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F86CD2" w:rsidRPr="00323D11" w14:paraId="2AAE1F9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E5D61" w14:textId="77777777" w:rsidR="00F86CD2" w:rsidRPr="00A37BEA" w:rsidRDefault="00F86CD2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Геодезические работы </w:t>
            </w:r>
          </w:p>
          <w:p w14:paraId="62B15596" w14:textId="3C215F4B" w:rsidR="00F86CD2" w:rsidRPr="00A37BEA" w:rsidRDefault="00F86CD2" w:rsidP="004C0FF5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(геодезическая разбивочная основа для строительства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производство геодезических работ при устройстве фундаментов подземной и при возведении надземной части зданий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геодезический контроль точности геометрических параметров зданий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работы при прокладке трасс инженерных сетей и подземных инженерных коммуникаций</w:t>
            </w:r>
            <w:r w:rsidR="00E16200" w:rsidRPr="00E16200">
              <w:rPr>
                <w:sz w:val="19"/>
                <w:szCs w:val="19"/>
              </w:rPr>
              <w:t>;</w:t>
            </w:r>
            <w:r w:rsidRPr="00A37BEA">
              <w:rPr>
                <w:sz w:val="19"/>
                <w:szCs w:val="19"/>
              </w:rPr>
              <w:t xml:space="preserve"> геодезические исполнительные съемки</w:t>
            </w:r>
            <w:r w:rsidR="00E16200" w:rsidRPr="00E16200">
              <w:rPr>
                <w:sz w:val="19"/>
                <w:szCs w:val="19"/>
              </w:rPr>
              <w:t xml:space="preserve">; </w:t>
            </w:r>
            <w:r w:rsidRPr="00A37BEA">
              <w:rPr>
                <w:sz w:val="19"/>
                <w:szCs w:val="19"/>
              </w:rPr>
              <w:t xml:space="preserve">геодезические наблюдения за перемещениями и деформациями зданий)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455E" w14:textId="77777777" w:rsidR="00F86CD2" w:rsidRPr="00A37BEA" w:rsidRDefault="00F86CD2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F3E1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B238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1.03.02-2019 </w:t>
            </w:r>
          </w:p>
          <w:p w14:paraId="4393B9A7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1923-2008</w:t>
            </w:r>
          </w:p>
          <w:p w14:paraId="1546150F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23616-79 </w:t>
            </w:r>
          </w:p>
          <w:p w14:paraId="3CA2AEAD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13EE9A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  <w:p w14:paraId="3FB555EC" w14:textId="77777777" w:rsidR="00F86CD2" w:rsidRPr="00A37BEA" w:rsidRDefault="00F86CD2" w:rsidP="004C0FF5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 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7789" w14:textId="77777777" w:rsidR="00D12EF1" w:rsidRDefault="00D12EF1">
      <w:r>
        <w:separator/>
      </w:r>
    </w:p>
  </w:endnote>
  <w:endnote w:type="continuationSeparator" w:id="0">
    <w:p w14:paraId="4D9E1452" w14:textId="77777777" w:rsidR="00D12EF1" w:rsidRDefault="00D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proofErr w:type="spellStart"/>
    <w:r w:rsidRPr="004D5A05">
      <w:t>Г.В.Сырица</w:t>
    </w:r>
    <w:proofErr w:type="spellEnd"/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A3375" w14:textId="77777777" w:rsidR="00D12EF1" w:rsidRDefault="00D12EF1">
      <w:r>
        <w:separator/>
      </w:r>
    </w:p>
  </w:footnote>
  <w:footnote w:type="continuationSeparator" w:id="0">
    <w:p w14:paraId="516A9A0E" w14:textId="77777777" w:rsidR="00D12EF1" w:rsidRDefault="00D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293EB4F1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D4588D">
            <w:rPr>
              <w:b/>
              <w:sz w:val="18"/>
              <w:szCs w:val="18"/>
            </w:rPr>
            <w:t>1699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3E3860BC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D4588D">
            <w:rPr>
              <w:b/>
              <w:sz w:val="18"/>
              <w:szCs w:val="18"/>
            </w:rPr>
            <w:t>24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330FD7">
            <w:rPr>
              <w:b/>
              <w:sz w:val="18"/>
              <w:szCs w:val="18"/>
            </w:rPr>
            <w:t>марта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AB53C3">
            <w:rPr>
              <w:b/>
              <w:noProof/>
              <w:sz w:val="18"/>
              <w:szCs w:val="18"/>
            </w:rPr>
            <w:t>8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AB53C3">
            <w:rPr>
              <w:rStyle w:val="ab"/>
              <w:b/>
              <w:noProof/>
              <w:sz w:val="18"/>
              <w:szCs w:val="18"/>
            </w:rPr>
            <w:t>6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2058E531" w:rsidR="002B023C" w:rsidRPr="00010C76" w:rsidRDefault="00D4588D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D4588D">
      <w:rPr>
        <w:b/>
        <w:sz w:val="24"/>
      </w:rPr>
      <w:t>ИП Данько Сергей Алексеевич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8D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284BB-50F7-4895-83E7-E22B4C55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156</cp:revision>
  <cp:lastPrinted>2013-09-03T10:05:00Z</cp:lastPrinted>
  <dcterms:created xsi:type="dcterms:W3CDTF">2012-08-29T10:23:00Z</dcterms:created>
  <dcterms:modified xsi:type="dcterms:W3CDTF">2025-03-26T11:13:00Z</dcterms:modified>
</cp:coreProperties>
</file>