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F86CD2" w:rsidRPr="00323D11" w14:paraId="2AAE1F9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Геодезические работы </w:t>
            </w:r>
          </w:p>
          <w:p w14:paraId="62B15596" w14:textId="3C215F4B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(геодезическая разбивочная основа для строительства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производство геодезических работ при устройстве фундаментов подземной и при возведении надземной части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геодезический контроль точности геометрических параметров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работы при прокладке трасс инженерных сетей и подземных инженерных коммуникаций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исполнительные съемки</w:t>
            </w:r>
            <w:r w:rsidR="00E16200" w:rsidRPr="00E16200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 xml:space="preserve">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F86CD2" w:rsidRPr="00A37BEA" w:rsidRDefault="00F86CD2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1923-2008</w:t>
            </w:r>
          </w:p>
          <w:p w14:paraId="1546150F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13EE9A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  <w:p w14:paraId="3FB555EC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 </w:t>
            </w:r>
          </w:p>
        </w:tc>
      </w:tr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07D03E04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</w:t>
            </w:r>
            <w:proofErr w:type="spellStart"/>
            <w:r w:rsidR="00E16200"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612E8497" w:rsidR="005C36A9" w:rsidRPr="00A37BEA" w:rsidRDefault="005C36A9" w:rsidP="00663224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6964AA0" w14:textId="5EC46724" w:rsidR="008979C8" w:rsidRDefault="005C36A9" w:rsidP="00276E03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032BB98A" w14:textId="0F93A3CF" w:rsidR="00CD64A1" w:rsidRPr="00A37BEA" w:rsidRDefault="00CD64A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15F91234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</w:t>
            </w:r>
            <w:r w:rsidRPr="00A37BEA">
              <w:rPr>
                <w:bCs/>
                <w:sz w:val="19"/>
                <w:szCs w:val="19"/>
              </w:rPr>
              <w:lastRenderedPageBreak/>
              <w:t xml:space="preserve">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1915B722" w:rsidR="005C36A9" w:rsidRPr="00D10A36" w:rsidRDefault="00D10A36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покрытий; озеленение территорий; устройство оград)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663224" w:rsidRPr="00323D11" w14:paraId="2B14C315" w14:textId="77777777" w:rsidTr="00D41EBD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4B7AB9" w14:textId="019CACB0" w:rsidR="00663224" w:rsidRPr="00712633" w:rsidRDefault="00663224" w:rsidP="00663224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Грунты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0F3" w14:textId="77777777" w:rsidR="00663224" w:rsidRDefault="00663224" w:rsidP="00663224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4.01.04-2025</w:t>
            </w:r>
          </w:p>
          <w:p w14:paraId="05F4E025" w14:textId="788AB6C5" w:rsidR="00663224" w:rsidRDefault="00663224" w:rsidP="00663224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3.02</w:t>
            </w:r>
            <w:r w:rsidR="00AB615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10-2025</w:t>
            </w:r>
          </w:p>
          <w:p w14:paraId="25B015E7" w14:textId="7C928D10" w:rsidR="00663224" w:rsidRPr="00D10A36" w:rsidRDefault="00663224" w:rsidP="00663224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5.01.02-2023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AC8" w14:textId="77777777" w:rsidR="00663224" w:rsidRPr="00A37BEA" w:rsidRDefault="00663224" w:rsidP="00663224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D7E" w14:textId="77777777" w:rsidR="00663224" w:rsidRPr="00024B42" w:rsidRDefault="00663224" w:rsidP="0066322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24B42">
              <w:rPr>
                <w:sz w:val="19"/>
                <w:szCs w:val="19"/>
              </w:rPr>
              <w:t xml:space="preserve">СП 1.03.17-2025 </w:t>
            </w:r>
          </w:p>
          <w:p w14:paraId="4455CFE1" w14:textId="5005C913" w:rsidR="00663224" w:rsidRPr="00330FD7" w:rsidRDefault="00663224" w:rsidP="00663224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024B42">
              <w:rPr>
                <w:sz w:val="19"/>
                <w:szCs w:val="19"/>
              </w:rPr>
              <w:t>СТБ 1377-2003</w:t>
            </w:r>
            <w:r>
              <w:rPr>
                <w:sz w:val="19"/>
                <w:szCs w:val="19"/>
              </w:rPr>
              <w:t xml:space="preserve"> СТБ 2176-2011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52E8C" w14:textId="77777777" w:rsidR="00C35A30" w:rsidRDefault="00C35A30">
      <w:r>
        <w:separator/>
      </w:r>
    </w:p>
  </w:endnote>
  <w:endnote w:type="continuationSeparator" w:id="0">
    <w:p w14:paraId="3A69C37C" w14:textId="77777777" w:rsidR="00C35A30" w:rsidRDefault="00C3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DABA9" w14:textId="77777777" w:rsidR="00C35A30" w:rsidRDefault="00C35A30">
      <w:r>
        <w:separator/>
      </w:r>
    </w:p>
  </w:footnote>
  <w:footnote w:type="continuationSeparator" w:id="0">
    <w:p w14:paraId="025D4506" w14:textId="77777777" w:rsidR="00C35A30" w:rsidRDefault="00C3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51577EDB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663224">
            <w:rPr>
              <w:b/>
              <w:sz w:val="18"/>
              <w:szCs w:val="18"/>
            </w:rPr>
            <w:t>1816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01D5090B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63224">
            <w:rPr>
              <w:b/>
              <w:sz w:val="18"/>
              <w:szCs w:val="18"/>
            </w:rPr>
            <w:t xml:space="preserve">30 сентября </w:t>
          </w:r>
          <w:r w:rsidRPr="00051958">
            <w:rPr>
              <w:b/>
              <w:sz w:val="18"/>
              <w:szCs w:val="18"/>
            </w:rPr>
            <w:t>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1BFCF06" w:rsidR="00CD14D1" w:rsidRPr="00B06B9C" w:rsidRDefault="00663224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</w:t>
          </w:r>
          <w:r w:rsidR="00CD14D1" w:rsidRPr="006451E7">
            <w:rPr>
              <w:sz w:val="18"/>
              <w:szCs w:val="18"/>
            </w:rPr>
            <w:t xml:space="preserve">истов всего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276E03">
            <w:rPr>
              <w:b/>
              <w:noProof/>
              <w:sz w:val="18"/>
              <w:szCs w:val="18"/>
            </w:rPr>
            <w:t>2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276E03">
            <w:rPr>
              <w:rStyle w:val="ab"/>
              <w:b/>
              <w:noProof/>
              <w:sz w:val="18"/>
              <w:szCs w:val="18"/>
            </w:rPr>
            <w:t>2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2A08543C" w:rsidR="002B023C" w:rsidRPr="00010C76" w:rsidRDefault="0066322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ОА</w:t>
    </w:r>
    <w:r w:rsidR="00AE3FD2">
      <w:rPr>
        <w:b/>
        <w:sz w:val="24"/>
      </w:rPr>
      <w:t>О</w:t>
    </w:r>
    <w:r w:rsidR="00CD14D1">
      <w:rPr>
        <w:b/>
        <w:sz w:val="24"/>
      </w:rPr>
      <w:t xml:space="preserve"> «</w:t>
    </w:r>
    <w:proofErr w:type="spellStart"/>
    <w:r>
      <w:rPr>
        <w:b/>
        <w:sz w:val="24"/>
      </w:rPr>
      <w:t>Строймехсервис</w:t>
    </w:r>
    <w:proofErr w:type="spellEnd"/>
    <w:r w:rsidR="00CD14D1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D82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6E03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224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154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30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07D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332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03A7-0DF6-481D-BDE5-F43BDEA4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7</cp:revision>
  <cp:lastPrinted>2025-09-30T13:23:00Z</cp:lastPrinted>
  <dcterms:created xsi:type="dcterms:W3CDTF">2025-09-30T06:48:00Z</dcterms:created>
  <dcterms:modified xsi:type="dcterms:W3CDTF">2025-09-30T13:23:00Z</dcterms:modified>
</cp:coreProperties>
</file>