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C636E9" w:rsidTr="00F0388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F0388F" w:rsidRDefault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Вертикальная планировка</w:t>
            </w:r>
            <w:r w:rsidR="002C39D9" w:rsidRPr="00F0388F">
              <w:rPr>
                <w:spacing w:val="-6"/>
                <w:sz w:val="19"/>
                <w:szCs w:val="19"/>
              </w:rPr>
              <w:t>, р</w:t>
            </w:r>
            <w:r w:rsidRPr="00F0388F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A11FDD" w:rsidRPr="00F0388F" w:rsidRDefault="00A11FD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2C39D9" w:rsidRPr="00F0388F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F0388F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СП 1.03.14-2024</w:t>
            </w:r>
          </w:p>
          <w:p w:rsidR="009B65B5" w:rsidRPr="00F0388F" w:rsidRDefault="009B65B5" w:rsidP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СП 5.01.02-2023</w:t>
            </w:r>
          </w:p>
          <w:p w:rsidR="009B65B5" w:rsidRPr="00F0388F" w:rsidRDefault="009B65B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F0388F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F0388F">
        <w:trPr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F0388F">
        <w:trPr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фундаменты из набивных свай;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ростверка;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буроинъекционных анкеров и свай.</w:t>
            </w:r>
          </w:p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щелевых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F0388F">
        <w:trPr>
          <w:cantSplit/>
          <w:trHeight w:val="7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194958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F315E1" w:rsidRPr="00C636E9" w:rsidRDefault="00F315E1" w:rsidP="00FB044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  <w:p w:rsidR="00F315E1" w:rsidRPr="00C636E9" w:rsidRDefault="00F315E1" w:rsidP="00D2628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F0388F">
        <w:trPr>
          <w:cantSplit/>
          <w:trHeight w:val="29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1C6CD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C636E9" w:rsidRPr="00C636E9" w:rsidTr="00F0388F">
        <w:trPr>
          <w:cantSplit/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F0388F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F0388F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F0388F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F0388F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F0388F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F0388F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F0388F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F0388F">
        <w:trPr>
          <w:cantSplit/>
          <w:trHeight w:val="72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</w:t>
            </w:r>
            <w:r w:rsidR="00641401" w:rsidRPr="00C636E9">
              <w:rPr>
                <w:spacing w:val="-6"/>
                <w:sz w:val="19"/>
                <w:szCs w:val="19"/>
              </w:rPr>
              <w:t xml:space="preserve">блоков фундаментов и </w:t>
            </w:r>
            <w:r w:rsidRPr="00C636E9">
              <w:rPr>
                <w:spacing w:val="-6"/>
                <w:sz w:val="19"/>
                <w:szCs w:val="19"/>
              </w:rPr>
              <w:t>стен подземной части зданий.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1D5773" w:rsidRPr="00C636E9" w:rsidRDefault="001D5773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Монтаж вентиляционных блоков, объемных блоков шахт лифтов, </w:t>
            </w:r>
            <w:r w:rsidR="007F6E92" w:rsidRPr="00C636E9">
              <w:rPr>
                <w:spacing w:val="-6"/>
                <w:sz w:val="19"/>
                <w:szCs w:val="19"/>
              </w:rPr>
              <w:t xml:space="preserve">санитарно-технических кабин, </w:t>
            </w:r>
            <w:r w:rsidRPr="00C636E9">
              <w:rPr>
                <w:spacing w:val="-6"/>
                <w:sz w:val="19"/>
                <w:szCs w:val="19"/>
              </w:rPr>
              <w:t>лестничных маршей и площадок.</w:t>
            </w:r>
          </w:p>
          <w:p w:rsidR="00F315E1" w:rsidRPr="00C636E9" w:rsidRDefault="00F315E1" w:rsidP="00344EC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1D5773" w:rsidRPr="00C636E9" w:rsidTr="00F0388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0388F" w:rsidRPr="00C636E9" w:rsidTr="00F0388F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C636E9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C636E9"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C636E9" w:rsidRPr="00C636E9" w:rsidTr="00F0388F">
        <w:trPr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F0388F">
        <w:trPr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F0388F">
        <w:trPr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Благоустройство территорий. </w:t>
            </w:r>
            <w:r w:rsidR="00C60DD3" w:rsidRPr="00C60DD3">
              <w:rPr>
                <w:spacing w:val="-6"/>
                <w:sz w:val="19"/>
                <w:szCs w:val="19"/>
              </w:rPr>
              <w:t>Дорожные одежды проездов, тротуаров, пешеходных зон</w:t>
            </w:r>
            <w:r w:rsidR="00C60DD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91E" w:rsidRDefault="0063391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1E">
              <w:rPr>
                <w:spacing w:val="-6"/>
                <w:sz w:val="19"/>
                <w:szCs w:val="19"/>
              </w:rPr>
              <w:t>СП 3.02.10-2025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30494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t>Устройство сборного покрытия из тротуарных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63391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63391E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67DCC" w:rsidRPr="00C636E9" w:rsidTr="00F0388F">
        <w:trPr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</w:t>
            </w:r>
            <w:r w:rsidR="00EB7381"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</w:t>
            </w:r>
            <w:r w:rsidR="00A67DCC" w:rsidRPr="00C636E9">
              <w:rPr>
                <w:spacing w:val="-6"/>
                <w:sz w:val="19"/>
                <w:szCs w:val="19"/>
              </w:rPr>
              <w:t>страиваемые элементы остекления балконов и лоджий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67DCC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</w:t>
            </w:r>
            <w:r w:rsidR="00A67DCC" w:rsidRPr="00C636E9">
              <w:rPr>
                <w:spacing w:val="-6"/>
                <w:sz w:val="19"/>
                <w:szCs w:val="19"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EB7381" w:rsidRPr="00C636E9" w:rsidRDefault="00EB7381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67DCC" w:rsidRPr="00C636E9" w:rsidTr="00F0388F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67DCC" w:rsidRPr="00C636E9" w:rsidRDefault="00A67DCC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A67DCC" w:rsidRPr="00C636E9" w:rsidRDefault="00A67DCC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7F35DE" w:rsidRPr="00C636E9" w:rsidTr="00F0388F">
        <w:trPr>
          <w:cantSplit/>
          <w:trHeight w:val="11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Обойные работы.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7F35DE" w:rsidRPr="00C636E9" w:rsidRDefault="007F35DE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0388F" w:rsidRPr="00C636E9" w:rsidTr="00F0388F">
        <w:trPr>
          <w:cantSplit/>
          <w:trHeight w:val="412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88F" w:rsidRPr="00C636E9" w:rsidRDefault="00F0388F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  <w:p w:rsidR="00F0388F" w:rsidRPr="00C636E9" w:rsidRDefault="00F0388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F0388F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  <w:highlight w:val="yellow"/>
              </w:rPr>
            </w:pPr>
            <w:r w:rsidRPr="00F0388F">
              <w:rPr>
                <w:spacing w:val="-14"/>
                <w:sz w:val="19"/>
                <w:szCs w:val="19"/>
                <w:highlight w:val="yellow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Производство электромонтажных работ: контактные соединения;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электропроводка;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кабельные линии;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 xml:space="preserve">токопроводы напряжением до 35 кВ; 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воздушные линии электропередачи;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 xml:space="preserve">распределительные устройства и подстанции; электросиловые установки; 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электрическое освещение;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 xml:space="preserve">электрооборудование установок во взрывоопасных и пожароопасных; 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заземляющие устройства;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 xml:space="preserve">установки распределенного электрообогрева.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ГОСТ 26433.0-85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ГОСТ 26433.2-94</w:t>
            </w: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79" w:rsidRPr="00C636E9" w:rsidRDefault="00AB407B" w:rsidP="008F2D7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AB407B" w:rsidRPr="00C636E9" w:rsidTr="00F0388F">
        <w:trPr>
          <w:cantSplit/>
          <w:trHeight w:val="33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1999-2009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F0388F">
        <w:trPr>
          <w:cantSplit/>
          <w:trHeight w:val="92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Сеть стационарной электросвязи.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Система кабельного телевидения.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Система домофонной связи.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Локальная сеть передачи данных.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Диспетчеризация инженерного оборудования.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ГОСТ 26433.0-85</w:t>
            </w:r>
          </w:p>
          <w:p w:rsidR="00AB407B" w:rsidRPr="00F0388F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yellow"/>
              </w:rPr>
            </w:pPr>
            <w:r w:rsidRPr="00F0388F">
              <w:rPr>
                <w:spacing w:val="-6"/>
                <w:sz w:val="19"/>
                <w:szCs w:val="19"/>
                <w:highlight w:val="yellow"/>
              </w:rPr>
              <w:t>ГОСТ 26433.2-94</w:t>
            </w:r>
          </w:p>
        </w:tc>
      </w:tr>
      <w:tr w:rsidR="00F0388F" w:rsidRPr="00C636E9" w:rsidTr="00F0388F">
        <w:trPr>
          <w:cantSplit/>
          <w:trHeight w:val="65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F0388F" w:rsidRPr="00C636E9" w:rsidRDefault="00F0388F" w:rsidP="00F0388F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88F" w:rsidRPr="00C636E9" w:rsidRDefault="00F0388F" w:rsidP="00F0388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1B3CBB" w:rsidRPr="00C636E9" w:rsidRDefault="001B3CBB" w:rsidP="001B3CB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BB" w:rsidRDefault="001B3CB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B3CBB">
              <w:rPr>
                <w:spacing w:val="-6"/>
                <w:sz w:val="19"/>
                <w:szCs w:val="19"/>
              </w:rPr>
              <w:t>СП 4.01.07-2024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F0388F">
        <w:trPr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F038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42" w:rsidRDefault="00304942" w:rsidP="00AB407B">
            <w:pPr>
              <w:spacing w:line="216" w:lineRule="auto"/>
              <w:ind w:left="-57" w:right="-57"/>
            </w:pPr>
            <w:r>
              <w:t xml:space="preserve">СП 3.02.10-2025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30494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4942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F0388F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942" w:rsidRDefault="00304942" w:rsidP="00304942">
            <w:pPr>
              <w:spacing w:line="216" w:lineRule="auto"/>
              <w:ind w:left="-57" w:right="-57"/>
            </w:pPr>
            <w:r>
              <w:t xml:space="preserve">СП 3.02.10-2025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под асфальтобетонные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304942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04942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AB407B" w:rsidRPr="00C636E9" w:rsidTr="00F038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 покрытия.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F038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Линейно-кабельные сооружения электросвязи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грунте.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Прокладка кабелей электросвязи в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Строительство кабельной канализации.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Вводы кабелей в здания организаций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Защита кабельных линий электросвязи.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F038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Пассивные оптические сети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300-2011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оборудования.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заземлений.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F0388F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5C5" w:rsidRDefault="00AC45C5">
      <w:r>
        <w:separator/>
      </w:r>
    </w:p>
  </w:endnote>
  <w:endnote w:type="continuationSeparator" w:id="0">
    <w:p w:rsidR="00AC45C5" w:rsidRDefault="00AC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5" w:rsidRDefault="00C90FA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6A5FC9" w:rsidP="00B0091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Э.Э.Ш</w:t>
          </w:r>
          <w:r w:rsidR="00B00915">
            <w:rPr>
              <w:sz w:val="24"/>
            </w:rPr>
            <w:t>а</w:t>
          </w:r>
          <w:r>
            <w:rPr>
              <w:sz w:val="24"/>
            </w:rPr>
            <w:t>тило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5" w:rsidRDefault="00C90F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5C5" w:rsidRDefault="00AC45C5">
      <w:r>
        <w:separator/>
      </w:r>
    </w:p>
  </w:footnote>
  <w:footnote w:type="continuationSeparator" w:id="0">
    <w:p w:rsidR="00AC45C5" w:rsidRDefault="00AC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5" w:rsidRDefault="00C90FA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Pr="00C90FA5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C90FA5"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C90FA5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C90FA5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C90FA5" w:rsidRDefault="00C867D6" w:rsidP="00C90FA5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C90FA5">
            <w:rPr>
              <w:sz w:val="24"/>
            </w:rPr>
            <w:t>37372989</w:t>
          </w:r>
          <w:r w:rsidR="00C90FA5" w:rsidRPr="00C90FA5">
            <w:rPr>
              <w:sz w:val="24"/>
            </w:rPr>
            <w:t>.7187-</w:t>
          </w:r>
          <w:r w:rsidRPr="00C90FA5">
            <w:rPr>
              <w:sz w:val="24"/>
            </w:rPr>
            <w:t>202</w:t>
          </w:r>
          <w:r w:rsidR="006A5FC9" w:rsidRPr="00C90FA5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C90FA5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C90FA5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C90FA5" w:rsidRDefault="00970432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C90FA5">
            <w:rPr>
              <w:sz w:val="24"/>
              <w:szCs w:val="24"/>
            </w:rPr>
            <w:t>0</w:t>
          </w:r>
          <w:r w:rsidR="00F0388F" w:rsidRPr="00C90FA5">
            <w:rPr>
              <w:sz w:val="24"/>
              <w:szCs w:val="24"/>
            </w:rPr>
            <w:t>2</w:t>
          </w:r>
        </w:p>
      </w:tc>
      <w:tc>
        <w:tcPr>
          <w:tcW w:w="287" w:type="dxa"/>
          <w:vAlign w:val="bottom"/>
        </w:tcPr>
        <w:p w:rsidR="00C867D6" w:rsidRPr="00C90FA5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C90FA5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C90FA5" w:rsidRDefault="00F0388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90FA5"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C867D6" w:rsidRPr="00C90FA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C90FA5" w:rsidRDefault="00C867D6" w:rsidP="008B168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C90FA5">
            <w:rPr>
              <w:sz w:val="24"/>
            </w:rPr>
            <w:t>202</w:t>
          </w:r>
          <w:r w:rsidR="008B168B" w:rsidRPr="00C90FA5">
            <w:rPr>
              <w:sz w:val="24"/>
            </w:rPr>
            <w:t>5</w:t>
          </w:r>
          <w:r w:rsidRPr="00C90FA5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C90FA5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C90FA5"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B7A53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B7A5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C90FA5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C90FA5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C90FA5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C90FA5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F0388F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F0388F">
            <w:rPr>
              <w:b/>
              <w:sz w:val="24"/>
              <w:szCs w:val="24"/>
              <w:u w:val="single"/>
            </w:rPr>
            <w:t>БурИнжСтройСеть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FA5" w:rsidRDefault="00C90FA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35701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87637"/>
    <w:rsid w:val="00087C3D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B3CBB"/>
    <w:rsid w:val="001C142B"/>
    <w:rsid w:val="001C1FED"/>
    <w:rsid w:val="001C5026"/>
    <w:rsid w:val="001C6CD6"/>
    <w:rsid w:val="001D3F0C"/>
    <w:rsid w:val="001D5773"/>
    <w:rsid w:val="001D7235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0BB2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B6D30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4942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51EFE"/>
    <w:rsid w:val="00356B2B"/>
    <w:rsid w:val="0035712E"/>
    <w:rsid w:val="00360B8A"/>
    <w:rsid w:val="00365449"/>
    <w:rsid w:val="00370984"/>
    <w:rsid w:val="0037710F"/>
    <w:rsid w:val="00381D84"/>
    <w:rsid w:val="00382B07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612A8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574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391E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5FC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2226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1DC"/>
    <w:rsid w:val="007B04B6"/>
    <w:rsid w:val="007B0698"/>
    <w:rsid w:val="007C07B3"/>
    <w:rsid w:val="007C244E"/>
    <w:rsid w:val="007C6D02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168B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07BD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45C5"/>
    <w:rsid w:val="00AC6B97"/>
    <w:rsid w:val="00AD03CF"/>
    <w:rsid w:val="00AD5956"/>
    <w:rsid w:val="00AE0F20"/>
    <w:rsid w:val="00AE4A3F"/>
    <w:rsid w:val="00AE6F93"/>
    <w:rsid w:val="00B00915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E5F22"/>
    <w:rsid w:val="00BF5321"/>
    <w:rsid w:val="00C01421"/>
    <w:rsid w:val="00C01F9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0DD3"/>
    <w:rsid w:val="00C636E9"/>
    <w:rsid w:val="00C64B5F"/>
    <w:rsid w:val="00C64B95"/>
    <w:rsid w:val="00C651A8"/>
    <w:rsid w:val="00C85F9A"/>
    <w:rsid w:val="00C867D6"/>
    <w:rsid w:val="00C8690E"/>
    <w:rsid w:val="00C86F42"/>
    <w:rsid w:val="00C90FA5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B7A53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3B80"/>
    <w:rsid w:val="00EB5889"/>
    <w:rsid w:val="00EB6CB6"/>
    <w:rsid w:val="00EB7381"/>
    <w:rsid w:val="00EC4D6F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388F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600CB"/>
    <w:rsid w:val="00F6063C"/>
    <w:rsid w:val="00F627C0"/>
    <w:rsid w:val="00F640E3"/>
    <w:rsid w:val="00F652F8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CDE84E3-1FE6-4EC7-9DF9-7DCDB013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94557B9-B90D-4D77-8F09-226DFECBD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2024-10-30T07:05:00Z</cp:lastPrinted>
  <dcterms:created xsi:type="dcterms:W3CDTF">2026-03-31T14:01:00Z</dcterms:created>
  <dcterms:modified xsi:type="dcterms:W3CDTF">2026-03-31T14:01:00Z</dcterms:modified>
</cp:coreProperties>
</file>