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2126"/>
        <w:gridCol w:w="1843"/>
        <w:gridCol w:w="2268"/>
      </w:tblGrid>
      <w:tr w:rsidR="00F35A73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bookmarkStart w:id="0" w:name="_GoBack" w:colFirst="2" w:colLast="2"/>
            <w:r w:rsidRPr="00035642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:rsidR="00234DA4" w:rsidRPr="00035642" w:rsidRDefault="00234DA4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(опалубочные, арматурные, бетонные работы)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5A73" w:rsidRPr="00035642" w:rsidRDefault="002309FB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1843" w:type="dxa"/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1958-2009</w:t>
            </w:r>
          </w:p>
        </w:tc>
      </w:tr>
      <w:tr w:rsidR="00F35A73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4DA4" w:rsidRPr="00035642" w:rsidRDefault="00F35A73" w:rsidP="0003564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2B023C" w:rsidRPr="00035642" w:rsidRDefault="00234DA4" w:rsidP="00402DB3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(у</w:t>
            </w:r>
            <w:r w:rsidRPr="00035642">
              <w:rPr>
                <w:bCs/>
                <w:sz w:val="20"/>
                <w:szCs w:val="20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309FB" w:rsidRPr="00035642" w:rsidRDefault="002309FB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 1.03.0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 xml:space="preserve">-2019 </w:t>
            </w:r>
          </w:p>
        </w:tc>
        <w:tc>
          <w:tcPr>
            <w:tcW w:w="1843" w:type="dxa"/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1968-2009</w:t>
            </w:r>
          </w:p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1749-2007</w:t>
            </w:r>
          </w:p>
          <w:p w:rsidR="007505F6" w:rsidRPr="00035642" w:rsidRDefault="00C65505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2089-2010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П1-03 к СНиП 2.04.14-88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2241-2011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26B" w:rsidRDefault="001D026B" w:rsidP="001D026B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1D026B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ТКП 45-4.01-29-2006</w:t>
            </w:r>
          </w:p>
          <w:p w:rsidR="00035642" w:rsidRPr="001D026B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ТКП 45-4.01-72-2007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2001-2009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45-4.01-29-2006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2017-2009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отопление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45-4.02-73-2007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2038-2010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>СП 1.03.02-2020</w:t>
            </w:r>
          </w:p>
          <w:p w:rsidR="00035642" w:rsidRPr="00035642" w:rsidRDefault="00035642" w:rsidP="001D026B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2020-2009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1999-2009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339-2011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30331.15-2001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:rsidR="00035642" w:rsidRPr="00035642" w:rsidRDefault="00035642" w:rsidP="00035642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9A6" w:rsidRDefault="003779A6" w:rsidP="003779A6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1D026B">
              <w:rPr>
                <w:sz w:val="20"/>
                <w:szCs w:val="20"/>
              </w:rPr>
              <w:t xml:space="preserve">СП </w:t>
            </w:r>
            <w:r>
              <w:rPr>
                <w:sz w:val="20"/>
                <w:szCs w:val="20"/>
              </w:rPr>
              <w:t>4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Pr="001D026B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  <w:r w:rsidRPr="001D026B">
              <w:rPr>
                <w:sz w:val="20"/>
                <w:szCs w:val="20"/>
              </w:rPr>
              <w:t>-2020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2116-2010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035642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035642">
              <w:rPr>
                <w:bCs/>
                <w:sz w:val="20"/>
                <w:szCs w:val="20"/>
              </w:rPr>
              <w:lastRenderedPageBreak/>
              <w:t>Монтаж наружных инженерных сетей и сооружений: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035642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ТКП 45-4.01-272-2012</w:t>
            </w:r>
          </w:p>
          <w:p w:rsidR="00035642" w:rsidRPr="00035642" w:rsidRDefault="00035642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2072-2010</w:t>
            </w:r>
          </w:p>
          <w:p w:rsidR="00035642" w:rsidRPr="00035642" w:rsidRDefault="00035642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СТБ 2177-2011</w:t>
            </w:r>
          </w:p>
        </w:tc>
      </w:tr>
      <w:tr w:rsidR="00F35A73" w:rsidRPr="00035642" w:rsidTr="00382D68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Монтаж наружных сетей электроснабжения:</w:t>
            </w:r>
          </w:p>
          <w:p w:rsidR="00F35A73" w:rsidRPr="00035642" w:rsidRDefault="00F35A73" w:rsidP="00035642">
            <w:pPr>
              <w:suppressAutoHyphens/>
              <w:ind w:left="-41" w:right="-23"/>
              <w:rPr>
                <w:iCs/>
                <w:sz w:val="20"/>
                <w:szCs w:val="20"/>
              </w:rPr>
            </w:pPr>
            <w:r w:rsidRPr="00035642">
              <w:rPr>
                <w:b/>
                <w:sz w:val="20"/>
                <w:szCs w:val="20"/>
              </w:rPr>
              <w:t>кабельные линии электропередачи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 xml:space="preserve">СНиП 3.05.06-85 </w:t>
            </w:r>
          </w:p>
          <w:p w:rsidR="00F35A73" w:rsidRPr="00035642" w:rsidRDefault="00F35A73" w:rsidP="00035642">
            <w:pPr>
              <w:suppressAutoHyphens/>
              <w:spacing w:line="120" w:lineRule="atLeast"/>
              <w:ind w:left="-41" w:right="-23"/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ПУЭ</w:t>
            </w:r>
          </w:p>
        </w:tc>
        <w:tc>
          <w:tcPr>
            <w:tcW w:w="1843" w:type="dxa"/>
            <w:shd w:val="clear" w:color="auto" w:fill="auto"/>
          </w:tcPr>
          <w:p w:rsidR="00F35A73" w:rsidRPr="00035642" w:rsidRDefault="00F35A73" w:rsidP="00035642">
            <w:pPr>
              <w:suppressAutoHyphens/>
              <w:ind w:left="-41" w:right="-23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35A73" w:rsidRPr="00035642" w:rsidRDefault="00F35A73" w:rsidP="00035642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26433.0-85</w:t>
            </w:r>
          </w:p>
          <w:p w:rsidR="00F35A73" w:rsidRPr="00035642" w:rsidRDefault="00F35A73" w:rsidP="00035642">
            <w:pPr>
              <w:pStyle w:val="a7"/>
              <w:suppressAutoHyphens/>
              <w:spacing w:line="0" w:lineRule="atLeast"/>
              <w:ind w:left="-41" w:right="-23"/>
              <w:rPr>
                <w:rFonts w:ascii="Times New Roman" w:hAnsi="Times New Roman"/>
              </w:rPr>
            </w:pPr>
            <w:r w:rsidRPr="00035642">
              <w:rPr>
                <w:rFonts w:ascii="Times New Roman" w:hAnsi="Times New Roman"/>
              </w:rPr>
              <w:t>ГОСТ 26433.2-94</w:t>
            </w:r>
          </w:p>
        </w:tc>
      </w:tr>
      <w:bookmarkEnd w:id="0"/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3C1" w:rsidRDefault="00B733C1">
      <w:r>
        <w:separator/>
      </w:r>
    </w:p>
  </w:endnote>
  <w:endnote w:type="continuationSeparator" w:id="0">
    <w:p w:rsidR="00B733C1" w:rsidRDefault="00B7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3C1" w:rsidRDefault="00B733C1">
      <w:r>
        <w:separator/>
      </w:r>
    </w:p>
  </w:footnote>
  <w:footnote w:type="continuationSeparator" w:id="0">
    <w:p w:rsidR="00B733C1" w:rsidRDefault="00B7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382D68">
            <w:rPr>
              <w:b/>
              <w:sz w:val="18"/>
              <w:szCs w:val="18"/>
            </w:rPr>
            <w:t>60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382D68">
            <w:rPr>
              <w:b/>
              <w:sz w:val="18"/>
              <w:szCs w:val="18"/>
            </w:rPr>
            <w:t>21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382D68">
            <w:rPr>
              <w:b/>
              <w:sz w:val="18"/>
              <w:szCs w:val="18"/>
            </w:rPr>
            <w:t>апреля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B66462">
            <w:rPr>
              <w:b/>
              <w:noProof/>
              <w:sz w:val="18"/>
              <w:szCs w:val="18"/>
            </w:rPr>
            <w:t>2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B66462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Pr="00010C76" w:rsidRDefault="004811D2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>
      <w:rPr>
        <w:b/>
        <w:sz w:val="24"/>
      </w:rPr>
      <w:t>Ч</w:t>
    </w:r>
    <w:r w:rsidR="00382D68">
      <w:rPr>
        <w:b/>
        <w:sz w:val="24"/>
      </w:rPr>
      <w:t>астное предприятие</w:t>
    </w:r>
    <w:r w:rsidR="00CD14D1">
      <w:rPr>
        <w:b/>
        <w:sz w:val="24"/>
      </w:rPr>
      <w:t xml:space="preserve"> «</w:t>
    </w:r>
    <w:r w:rsidR="00382D68">
      <w:rPr>
        <w:b/>
        <w:sz w:val="24"/>
      </w:rPr>
      <w:t>Энергетические резервы</w:t>
    </w:r>
    <w:r w:rsidR="00CD14D1">
      <w:rPr>
        <w:b/>
        <w:sz w:val="24"/>
      </w:rPr>
      <w:t xml:space="preserve">» </w:t>
    </w:r>
    <w:r w:rsidR="0048709A">
      <w:rPr>
        <w:b/>
        <w:sz w:val="24"/>
      </w:rPr>
      <w:t>Б</w:t>
    </w:r>
    <w:r>
      <w:rPr>
        <w:b/>
        <w:sz w:val="24"/>
      </w:rPr>
      <w:t>р</w:t>
    </w:r>
    <w:r w:rsidR="00382D68">
      <w:rPr>
        <w:b/>
        <w:sz w:val="24"/>
      </w:rPr>
      <w:t>естский р-н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686"/>
      <w:gridCol w:w="1984"/>
      <w:gridCol w:w="1843"/>
      <w:gridCol w:w="2268"/>
    </w:tblGrid>
    <w:tr w:rsidR="005C56FA" w:rsidTr="00234DA4">
      <w:trPr>
        <w:cantSplit/>
      </w:trPr>
      <w:tc>
        <w:tcPr>
          <w:tcW w:w="368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2D68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462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3C1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8F096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61D28-AF17-4766-B152-219AB03C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72</cp:revision>
  <cp:lastPrinted>2021-04-22T08:07:00Z</cp:lastPrinted>
  <dcterms:created xsi:type="dcterms:W3CDTF">2012-08-29T10:23:00Z</dcterms:created>
  <dcterms:modified xsi:type="dcterms:W3CDTF">2021-04-22T10:02:00Z</dcterms:modified>
</cp:coreProperties>
</file>