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5"/>
        <w:gridCol w:w="3572"/>
        <w:gridCol w:w="1956"/>
      </w:tblGrid>
      <w:tr w:rsidR="003778AD" w:rsidRPr="00B86BB2" w14:paraId="718CA787" w14:textId="77777777" w:rsidTr="002E4887">
        <w:trPr>
          <w:cantSplit/>
        </w:trPr>
        <w:tc>
          <w:tcPr>
            <w:tcW w:w="2268" w:type="dxa"/>
            <w:tcBorders>
              <w:top w:val="double" w:sz="4" w:space="0" w:color="auto"/>
              <w:bottom w:val="single" w:sz="4" w:space="0" w:color="auto"/>
            </w:tcBorders>
          </w:tcPr>
          <w:p w14:paraId="6B59CFD7" w14:textId="34421E0C" w:rsidR="003778AD" w:rsidRPr="00777E64" w:rsidRDefault="003778AD" w:rsidP="00777E64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Геодезические работы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14:paraId="6F8751AE" w14:textId="1C0F231E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1.03.02-2019</w:t>
            </w:r>
          </w:p>
        </w:tc>
        <w:tc>
          <w:tcPr>
            <w:tcW w:w="3572" w:type="dxa"/>
            <w:tcBorders>
              <w:top w:val="double" w:sz="4" w:space="0" w:color="auto"/>
              <w:bottom w:val="single" w:sz="4" w:space="0" w:color="auto"/>
            </w:tcBorders>
          </w:tcPr>
          <w:p w14:paraId="7925E569" w14:textId="77777777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Геодезическая разбивочная основа для строительства; </w:t>
            </w:r>
          </w:p>
          <w:p w14:paraId="3DDED79E" w14:textId="77777777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геодезический контроль точности геометрических параметров зданий; </w:t>
            </w:r>
          </w:p>
          <w:p w14:paraId="3A22B517" w14:textId="2902A696" w:rsidR="003778AD" w:rsidRPr="00777E6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геодезические работы при возведении зданий, сооружений и прокладке инженерных сетей; геодезические исполнительные съемки</w:t>
            </w:r>
          </w:p>
        </w:tc>
        <w:tc>
          <w:tcPr>
            <w:tcW w:w="1956" w:type="dxa"/>
            <w:tcBorders>
              <w:top w:val="double" w:sz="4" w:space="0" w:color="auto"/>
              <w:bottom w:val="single" w:sz="4" w:space="0" w:color="auto"/>
            </w:tcBorders>
          </w:tcPr>
          <w:p w14:paraId="25A3FDD4" w14:textId="77777777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СН 1.03.02-2019 </w:t>
            </w:r>
          </w:p>
          <w:p w14:paraId="3D782ED2" w14:textId="77777777" w:rsidR="003778AD" w:rsidRPr="00777E64" w:rsidRDefault="003778AD" w:rsidP="00777E64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 xml:space="preserve">ГОСТ 26433.0-85 </w:t>
            </w:r>
          </w:p>
          <w:p w14:paraId="0379C524" w14:textId="642BBA26" w:rsidR="003778AD" w:rsidRPr="00777E64" w:rsidRDefault="003778AD" w:rsidP="00777E64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ГОСТ 26433.2-94 </w:t>
            </w:r>
          </w:p>
        </w:tc>
      </w:tr>
      <w:tr w:rsidR="003778AD" w:rsidRPr="00B86BB2" w14:paraId="33EFBA2E" w14:textId="77777777" w:rsidTr="002E4887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3C03E1C0" w14:textId="6D921C0C" w:rsidR="003778AD" w:rsidRPr="00777E64" w:rsidRDefault="003778AD" w:rsidP="00777E64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Земляные работы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7BF85864" w14:textId="0B261D9D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0E2D8214" w14:textId="77777777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Водопонижение, организация поверхностного стока, дренаж; </w:t>
            </w:r>
          </w:p>
          <w:p w14:paraId="02E3F729" w14:textId="77777777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вертикальная планировка, разработка выемок и котлованов;</w:t>
            </w:r>
          </w:p>
          <w:p w14:paraId="331669A2" w14:textId="7E8D94B7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насыпи и обратные засыпки; </w:t>
            </w:r>
            <w:proofErr w:type="spellStart"/>
            <w:r w:rsidRPr="00777E64">
              <w:rPr>
                <w:b/>
                <w:sz w:val="16"/>
                <w:szCs w:val="16"/>
              </w:rPr>
              <w:t>гидромеханизированные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и дноуглубительные работы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7D7FC1C" w14:textId="3EE2AC42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 СТБ 1164.0-2012</w:t>
            </w:r>
          </w:p>
        </w:tc>
      </w:tr>
      <w:tr w:rsidR="003778AD" w:rsidRPr="00B86BB2" w14:paraId="779FE87C" w14:textId="77777777" w:rsidTr="002E4887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0EC641DE" w14:textId="77777777" w:rsidR="003778AD" w:rsidRPr="00777E64" w:rsidRDefault="003778AD" w:rsidP="00777E64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6D99C3E" w14:textId="77777777" w:rsidR="003778AD" w:rsidRPr="00777E64" w:rsidRDefault="003778AD" w:rsidP="00777E64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454BD203" w14:textId="573A5AB9" w:rsidR="003778AD" w:rsidRPr="00777E6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</w:t>
            </w:r>
            <w:bookmarkStart w:id="0" w:name="_GoBack"/>
            <w:bookmarkEnd w:id="0"/>
            <w:r w:rsidRPr="00777E64">
              <w:rPr>
                <w:b/>
                <w:sz w:val="16"/>
                <w:szCs w:val="16"/>
              </w:rPr>
              <w:t>я грунта ускоренным методом динамического зондирования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8C48E9E" w14:textId="6A5F1C65" w:rsidR="003778AD" w:rsidRPr="00777E64" w:rsidRDefault="003778AD" w:rsidP="00777E64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1377-2003</w:t>
            </w:r>
          </w:p>
        </w:tc>
      </w:tr>
      <w:tr w:rsidR="003778AD" w:rsidRPr="00B86BB2" w14:paraId="5319B534" w14:textId="77777777" w:rsidTr="002E4887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4CA6D9E1" w14:textId="606ADEAD" w:rsidR="003778AD" w:rsidRPr="00777E64" w:rsidRDefault="003778AD" w:rsidP="00777E64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оснований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80157E4" w14:textId="1295669D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ТКП 45-5.01-268-2012 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2695A6CA" w14:textId="11EAF9E4" w:rsidR="003778AD" w:rsidRPr="00777E6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Основания и сооружения из армированного грунта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BE674BF" w14:textId="72357240" w:rsidR="003778AD" w:rsidRPr="00777E64" w:rsidRDefault="005D62CE" w:rsidP="005D62CE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ТКП 45-5.01-268-2012 </w:t>
            </w:r>
            <w:r>
              <w:rPr>
                <w:b/>
                <w:sz w:val="16"/>
                <w:szCs w:val="16"/>
              </w:rPr>
              <w:t>СТБ 1164.0-2012</w:t>
            </w:r>
          </w:p>
        </w:tc>
      </w:tr>
      <w:tr w:rsidR="003778AD" w:rsidRPr="00B86BB2" w14:paraId="228AF73F" w14:textId="77777777" w:rsidTr="002E4887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1C49626F" w14:textId="77777777" w:rsidR="003778AD" w:rsidRPr="00777E64" w:rsidRDefault="003778AD" w:rsidP="00777E64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6520E4C" w14:textId="1127CF51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П5-2000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54FB4882" w14:textId="156CAA1D" w:rsidR="003778AD" w:rsidRPr="00777E64" w:rsidRDefault="003778AD" w:rsidP="00777E64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Искусственные основания из насыпных,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77E64">
              <w:rPr>
                <w:b/>
                <w:sz w:val="16"/>
                <w:szCs w:val="16"/>
              </w:rPr>
              <w:t>малопрочных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и насыпных грунтов, уплотненных </w:t>
            </w:r>
            <w:proofErr w:type="spellStart"/>
            <w:r w:rsidRPr="00777E64">
              <w:rPr>
                <w:b/>
                <w:sz w:val="16"/>
                <w:szCs w:val="16"/>
              </w:rPr>
              <w:t>вибродинамическим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методом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95E8052" w14:textId="393D7F6A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39699521" w14:textId="53BCBA7F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1164.2-2009</w:t>
            </w:r>
          </w:p>
        </w:tc>
      </w:tr>
      <w:tr w:rsidR="003778AD" w:rsidRPr="00B86BB2" w14:paraId="0A7ABF0B" w14:textId="77777777" w:rsidTr="002E4887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483BE0B6" w14:textId="77777777" w:rsidR="003778AD" w:rsidRPr="00777E64" w:rsidRDefault="003778AD" w:rsidP="00777E64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C288221" w14:textId="2E15AC01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П16-03 к СНБ 5.01.01-99 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791507EC" w14:textId="69B24FF8" w:rsidR="003778AD" w:rsidRPr="00777E64" w:rsidRDefault="003778AD" w:rsidP="00777E64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Искусственные основания из намывных, закрепленных грунтов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F9BACE4" w14:textId="07436C69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1164.0-2012 </w:t>
            </w:r>
          </w:p>
          <w:p w14:paraId="1B40C1EA" w14:textId="77777777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1164.2-2009</w:t>
            </w:r>
          </w:p>
          <w:p w14:paraId="3A3E7E29" w14:textId="284BB344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П16-03 к СНБ 5.01.01-99 </w:t>
            </w:r>
          </w:p>
        </w:tc>
      </w:tr>
      <w:tr w:rsidR="003778AD" w:rsidRPr="00B86BB2" w14:paraId="0C53364E" w14:textId="77777777" w:rsidTr="002E4887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21FFBBCD" w14:textId="278DD608" w:rsidR="003778AD" w:rsidRPr="00777E64" w:rsidRDefault="003778AD" w:rsidP="00777E64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Устройство фундаментов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2028E9A" w14:textId="216F4792" w:rsidR="003778AD" w:rsidRPr="00777E64" w:rsidRDefault="003778AD" w:rsidP="00777E64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45-5.01-256-2012</w:t>
            </w:r>
          </w:p>
          <w:p w14:paraId="6725A520" w14:textId="4107540F" w:rsidR="003778AD" w:rsidRPr="00777E64" w:rsidRDefault="003778AD" w:rsidP="00777E64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П13-01 к СНБ 5.01.01-99 </w:t>
            </w:r>
          </w:p>
          <w:p w14:paraId="3176A024" w14:textId="7FA33C8A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П19-04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2EEA4A3D" w14:textId="6F3040C1" w:rsidR="003778AD" w:rsidRPr="00777E6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Фундаменты из забивных, буронабивных, набивных с уплотненным основанием свай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D41BF66" w14:textId="10126FD1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38576890" w14:textId="7FF761B2" w:rsidR="003778AD" w:rsidRPr="00777E6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1164.3-2009</w:t>
            </w:r>
          </w:p>
        </w:tc>
      </w:tr>
      <w:tr w:rsidR="003778AD" w:rsidRPr="00B86BB2" w14:paraId="19F23C76" w14:textId="77777777" w:rsidTr="002E4887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6F570794" w14:textId="77777777" w:rsidR="003778AD" w:rsidRPr="00777E64" w:rsidRDefault="003778AD" w:rsidP="00777E64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8CAB046" w14:textId="1BB1DADF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12D962D8" w14:textId="1D32DE26" w:rsidR="003778AD" w:rsidRPr="00777E6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Фундаменты на основаниях из естественных грунтов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4BF0546B" w14:textId="78B5FC6B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16C18AB0" w14:textId="2AA23B4F" w:rsidR="003778AD" w:rsidRPr="00777E64" w:rsidRDefault="003778AD" w:rsidP="00777E64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1164.1-2009</w:t>
            </w:r>
          </w:p>
        </w:tc>
      </w:tr>
      <w:tr w:rsidR="003778AD" w:rsidRPr="00B86BB2" w14:paraId="7A9DDB13" w14:textId="77777777" w:rsidTr="002E4887">
        <w:trPr>
          <w:cantSplit/>
        </w:trPr>
        <w:tc>
          <w:tcPr>
            <w:tcW w:w="2268" w:type="dxa"/>
            <w:tcBorders>
              <w:top w:val="nil"/>
            </w:tcBorders>
          </w:tcPr>
          <w:p w14:paraId="7D062905" w14:textId="77777777" w:rsidR="003778AD" w:rsidRPr="00777E64" w:rsidRDefault="003778AD" w:rsidP="00777E64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25D25913" w14:textId="67012B7B" w:rsidR="003778AD" w:rsidRPr="00777E64" w:rsidRDefault="003778AD" w:rsidP="00777E64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45-5.01-39-2006</w:t>
            </w:r>
          </w:p>
          <w:p w14:paraId="460689CE" w14:textId="7939836F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</w:tcPr>
          <w:p w14:paraId="03E184DF" w14:textId="05B5F59A" w:rsidR="003778AD" w:rsidRPr="00777E64" w:rsidRDefault="003778AD" w:rsidP="007C277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Опускные колодцы,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буроинъекционные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анкеры, щелевые фундаменты</w:t>
            </w:r>
          </w:p>
        </w:tc>
        <w:tc>
          <w:tcPr>
            <w:tcW w:w="1956" w:type="dxa"/>
          </w:tcPr>
          <w:p w14:paraId="0E500E18" w14:textId="77777777" w:rsidR="005D62CE" w:rsidRPr="00BF5E0F" w:rsidRDefault="005D62CE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45-5.01-39-2006</w:t>
            </w:r>
          </w:p>
          <w:p w14:paraId="2F988631" w14:textId="24488CD8" w:rsidR="003778AD" w:rsidRPr="00BF5E0F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1164.0-2012</w:t>
            </w:r>
          </w:p>
          <w:p w14:paraId="48E5C422" w14:textId="77777777" w:rsidR="003778AD" w:rsidRPr="00BF5E0F" w:rsidRDefault="003778AD" w:rsidP="005D62CE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1164.4-2009</w:t>
            </w:r>
          </w:p>
          <w:p w14:paraId="4570273B" w14:textId="25F8C188" w:rsidR="005D62CE" w:rsidRPr="00BF5E0F" w:rsidRDefault="005D62CE" w:rsidP="005D62CE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2176-2011</w:t>
            </w:r>
          </w:p>
        </w:tc>
      </w:tr>
      <w:tr w:rsidR="003778AD" w:rsidRPr="00B86BB2" w14:paraId="33CCC559" w14:textId="77777777" w:rsidTr="002E4887">
        <w:trPr>
          <w:cantSplit/>
        </w:trPr>
        <w:tc>
          <w:tcPr>
            <w:tcW w:w="2268" w:type="dxa"/>
          </w:tcPr>
          <w:p w14:paraId="582613AD" w14:textId="5A8FBF6B" w:rsidR="003778AD" w:rsidRPr="00777E64" w:rsidRDefault="003778AD" w:rsidP="00777E64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Возведение монолитных бетонных и железобетонных конструкций </w:t>
            </w:r>
          </w:p>
        </w:tc>
        <w:tc>
          <w:tcPr>
            <w:tcW w:w="1985" w:type="dxa"/>
          </w:tcPr>
          <w:p w14:paraId="47CDBB79" w14:textId="1F7DB78F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3A9DF2D0" w14:textId="12B051C1" w:rsidR="003778AD" w:rsidRPr="00777E6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Опалубочные, арматурные, бетонные работы</w:t>
            </w:r>
          </w:p>
        </w:tc>
        <w:tc>
          <w:tcPr>
            <w:tcW w:w="1956" w:type="dxa"/>
          </w:tcPr>
          <w:p w14:paraId="5878F7F1" w14:textId="6D126AEA" w:rsidR="003778AD" w:rsidRPr="00777E64" w:rsidRDefault="003778AD" w:rsidP="00777E64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1958-2009</w:t>
            </w:r>
          </w:p>
        </w:tc>
      </w:tr>
      <w:tr w:rsidR="003778AD" w:rsidRPr="00B86BB2" w14:paraId="29459128" w14:textId="77777777" w:rsidTr="002E4887">
        <w:trPr>
          <w:cantSplit/>
        </w:trPr>
        <w:tc>
          <w:tcPr>
            <w:tcW w:w="2268" w:type="dxa"/>
          </w:tcPr>
          <w:p w14:paraId="297317BB" w14:textId="6190226B" w:rsidR="003778AD" w:rsidRPr="00777E64" w:rsidRDefault="003778AD" w:rsidP="00777E64">
            <w:pPr>
              <w:pStyle w:val="30"/>
              <w:spacing w:line="240" w:lineRule="auto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сборных бетонных и железобетонных конструкций </w:t>
            </w:r>
          </w:p>
        </w:tc>
        <w:tc>
          <w:tcPr>
            <w:tcW w:w="1985" w:type="dxa"/>
          </w:tcPr>
          <w:p w14:paraId="3F621ADB" w14:textId="02E5303A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31AD06B2" w14:textId="74F0A583" w:rsidR="003778AD" w:rsidRPr="00777E6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Монтаж блоков фундаментов и стен подземной части зданий; монтаж колонн, рам,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полурам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и диафрагм жесткости; ригелей, балок, ферм, плит; панелей стен; монтаж вентиляционных блоков, шахт лифтов, санитарно-технических кабин, лестничных маршей и площадок;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замоноличивание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стыков и швов; водо-,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воздухо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>- и теплоизоляция стыков наружных стен</w:t>
            </w:r>
          </w:p>
        </w:tc>
        <w:tc>
          <w:tcPr>
            <w:tcW w:w="1956" w:type="dxa"/>
          </w:tcPr>
          <w:p w14:paraId="61979F8C" w14:textId="5CA4305F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1959-2009</w:t>
            </w:r>
          </w:p>
          <w:p w14:paraId="0D379B18" w14:textId="7A46F138" w:rsidR="003778AD" w:rsidRPr="00777E64" w:rsidRDefault="003778AD" w:rsidP="00777E64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</w:tc>
      </w:tr>
      <w:tr w:rsidR="003778AD" w:rsidRPr="00B86BB2" w14:paraId="0EF6AA2F" w14:textId="77777777" w:rsidTr="002E4887">
        <w:trPr>
          <w:cantSplit/>
        </w:trPr>
        <w:tc>
          <w:tcPr>
            <w:tcW w:w="2268" w:type="dxa"/>
          </w:tcPr>
          <w:p w14:paraId="2C81E3C9" w14:textId="6255A8FF" w:rsidR="003778AD" w:rsidRPr="00777E64" w:rsidRDefault="003778AD" w:rsidP="00777E64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lastRenderedPageBreak/>
              <w:t xml:space="preserve">Монтаж стальных конструкций </w:t>
            </w:r>
          </w:p>
        </w:tc>
        <w:tc>
          <w:tcPr>
            <w:tcW w:w="1985" w:type="dxa"/>
          </w:tcPr>
          <w:p w14:paraId="0E0C587C" w14:textId="7F6DF51E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44B0149F" w14:textId="77777777" w:rsidR="003778AD" w:rsidRPr="00777E64" w:rsidRDefault="003778AD" w:rsidP="00777E64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Подготовительные работы; у</w:t>
            </w:r>
            <w:r w:rsidRPr="00777E64">
              <w:rPr>
                <w:b/>
                <w:bCs/>
                <w:sz w:val="16"/>
                <w:szCs w:val="16"/>
              </w:rPr>
              <w:t>крупнительная сборка конструкций; монтаж колонн, подкрановых балок, конструкций покрытия,</w:t>
            </w:r>
          </w:p>
          <w:p w14:paraId="3213DF52" w14:textId="77777777" w:rsidR="003778AD" w:rsidRPr="00777E64" w:rsidRDefault="003778AD" w:rsidP="00777E64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сборка и закрепление монтажных соединений конструкций на болтах без контролируемого натяжения; </w:t>
            </w:r>
          </w:p>
          <w:p w14:paraId="3F6B122C" w14:textId="77777777" w:rsidR="003778AD" w:rsidRPr="00777E64" w:rsidRDefault="003778AD" w:rsidP="00777E64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сборка и закрепление монтажных соединений конструкций на высокопрочных болтах с контролируемым натяжением; </w:t>
            </w:r>
          </w:p>
          <w:p w14:paraId="0AAB44F2" w14:textId="376A08B0" w:rsidR="003778AD" w:rsidRPr="00777E6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сборка монтажных соединений конструкций на дюбелях и самонарезающих винтах; предварительное напряжение конструкций; монтаж стальных конструкций одноэтажных и многоэтажных зданий</w:t>
            </w:r>
          </w:p>
        </w:tc>
        <w:tc>
          <w:tcPr>
            <w:tcW w:w="1956" w:type="dxa"/>
          </w:tcPr>
          <w:p w14:paraId="27C43D64" w14:textId="65E9A9DC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1749-2007</w:t>
            </w:r>
          </w:p>
          <w:p w14:paraId="51218BA2" w14:textId="11ED58F4" w:rsidR="003778AD" w:rsidRPr="00777E64" w:rsidRDefault="003778AD" w:rsidP="00777E64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</w:tc>
      </w:tr>
      <w:tr w:rsidR="003778AD" w:rsidRPr="00B86BB2" w14:paraId="33D3A7B7" w14:textId="77777777" w:rsidTr="002E4887">
        <w:trPr>
          <w:cantSplit/>
        </w:trPr>
        <w:tc>
          <w:tcPr>
            <w:tcW w:w="2268" w:type="dxa"/>
          </w:tcPr>
          <w:p w14:paraId="618F5A2A" w14:textId="24E1C585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85" w:type="dxa"/>
          </w:tcPr>
          <w:p w14:paraId="5382DD3D" w14:textId="2312001F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5E6E6126" w14:textId="7EDF4B42" w:rsidR="003778AD" w:rsidRPr="00777E6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56" w:type="dxa"/>
          </w:tcPr>
          <w:p w14:paraId="4B91CF89" w14:textId="277D5F69" w:rsidR="003778AD" w:rsidRPr="00777E64" w:rsidRDefault="003778AD" w:rsidP="00777E64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2087-2010</w:t>
            </w:r>
          </w:p>
        </w:tc>
      </w:tr>
      <w:tr w:rsidR="003778AD" w:rsidRPr="00B86BB2" w14:paraId="28942C9A" w14:textId="77777777" w:rsidTr="002E4887">
        <w:trPr>
          <w:cantSplit/>
        </w:trPr>
        <w:tc>
          <w:tcPr>
            <w:tcW w:w="2268" w:type="dxa"/>
          </w:tcPr>
          <w:p w14:paraId="0032E17B" w14:textId="377E3839" w:rsidR="003778AD" w:rsidRPr="00777E64" w:rsidRDefault="003778AD" w:rsidP="00777E64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легких ограждающих конструкций </w:t>
            </w:r>
          </w:p>
        </w:tc>
        <w:tc>
          <w:tcPr>
            <w:tcW w:w="1985" w:type="dxa"/>
          </w:tcPr>
          <w:p w14:paraId="3B00E65A" w14:textId="6AE5059B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63A2E66A" w14:textId="77777777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гипсобетонных перегородок; монтаж каркасно-обшивных перегородок; </w:t>
            </w:r>
          </w:p>
          <w:p w14:paraId="2C91ED27" w14:textId="79DC24C5" w:rsidR="003778AD" w:rsidRPr="00777E64" w:rsidRDefault="003778AD" w:rsidP="005D62CE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стен из металлических панелей с утеплителем или способом </w:t>
            </w:r>
            <w:proofErr w:type="spellStart"/>
            <w:r w:rsidRPr="00777E64">
              <w:rPr>
                <w:b/>
                <w:sz w:val="16"/>
                <w:szCs w:val="16"/>
              </w:rPr>
              <w:t>полистовой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сборки</w:t>
            </w:r>
          </w:p>
        </w:tc>
        <w:tc>
          <w:tcPr>
            <w:tcW w:w="1956" w:type="dxa"/>
          </w:tcPr>
          <w:p w14:paraId="41B4E66B" w14:textId="49200F74" w:rsidR="003778AD" w:rsidRPr="00777E64" w:rsidRDefault="003778AD" w:rsidP="00777E64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  <w:p w14:paraId="451A9A09" w14:textId="3EBB7ABE" w:rsidR="003778AD" w:rsidRPr="00777E64" w:rsidRDefault="003778AD" w:rsidP="00777E64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СТБ 1970-2009</w:t>
            </w:r>
          </w:p>
        </w:tc>
      </w:tr>
      <w:tr w:rsidR="003778AD" w:rsidRPr="00B86BB2" w14:paraId="2C18776D" w14:textId="77777777" w:rsidTr="002E4887">
        <w:trPr>
          <w:cantSplit/>
        </w:trPr>
        <w:tc>
          <w:tcPr>
            <w:tcW w:w="2268" w:type="dxa"/>
          </w:tcPr>
          <w:p w14:paraId="60F0B8EC" w14:textId="594EC36F" w:rsidR="003778AD" w:rsidRPr="00777E64" w:rsidRDefault="003778AD" w:rsidP="00777E64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5" w:type="dxa"/>
          </w:tcPr>
          <w:p w14:paraId="0DF3296D" w14:textId="0B4926B4" w:rsidR="003778AD" w:rsidRPr="00777E64" w:rsidRDefault="003778AD" w:rsidP="00777E64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  <w:r w:rsidRPr="00777E64">
              <w:rPr>
                <w:rFonts w:ascii="Times New Roman" w:hAnsi="Times New Roman"/>
                <w:b/>
                <w:sz w:val="16"/>
                <w:szCs w:val="16"/>
              </w:rPr>
              <w:t>ТКП 45-5.09-33-2006</w:t>
            </w:r>
          </w:p>
        </w:tc>
        <w:tc>
          <w:tcPr>
            <w:tcW w:w="3572" w:type="dxa"/>
          </w:tcPr>
          <w:p w14:paraId="4488FF75" w14:textId="2DB602F1" w:rsidR="003778AD" w:rsidRPr="00777E6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Покрытия лакокрасочные; мастичные,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шпатлевочные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 и наливные;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гуммировочные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металлизационные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комбинированные;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оклеечные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облицовочные и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футеровочные</w:t>
            </w:r>
            <w:proofErr w:type="spellEnd"/>
          </w:p>
        </w:tc>
        <w:tc>
          <w:tcPr>
            <w:tcW w:w="1956" w:type="dxa"/>
          </w:tcPr>
          <w:p w14:paraId="56BD0292" w14:textId="42EA5FFA" w:rsidR="003778AD" w:rsidRPr="00777E64" w:rsidRDefault="003778AD" w:rsidP="00777E64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1684-2006</w:t>
            </w:r>
          </w:p>
        </w:tc>
      </w:tr>
      <w:tr w:rsidR="003778AD" w:rsidRPr="00B86BB2" w14:paraId="75982A3F" w14:textId="77777777" w:rsidTr="002E4887">
        <w:trPr>
          <w:cantSplit/>
        </w:trPr>
        <w:tc>
          <w:tcPr>
            <w:tcW w:w="2268" w:type="dxa"/>
          </w:tcPr>
          <w:p w14:paraId="1F8CF2E4" w14:textId="68D750EE" w:rsidR="003778AD" w:rsidRPr="00777E64" w:rsidRDefault="003778AD" w:rsidP="00777E64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тепловой изоляции оборудования и трубопроводов</w:t>
            </w:r>
          </w:p>
        </w:tc>
        <w:tc>
          <w:tcPr>
            <w:tcW w:w="1985" w:type="dxa"/>
          </w:tcPr>
          <w:p w14:paraId="7D4EDBEF" w14:textId="227C7E4C" w:rsidR="003778AD" w:rsidRPr="00777E64" w:rsidRDefault="003778AD" w:rsidP="00777E64">
            <w:pPr>
              <w:pStyle w:val="a8"/>
              <w:rPr>
                <w:rFonts w:ascii="Times New Roman" w:hAnsi="Times New Roman"/>
                <w:b/>
                <w:sz w:val="16"/>
                <w:szCs w:val="16"/>
              </w:rPr>
            </w:pPr>
            <w:r w:rsidRPr="00777E64">
              <w:rPr>
                <w:rFonts w:ascii="Times New Roman" w:hAnsi="Times New Roman"/>
                <w:b/>
                <w:sz w:val="16"/>
                <w:szCs w:val="16"/>
              </w:rPr>
              <w:t>П1-03 к СНиП 2.04.14-88</w:t>
            </w:r>
          </w:p>
        </w:tc>
        <w:tc>
          <w:tcPr>
            <w:tcW w:w="3572" w:type="dxa"/>
          </w:tcPr>
          <w:p w14:paraId="55584820" w14:textId="4F918CE3" w:rsidR="003778AD" w:rsidRPr="00777E64" w:rsidRDefault="005D62CE" w:rsidP="00777E6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Тепловая изоляция оборудования и трубопроводов</w:t>
            </w:r>
          </w:p>
        </w:tc>
        <w:tc>
          <w:tcPr>
            <w:tcW w:w="1956" w:type="dxa"/>
          </w:tcPr>
          <w:p w14:paraId="36D3C778" w14:textId="138B4731" w:rsidR="003778AD" w:rsidRPr="00777E64" w:rsidRDefault="003778AD" w:rsidP="00777E64">
            <w:pPr>
              <w:ind w:left="-38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2241-2011</w:t>
            </w:r>
          </w:p>
        </w:tc>
      </w:tr>
      <w:tr w:rsidR="00DA25FC" w:rsidRPr="00B86BB2" w14:paraId="3D160CB7" w14:textId="77777777" w:rsidTr="002E4887">
        <w:trPr>
          <w:cantSplit/>
        </w:trPr>
        <w:tc>
          <w:tcPr>
            <w:tcW w:w="2268" w:type="dxa"/>
          </w:tcPr>
          <w:p w14:paraId="6999A30D" w14:textId="5F88A038" w:rsidR="00DA25FC" w:rsidRPr="00777E64" w:rsidRDefault="00DA25FC" w:rsidP="00DA25FC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изоляционных покрытий </w:t>
            </w:r>
          </w:p>
        </w:tc>
        <w:tc>
          <w:tcPr>
            <w:tcW w:w="1985" w:type="dxa"/>
          </w:tcPr>
          <w:p w14:paraId="461126C7" w14:textId="12E433EF" w:rsidR="00DA25FC" w:rsidRPr="00777E64" w:rsidRDefault="00DA25FC" w:rsidP="00DA25FC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45-5.08-75-2007</w:t>
            </w:r>
          </w:p>
        </w:tc>
        <w:tc>
          <w:tcPr>
            <w:tcW w:w="3572" w:type="dxa"/>
          </w:tcPr>
          <w:p w14:paraId="1B098034" w14:textId="432E4F75" w:rsidR="00DA25FC" w:rsidRPr="00777E64" w:rsidRDefault="00DA25FC" w:rsidP="00DA25FC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гидроизоляции из рулонных материалов; окрасочной гидроизоляции </w:t>
            </w:r>
            <w:r w:rsidRPr="00777E64">
              <w:rPr>
                <w:b/>
                <w:spacing w:val="-4"/>
                <w:sz w:val="16"/>
                <w:szCs w:val="16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956" w:type="dxa"/>
          </w:tcPr>
          <w:p w14:paraId="5688118C" w14:textId="34CECA76" w:rsidR="00DA25FC" w:rsidRPr="00777E64" w:rsidRDefault="00DA25FC" w:rsidP="00DA25FC">
            <w:pPr>
              <w:ind w:left="-38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1846-2008</w:t>
            </w:r>
          </w:p>
        </w:tc>
      </w:tr>
      <w:tr w:rsidR="00DA25FC" w:rsidRPr="00B86BB2" w14:paraId="45C4E82C" w14:textId="77777777" w:rsidTr="002E4887">
        <w:trPr>
          <w:cantSplit/>
        </w:trPr>
        <w:tc>
          <w:tcPr>
            <w:tcW w:w="2268" w:type="dxa"/>
          </w:tcPr>
          <w:p w14:paraId="11F28EB1" w14:textId="6C1D121D" w:rsidR="00DA25FC" w:rsidRPr="00777E64" w:rsidRDefault="00DA25FC" w:rsidP="00DA25FC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lastRenderedPageBreak/>
              <w:t xml:space="preserve">Устройство кровель </w:t>
            </w:r>
          </w:p>
        </w:tc>
        <w:tc>
          <w:tcPr>
            <w:tcW w:w="1985" w:type="dxa"/>
          </w:tcPr>
          <w:p w14:paraId="2158D759" w14:textId="2939AAAC" w:rsidR="00DA25FC" w:rsidRPr="00777E64" w:rsidRDefault="00DA25FC" w:rsidP="00DA25FC">
            <w:pPr>
              <w:pStyle w:val="22"/>
              <w:spacing w:line="240" w:lineRule="auto"/>
              <w:ind w:firstLine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СН 5.08.01-2019</w:t>
            </w:r>
          </w:p>
        </w:tc>
        <w:tc>
          <w:tcPr>
            <w:tcW w:w="3572" w:type="dxa"/>
          </w:tcPr>
          <w:p w14:paraId="684A29E7" w14:textId="450F66E8" w:rsidR="00DA25FC" w:rsidRPr="00777E64" w:rsidRDefault="00DA25FC" w:rsidP="00DA25FC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рулонных и мастичных кровель; кровель из листовых и штучных материалов (устройство оснований под кровли из листовых и штучных материалов, устройство кровель из асбестовых и цементно-волокнистых (</w:t>
            </w:r>
            <w:proofErr w:type="spellStart"/>
            <w:r w:rsidRPr="00777E64">
              <w:rPr>
                <w:b/>
                <w:sz w:val="16"/>
                <w:szCs w:val="16"/>
              </w:rPr>
              <w:t>безасбестовых</w:t>
            </w:r>
            <w:proofErr w:type="spellEnd"/>
            <w:r w:rsidRPr="00777E64">
              <w:rPr>
                <w:b/>
                <w:sz w:val="16"/>
                <w:szCs w:val="16"/>
              </w:rPr>
              <w:t>) волнистых листов, из черепицы, из битумно-полимерных плиток, из листовой стали, металлического профилированного настила, металлочерепицы, волнистых и профилированных металлических листов)</w:t>
            </w:r>
          </w:p>
        </w:tc>
        <w:tc>
          <w:tcPr>
            <w:tcW w:w="1956" w:type="dxa"/>
          </w:tcPr>
          <w:p w14:paraId="3D315EB4" w14:textId="0B4D30AB" w:rsidR="00DA25FC" w:rsidRPr="00777E64" w:rsidRDefault="00DA25FC" w:rsidP="00DA25FC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1991-2009</w:t>
            </w:r>
          </w:p>
          <w:p w14:paraId="2A0AF03D" w14:textId="2FD798B5" w:rsidR="00DA25FC" w:rsidRPr="00777E64" w:rsidRDefault="00DA25FC" w:rsidP="00DA25FC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1992-2009</w:t>
            </w:r>
          </w:p>
          <w:p w14:paraId="3743F96F" w14:textId="0DA14874" w:rsidR="00DA25FC" w:rsidRPr="00777E64" w:rsidRDefault="00DA25FC" w:rsidP="00DA25FC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2040-2010</w:t>
            </w:r>
          </w:p>
        </w:tc>
      </w:tr>
      <w:tr w:rsidR="006E26CA" w:rsidRPr="00B86BB2" w14:paraId="30D1D71E" w14:textId="77777777" w:rsidTr="002E4887">
        <w:trPr>
          <w:cantSplit/>
        </w:trPr>
        <w:tc>
          <w:tcPr>
            <w:tcW w:w="2268" w:type="dxa"/>
            <w:tcBorders>
              <w:bottom w:val="single" w:sz="4" w:space="0" w:color="auto"/>
            </w:tcBorders>
          </w:tcPr>
          <w:p w14:paraId="492B32E6" w14:textId="0019B25B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полов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94C7F4B" w14:textId="44FA9CCA" w:rsidR="006E26CA" w:rsidRPr="00777E64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26BC1CA4" w14:textId="3976F4EB" w:rsidR="006E26CA" w:rsidRPr="00777E64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грунтового основания; бетонного подстилающего слоя; подстилающего слоя из песка, щебня гравия, шлаков; устройство стяжки; монолитных покрытий полов; покрытий из древесины и изделий на ее основе; покрытий из синтетических рулонных материалов и изделий на их основе; покрытий из плиточных материалов; сплошных (бесшовных) и </w:t>
            </w:r>
            <w:proofErr w:type="spellStart"/>
            <w:r w:rsidRPr="00777E64">
              <w:rPr>
                <w:b/>
                <w:sz w:val="16"/>
                <w:szCs w:val="16"/>
              </w:rPr>
              <w:t>самонивелирующихся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бетонных и цементных покрытий; земляного, гравийного, шлакового, щебеночного и глинобитного покрытий полов</w:t>
            </w:r>
          </w:p>
        </w:tc>
        <w:tc>
          <w:tcPr>
            <w:tcW w:w="1956" w:type="dxa"/>
          </w:tcPr>
          <w:p w14:paraId="19A3827E" w14:textId="29362B01" w:rsidR="006E26CA" w:rsidRPr="00777E64" w:rsidRDefault="006E26CA" w:rsidP="006E26CA">
            <w:pPr>
              <w:ind w:left="-38"/>
              <w:jc w:val="both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1483-2004</w:t>
            </w:r>
          </w:p>
        </w:tc>
      </w:tr>
      <w:tr w:rsidR="006E26CA" w:rsidRPr="00B86BB2" w14:paraId="170FB61F" w14:textId="77777777" w:rsidTr="002E4887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7D366E57" w14:textId="51EACCA2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Отделочные работы</w:t>
            </w:r>
          </w:p>
        </w:tc>
        <w:tc>
          <w:tcPr>
            <w:tcW w:w="1985" w:type="dxa"/>
            <w:tcBorders>
              <w:bottom w:val="nil"/>
            </w:tcBorders>
          </w:tcPr>
          <w:p w14:paraId="2C33F4A5" w14:textId="78ABC05F" w:rsidR="006E26CA" w:rsidRPr="00777E64" w:rsidRDefault="006E26CA" w:rsidP="006E26CA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603D2D4A" w14:textId="2E2A0681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Штукатурные и облицовочные работы</w:t>
            </w:r>
          </w:p>
        </w:tc>
        <w:tc>
          <w:tcPr>
            <w:tcW w:w="1956" w:type="dxa"/>
          </w:tcPr>
          <w:p w14:paraId="7C839246" w14:textId="08C31709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4FCA1836" w14:textId="2D488AB3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color w:val="000000"/>
                <w:sz w:val="16"/>
                <w:szCs w:val="16"/>
              </w:rPr>
              <w:t>СТБ 1473-2004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6E26CA" w:rsidRPr="00B86BB2" w14:paraId="2C857EC7" w14:textId="77777777" w:rsidTr="002E4887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50CA8952" w14:textId="77777777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502E243" w14:textId="77777777" w:rsidR="006E26CA" w:rsidRPr="00777E64" w:rsidRDefault="006E26CA" w:rsidP="006E26CA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5AAEE527" w14:textId="2992F3A3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Малярные и обойные работы </w:t>
            </w:r>
          </w:p>
        </w:tc>
        <w:tc>
          <w:tcPr>
            <w:tcW w:w="1956" w:type="dxa"/>
          </w:tcPr>
          <w:p w14:paraId="3D52BC05" w14:textId="1D0DAE23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6555ED82" w14:textId="09955A76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1474-2004 </w:t>
            </w:r>
          </w:p>
        </w:tc>
      </w:tr>
      <w:tr w:rsidR="006E26CA" w:rsidRPr="00B86BB2" w14:paraId="32D336A1" w14:textId="77777777" w:rsidTr="002E4887">
        <w:trPr>
          <w:cantSplit/>
        </w:trPr>
        <w:tc>
          <w:tcPr>
            <w:tcW w:w="2268" w:type="dxa"/>
            <w:tcBorders>
              <w:top w:val="nil"/>
            </w:tcBorders>
          </w:tcPr>
          <w:p w14:paraId="185D6E04" w14:textId="77777777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3523B23" w14:textId="77777777" w:rsidR="006E26CA" w:rsidRPr="00777E64" w:rsidRDefault="006E26CA" w:rsidP="006E26CA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14B38396" w14:textId="3074D6AB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Стекольные работы</w:t>
            </w:r>
          </w:p>
        </w:tc>
        <w:tc>
          <w:tcPr>
            <w:tcW w:w="1956" w:type="dxa"/>
          </w:tcPr>
          <w:p w14:paraId="265A245A" w14:textId="78317E46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363BE529" w14:textId="1077D31E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1475-2004</w:t>
            </w:r>
          </w:p>
        </w:tc>
      </w:tr>
      <w:tr w:rsidR="006E26CA" w:rsidRPr="00B86BB2" w14:paraId="4102DC46" w14:textId="77777777" w:rsidTr="002E4887">
        <w:trPr>
          <w:cantSplit/>
        </w:trPr>
        <w:tc>
          <w:tcPr>
            <w:tcW w:w="2268" w:type="dxa"/>
          </w:tcPr>
          <w:p w14:paraId="1E44B96A" w14:textId="3489AD2F" w:rsidR="006E26CA" w:rsidRPr="00777E64" w:rsidRDefault="006E26CA" w:rsidP="006E26CA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Мелиоративные системы и сооружения</w:t>
            </w:r>
          </w:p>
        </w:tc>
        <w:tc>
          <w:tcPr>
            <w:tcW w:w="1985" w:type="dxa"/>
          </w:tcPr>
          <w:p w14:paraId="4D89D480" w14:textId="20C5A5CA" w:rsidR="006E26CA" w:rsidRPr="00777E64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СНиП 3.07.03-85</w:t>
            </w:r>
          </w:p>
        </w:tc>
        <w:tc>
          <w:tcPr>
            <w:tcW w:w="3572" w:type="dxa"/>
          </w:tcPr>
          <w:p w14:paraId="3BAA06CB" w14:textId="5975F552" w:rsidR="006E26CA" w:rsidRPr="00777E64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Каналы, оградительные дамбы, лотковая оросительная сеть, закрытый горизонтальный дренаж, вертикальный дренаж, противофильтрационные облицовки и экраны, гидротехнические сооружения и насосные станции, планировка орошаемых земель, культурологические работы</w:t>
            </w:r>
          </w:p>
        </w:tc>
        <w:tc>
          <w:tcPr>
            <w:tcW w:w="1956" w:type="dxa"/>
          </w:tcPr>
          <w:p w14:paraId="1D513ACF" w14:textId="77777777" w:rsidR="006E26CA" w:rsidRPr="00777E64" w:rsidRDefault="006E26CA" w:rsidP="006E26CA">
            <w:pPr>
              <w:pStyle w:val="a8"/>
              <w:suppressAutoHyphens/>
              <w:ind w:left="-38" w:right="-40"/>
              <w:rPr>
                <w:rFonts w:ascii="Times New Roman" w:hAnsi="Times New Roman"/>
                <w:b/>
                <w:sz w:val="16"/>
                <w:szCs w:val="16"/>
              </w:rPr>
            </w:pPr>
            <w:r w:rsidRPr="00777E64">
              <w:rPr>
                <w:rFonts w:ascii="Times New Roman" w:hAnsi="Times New Roman"/>
                <w:b/>
                <w:sz w:val="16"/>
                <w:szCs w:val="16"/>
              </w:rPr>
              <w:t>СНиП 3.07.03-85</w:t>
            </w:r>
          </w:p>
          <w:p w14:paraId="04D380DA" w14:textId="5049DFE1" w:rsidR="006E26CA" w:rsidRPr="00777E64" w:rsidRDefault="006E26CA" w:rsidP="006E26CA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</w:tr>
      <w:tr w:rsidR="006E26CA" w:rsidRPr="00B86BB2" w14:paraId="03A59F73" w14:textId="77777777" w:rsidTr="002E4887">
        <w:trPr>
          <w:cantSplit/>
        </w:trPr>
        <w:tc>
          <w:tcPr>
            <w:tcW w:w="2268" w:type="dxa"/>
          </w:tcPr>
          <w:p w14:paraId="20AA0D3C" w14:textId="045DA9D6" w:rsidR="006E26CA" w:rsidRPr="00777E64" w:rsidRDefault="006E26CA" w:rsidP="006E26CA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Гидротехнические сооружения речные</w:t>
            </w:r>
          </w:p>
        </w:tc>
        <w:tc>
          <w:tcPr>
            <w:tcW w:w="1985" w:type="dxa"/>
          </w:tcPr>
          <w:p w14:paraId="36CA821A" w14:textId="184939CE" w:rsidR="006E26CA" w:rsidRPr="00777E64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45-3.04-270-2012</w:t>
            </w:r>
          </w:p>
        </w:tc>
        <w:tc>
          <w:tcPr>
            <w:tcW w:w="3572" w:type="dxa"/>
          </w:tcPr>
          <w:p w14:paraId="11EDE7FB" w14:textId="4C3B5D1E" w:rsidR="006E26CA" w:rsidRPr="00777E64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Земляные работы при устройстве котлованов, возведение качественных насыпей из грунтовых материалов насухо, возведение качественных насыпей их грунтовых материалов способом отсыпки грунтов в воду, укрепление откосов земляных сооружений и берегоукрепительные работы, цементация грунтов, бетонные работы, монтажные и наладочные работы</w:t>
            </w:r>
          </w:p>
        </w:tc>
        <w:tc>
          <w:tcPr>
            <w:tcW w:w="1956" w:type="dxa"/>
          </w:tcPr>
          <w:p w14:paraId="1C70141A" w14:textId="77777777" w:rsidR="006E26CA" w:rsidRPr="00777E64" w:rsidRDefault="006E26CA" w:rsidP="006E26CA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45-3.04-270-2012</w:t>
            </w:r>
          </w:p>
          <w:p w14:paraId="6EE93510" w14:textId="12BFF8DF" w:rsidR="006E26CA" w:rsidRPr="00777E64" w:rsidRDefault="006E26CA" w:rsidP="006E26CA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</w:tr>
      <w:tr w:rsidR="00B7297A" w:rsidRPr="00B86BB2" w14:paraId="1E15477D" w14:textId="77777777" w:rsidTr="002E4887">
        <w:trPr>
          <w:cantSplit/>
        </w:trPr>
        <w:tc>
          <w:tcPr>
            <w:tcW w:w="2268" w:type="dxa"/>
            <w:vMerge w:val="restart"/>
          </w:tcPr>
          <w:p w14:paraId="4958E0D2" w14:textId="6E92F3CB" w:rsidR="00B7297A" w:rsidRPr="00777E64" w:rsidRDefault="00B7297A" w:rsidP="006E26CA">
            <w:pPr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автомобильных дорог, улиц и дорог городов, поселков и сельских населенных пунктов</w:t>
            </w:r>
          </w:p>
        </w:tc>
        <w:tc>
          <w:tcPr>
            <w:tcW w:w="1985" w:type="dxa"/>
          </w:tcPr>
          <w:p w14:paraId="4059751A" w14:textId="77777777" w:rsidR="00B7297A" w:rsidRDefault="00B7297A" w:rsidP="006E26CA">
            <w:pPr>
              <w:ind w:right="-23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45-3.03-227-2010</w:t>
            </w:r>
          </w:p>
          <w:p w14:paraId="02EAA55F" w14:textId="0CFA6F0D" w:rsidR="00B7297A" w:rsidRPr="00777E64" w:rsidRDefault="00B7297A" w:rsidP="006E26CA">
            <w:pPr>
              <w:ind w:right="-23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ТКП 059.1-2020</w:t>
            </w:r>
          </w:p>
        </w:tc>
        <w:tc>
          <w:tcPr>
            <w:tcW w:w="3572" w:type="dxa"/>
          </w:tcPr>
          <w:p w14:paraId="7ED6F032" w14:textId="0982E02F" w:rsidR="00B7297A" w:rsidRPr="00777E64" w:rsidRDefault="00B7297A" w:rsidP="006E26CA">
            <w:pPr>
              <w:pStyle w:val="a6"/>
              <w:ind w:right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Сооружение земляного полотна; устройство щебеночных, гравийных, шлаковых оснований и покрытий, в т.ч. обработанных песчано-цементной смесью, укрепленных неорганическими вяжущими, обработанных органическими вяжущими; устройство асфальтобетонных, цементобетонных оснований и покрытий; устройство поверхностной обработки</w:t>
            </w:r>
          </w:p>
        </w:tc>
        <w:tc>
          <w:tcPr>
            <w:tcW w:w="1956" w:type="dxa"/>
          </w:tcPr>
          <w:p w14:paraId="7C030957" w14:textId="77777777" w:rsidR="00B7297A" w:rsidRDefault="00B7297A" w:rsidP="006E26CA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1566-2005</w:t>
            </w:r>
          </w:p>
          <w:p w14:paraId="78638C96" w14:textId="3FE32E91" w:rsidR="00B7297A" w:rsidRPr="00777E64" w:rsidRDefault="00B7297A" w:rsidP="003C401A">
            <w:pPr>
              <w:ind w:left="-38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ТКП 059.1-2020</w:t>
            </w:r>
          </w:p>
        </w:tc>
      </w:tr>
      <w:tr w:rsidR="00B7297A" w:rsidRPr="00B86BB2" w14:paraId="11BBFBC1" w14:textId="77777777" w:rsidTr="00A47FFB">
        <w:trPr>
          <w:cantSplit/>
        </w:trPr>
        <w:tc>
          <w:tcPr>
            <w:tcW w:w="2268" w:type="dxa"/>
            <w:vMerge/>
          </w:tcPr>
          <w:p w14:paraId="31643697" w14:textId="77777777" w:rsidR="00B7297A" w:rsidRPr="00777E64" w:rsidRDefault="00B7297A" w:rsidP="006E26CA">
            <w:pPr>
              <w:ind w:right="-23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4F697FFB" w14:textId="72D21585" w:rsidR="00B7297A" w:rsidRPr="00777E64" w:rsidRDefault="00B7297A" w:rsidP="006E26CA">
            <w:pPr>
              <w:ind w:right="-4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452-2018</w:t>
            </w:r>
          </w:p>
          <w:p w14:paraId="1D5F8F63" w14:textId="7A3C4245" w:rsidR="00B7297A" w:rsidRPr="00777E64" w:rsidRDefault="00B7297A" w:rsidP="006E26CA">
            <w:pPr>
              <w:ind w:right="-4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508-2014</w:t>
            </w:r>
          </w:p>
          <w:p w14:paraId="6356EC2F" w14:textId="1389ABB8" w:rsidR="00B7297A" w:rsidRPr="00777E64" w:rsidRDefault="00B7297A" w:rsidP="006E26CA">
            <w:pPr>
              <w:widowControl w:val="0"/>
              <w:suppressAutoHyphens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1300-2014</w:t>
            </w:r>
          </w:p>
        </w:tc>
        <w:tc>
          <w:tcPr>
            <w:tcW w:w="3572" w:type="dxa"/>
          </w:tcPr>
          <w:p w14:paraId="18AFC1A9" w14:textId="7FFD70FF" w:rsidR="00B7297A" w:rsidRPr="00777E64" w:rsidRDefault="00B7297A" w:rsidP="006E26CA">
            <w:pPr>
              <w:pStyle w:val="a6"/>
              <w:ind w:right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Установка элементов обустройства дороги (ограждения канатные); нанесение дорожной разметки, установка дорожных знаков</w:t>
            </w:r>
          </w:p>
        </w:tc>
        <w:tc>
          <w:tcPr>
            <w:tcW w:w="1956" w:type="dxa"/>
          </w:tcPr>
          <w:p w14:paraId="3F9B41E3" w14:textId="457A5ADD" w:rsidR="00B7297A" w:rsidRPr="00777E64" w:rsidRDefault="00B7297A" w:rsidP="006E26CA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124-2008</w:t>
            </w:r>
          </w:p>
          <w:p w14:paraId="423B6CD8" w14:textId="7DD790F3" w:rsidR="00B7297A" w:rsidRPr="00777E64" w:rsidRDefault="00B7297A" w:rsidP="006E26CA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452-2018</w:t>
            </w:r>
          </w:p>
          <w:p w14:paraId="7CCB69F7" w14:textId="7B4B4529" w:rsidR="00B7297A" w:rsidRPr="00777E64" w:rsidRDefault="00B7297A" w:rsidP="006E26CA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508-2014</w:t>
            </w:r>
          </w:p>
          <w:p w14:paraId="444477FD" w14:textId="26379EB0" w:rsidR="00B7297A" w:rsidRPr="00777E64" w:rsidRDefault="00B7297A" w:rsidP="006E26CA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1300-2014</w:t>
            </w:r>
          </w:p>
        </w:tc>
      </w:tr>
      <w:tr w:rsidR="006E26CA" w:rsidRPr="00B86BB2" w14:paraId="3D4B529A" w14:textId="77777777" w:rsidTr="002E4887">
        <w:trPr>
          <w:cantSplit/>
        </w:trPr>
        <w:tc>
          <w:tcPr>
            <w:tcW w:w="2268" w:type="dxa"/>
          </w:tcPr>
          <w:p w14:paraId="73B5E298" w14:textId="02FDFD2A" w:rsidR="006E26CA" w:rsidRPr="00777E64" w:rsidRDefault="006E26CA" w:rsidP="006E26CA">
            <w:pPr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аэродромов</w:t>
            </w:r>
          </w:p>
        </w:tc>
        <w:tc>
          <w:tcPr>
            <w:tcW w:w="1985" w:type="dxa"/>
          </w:tcPr>
          <w:p w14:paraId="23C2C600" w14:textId="6962FC75" w:rsidR="006E26CA" w:rsidRPr="00777E64" w:rsidRDefault="006E26CA" w:rsidP="006E26CA">
            <w:pPr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СНБ 3.03.03-97</w:t>
            </w:r>
          </w:p>
        </w:tc>
        <w:tc>
          <w:tcPr>
            <w:tcW w:w="3572" w:type="dxa"/>
          </w:tcPr>
          <w:p w14:paraId="0232AD52" w14:textId="60BF1204" w:rsidR="006E26CA" w:rsidRPr="00777E64" w:rsidRDefault="006E26CA" w:rsidP="006E26CA">
            <w:pPr>
              <w:pStyle w:val="a6"/>
              <w:ind w:right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Грунтовые элементы летного поля аэродрома, грунтовые основания, аэродромные покрытия (искусственные основания, жесткие покрытия, деформационные швы в жестких покрытиях, нежесткие покрытия, усиление существующих покрытий), водоотводные и дренажные системы, специальные конструкции</w:t>
            </w:r>
          </w:p>
        </w:tc>
        <w:tc>
          <w:tcPr>
            <w:tcW w:w="1956" w:type="dxa"/>
          </w:tcPr>
          <w:p w14:paraId="075F7644" w14:textId="2E4E6240" w:rsidR="006E26CA" w:rsidRPr="00777E64" w:rsidRDefault="006E26CA" w:rsidP="006E26CA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227925A8" w14:textId="77777777" w:rsidR="006E26CA" w:rsidRDefault="006E26CA" w:rsidP="006E26CA">
            <w:pPr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26433.2-94</w:t>
            </w:r>
          </w:p>
          <w:p w14:paraId="49D3E15B" w14:textId="77777777" w:rsidR="006E26CA" w:rsidRDefault="006E26CA" w:rsidP="006E26CA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ГОСТ 30412-96</w:t>
            </w:r>
          </w:p>
          <w:p w14:paraId="41999DE6" w14:textId="1EDBD1EA" w:rsidR="006E26CA" w:rsidRPr="00777E64" w:rsidRDefault="006E26CA" w:rsidP="006E26CA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СНБ 3.03.03-97</w:t>
            </w:r>
          </w:p>
        </w:tc>
      </w:tr>
      <w:tr w:rsidR="006E26CA" w:rsidRPr="00B86BB2" w14:paraId="032582B1" w14:textId="77777777" w:rsidTr="002E4887">
        <w:trPr>
          <w:cantSplit/>
        </w:trPr>
        <w:tc>
          <w:tcPr>
            <w:tcW w:w="2268" w:type="dxa"/>
            <w:tcBorders>
              <w:bottom w:val="single" w:sz="4" w:space="0" w:color="auto"/>
            </w:tcBorders>
          </w:tcPr>
          <w:p w14:paraId="0DACB3D1" w14:textId="41D1E9E6" w:rsidR="006E26CA" w:rsidRPr="00777E64" w:rsidRDefault="006E26CA" w:rsidP="006E26CA">
            <w:pPr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мостов и труб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A15EA00" w14:textId="4319E97D" w:rsidR="00D92330" w:rsidRDefault="00D92330" w:rsidP="006E26CA">
            <w:pPr>
              <w:ind w:right="-4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СП 3.03.02-2021</w:t>
            </w:r>
          </w:p>
          <w:p w14:paraId="0185D714" w14:textId="1FDF719A" w:rsidR="006E26CA" w:rsidRPr="00777E64" w:rsidRDefault="006E26CA" w:rsidP="006E26CA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201-2016</w:t>
            </w:r>
          </w:p>
          <w:p w14:paraId="4D83527C" w14:textId="3A1A5945" w:rsidR="006E26CA" w:rsidRPr="00777E64" w:rsidRDefault="006E26CA" w:rsidP="006E26CA">
            <w:pPr>
              <w:ind w:right="-23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1EB99B66" w14:textId="77777777" w:rsidR="006E26CA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Геодезические работы; устройство специальных вспомогательных сооружений и устройств; арматурные работы; бетонные работы; бетонирование монолитных конструкций; устройство свай, свай-оболочек; устройство буровых свай (столбов); фундаменты мелкого заложения; устройство опускных колодцев; устройство железобетонных труб; монтаж стоечных опор; монтаж опор-стенок; облицовка опор; монтаж пролетных строений; навесная сборка пролетных строений; сборка пролетных строений на перемещаемых подмостях; продольная надвижка и поперечная перекатка; железобетонных пролетных строений; перевозка и установка пролетных строений на плаву; устройство монтажных соединений;  </w:t>
            </w:r>
            <w:proofErr w:type="spellStart"/>
            <w:r w:rsidRPr="00777E64">
              <w:rPr>
                <w:b/>
                <w:sz w:val="16"/>
                <w:szCs w:val="16"/>
              </w:rPr>
              <w:t>инъецирование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и заполнение каналов;  опалубочные работы; установка опорных частей пролетных строений; устройство деревянных мостов; засыпка водопропускных труб и устоев мостов; укрепительные работы; устройство мостового полотна</w:t>
            </w:r>
          </w:p>
          <w:p w14:paraId="42003FC8" w14:textId="231CB0DC" w:rsidR="00B7297A" w:rsidRPr="00777E64" w:rsidRDefault="00B7297A" w:rsidP="006E26C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956" w:type="dxa"/>
          </w:tcPr>
          <w:p w14:paraId="53ABDC0B" w14:textId="14A83E32" w:rsidR="006E26CA" w:rsidRPr="00777E64" w:rsidRDefault="006E26CA" w:rsidP="003C401A">
            <w:pPr>
              <w:ind w:left="-38" w:right="-4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 w:rsidRPr="00777E64">
              <w:rPr>
                <w:b/>
                <w:sz w:val="16"/>
                <w:szCs w:val="16"/>
              </w:rPr>
              <w:t>ТБ 2158-2011</w:t>
            </w:r>
          </w:p>
        </w:tc>
      </w:tr>
      <w:tr w:rsidR="006E26CA" w:rsidRPr="00B86BB2" w14:paraId="08866D61" w14:textId="77777777" w:rsidTr="002E4887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73615E8D" w14:textId="74C0EAD2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Благоустройство территории</w:t>
            </w:r>
          </w:p>
        </w:tc>
        <w:tc>
          <w:tcPr>
            <w:tcW w:w="1985" w:type="dxa"/>
            <w:tcBorders>
              <w:bottom w:val="nil"/>
            </w:tcBorders>
          </w:tcPr>
          <w:p w14:paraId="79752BA0" w14:textId="20E4FDDE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45-3.02-7-2005</w:t>
            </w:r>
          </w:p>
        </w:tc>
        <w:tc>
          <w:tcPr>
            <w:tcW w:w="3572" w:type="dxa"/>
          </w:tcPr>
          <w:p w14:paraId="1F178240" w14:textId="46779A21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дорожных одежд с покрытием из плит тротуарных (сооружение земляного полотна, устройство слоев основания, установка бортового камня, устройство сборного покрытия из плит тротуарных).</w:t>
            </w:r>
          </w:p>
        </w:tc>
        <w:tc>
          <w:tcPr>
            <w:tcW w:w="1956" w:type="dxa"/>
          </w:tcPr>
          <w:p w14:paraId="63ECA518" w14:textId="07CFAE20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1685-2006</w:t>
            </w:r>
          </w:p>
        </w:tc>
      </w:tr>
      <w:tr w:rsidR="006E26CA" w:rsidRPr="00B86BB2" w14:paraId="79696148" w14:textId="77777777" w:rsidTr="002E4887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281EC5AE" w14:textId="77777777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F927AD4" w14:textId="77777777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717EEFF4" w14:textId="549A6C89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2DC854C9" w14:textId="66B3EFAA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6E26CA" w:rsidRPr="00B86BB2" w14:paraId="68DC4F40" w14:textId="77777777" w:rsidTr="002E4887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5AC6052F" w14:textId="77777777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</w:tcPr>
          <w:p w14:paraId="79C1C9FE" w14:textId="6B9CD54B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45-3.02-70-2009</w:t>
            </w:r>
          </w:p>
        </w:tc>
        <w:tc>
          <w:tcPr>
            <w:tcW w:w="3572" w:type="dxa"/>
          </w:tcPr>
          <w:p w14:paraId="1A6F0106" w14:textId="0582E918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асфальтобетонных покрытий</w:t>
            </w:r>
          </w:p>
        </w:tc>
        <w:tc>
          <w:tcPr>
            <w:tcW w:w="1956" w:type="dxa"/>
          </w:tcPr>
          <w:p w14:paraId="2F86FE73" w14:textId="70C5855E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1349-2009</w:t>
            </w:r>
          </w:p>
        </w:tc>
      </w:tr>
      <w:tr w:rsidR="006E26CA" w:rsidRPr="00B86BB2" w14:paraId="7E1FAEB6" w14:textId="77777777" w:rsidTr="002E4887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66D94368" w14:textId="77777777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37FBE1F8" w14:textId="77777777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5518C43B" w14:textId="4DDD2605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322CDCCF" w14:textId="32496967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6E26CA" w:rsidRPr="00B86BB2" w14:paraId="1DB37AA1" w14:textId="77777777" w:rsidTr="002E4887">
        <w:trPr>
          <w:cantSplit/>
        </w:trPr>
        <w:tc>
          <w:tcPr>
            <w:tcW w:w="2268" w:type="dxa"/>
            <w:tcBorders>
              <w:top w:val="nil"/>
            </w:tcBorders>
          </w:tcPr>
          <w:p w14:paraId="207E8131" w14:textId="77777777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302EFF0E" w14:textId="7CB97FCC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45-3.02-69-2007</w:t>
            </w:r>
          </w:p>
        </w:tc>
        <w:tc>
          <w:tcPr>
            <w:tcW w:w="3572" w:type="dxa"/>
          </w:tcPr>
          <w:p w14:paraId="15FB9627" w14:textId="01E622F1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Озеленение</w:t>
            </w:r>
          </w:p>
        </w:tc>
        <w:tc>
          <w:tcPr>
            <w:tcW w:w="1956" w:type="dxa"/>
          </w:tcPr>
          <w:p w14:paraId="6FBC1661" w14:textId="444E8B9A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2058-2010</w:t>
            </w:r>
          </w:p>
        </w:tc>
      </w:tr>
      <w:tr w:rsidR="006E26CA" w:rsidRPr="00B86BB2" w14:paraId="3EAA9171" w14:textId="77777777" w:rsidTr="002E4887">
        <w:trPr>
          <w:cantSplit/>
        </w:trPr>
        <w:tc>
          <w:tcPr>
            <w:tcW w:w="2268" w:type="dxa"/>
            <w:tcBorders>
              <w:top w:val="nil"/>
            </w:tcBorders>
          </w:tcPr>
          <w:p w14:paraId="30A04798" w14:textId="0BA46110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Строительство железных дорог</w:t>
            </w:r>
          </w:p>
        </w:tc>
        <w:tc>
          <w:tcPr>
            <w:tcW w:w="1985" w:type="dxa"/>
          </w:tcPr>
          <w:p w14:paraId="0FE754FC" w14:textId="3C2C4A13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СНБ 3.03.01-98</w:t>
            </w:r>
          </w:p>
        </w:tc>
        <w:tc>
          <w:tcPr>
            <w:tcW w:w="3572" w:type="dxa"/>
          </w:tcPr>
          <w:p w14:paraId="38B3F4F4" w14:textId="0A229BA3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Земляное полотно, верхнее строение пути, защита пути и сооружений, искусственные сооружения, примыкания и пересечения</w:t>
            </w:r>
          </w:p>
        </w:tc>
        <w:tc>
          <w:tcPr>
            <w:tcW w:w="1956" w:type="dxa"/>
          </w:tcPr>
          <w:p w14:paraId="6AC91153" w14:textId="6CB982CB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СНБ 3.03.01-98</w:t>
            </w:r>
          </w:p>
        </w:tc>
      </w:tr>
      <w:tr w:rsidR="006E26CA" w:rsidRPr="00B86BB2" w14:paraId="664377D3" w14:textId="77777777" w:rsidTr="002E4887">
        <w:trPr>
          <w:cantSplit/>
        </w:trPr>
        <w:tc>
          <w:tcPr>
            <w:tcW w:w="2268" w:type="dxa"/>
            <w:tcBorders>
              <w:top w:val="nil"/>
            </w:tcBorders>
          </w:tcPr>
          <w:p w14:paraId="2F854D4A" w14:textId="65182A1D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тоннелей и метрополитенов</w:t>
            </w:r>
          </w:p>
        </w:tc>
        <w:tc>
          <w:tcPr>
            <w:tcW w:w="1985" w:type="dxa"/>
          </w:tcPr>
          <w:p w14:paraId="27F2DF3C" w14:textId="6B1497F6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45-3.03-238-2011</w:t>
            </w:r>
          </w:p>
        </w:tc>
        <w:tc>
          <w:tcPr>
            <w:tcW w:w="3572" w:type="dxa"/>
          </w:tcPr>
          <w:p w14:paraId="2B6AC1FC" w14:textId="1016BB1F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Открытый способ работ; закрытый способ работ; специальные методы работ; сооружение шахтных стволов; строительные площадки; верхнее строение пути, контактный рельс, проезжая часть; общее обеспечение горно-строительных работ; монтаж оборудования</w:t>
            </w:r>
          </w:p>
        </w:tc>
        <w:tc>
          <w:tcPr>
            <w:tcW w:w="1956" w:type="dxa"/>
          </w:tcPr>
          <w:p w14:paraId="39A0BB70" w14:textId="53154663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45-3.03-238-2011</w:t>
            </w:r>
          </w:p>
        </w:tc>
      </w:tr>
    </w:tbl>
    <w:p w14:paraId="2C2B8FEB" w14:textId="77777777" w:rsidR="00C108D5" w:rsidRPr="005E199F" w:rsidRDefault="00C108D5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C108D5" w:rsidRPr="005E199F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C883F" w14:textId="77777777" w:rsidR="006C7A5A" w:rsidRDefault="006C7A5A">
      <w:r>
        <w:separator/>
      </w:r>
    </w:p>
  </w:endnote>
  <w:endnote w:type="continuationSeparator" w:id="0">
    <w:p w14:paraId="4CE59230" w14:textId="77777777" w:rsidR="006C7A5A" w:rsidRDefault="006C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C93A5" w14:textId="77777777" w:rsidR="006F2F68" w:rsidRPr="004D5F50" w:rsidRDefault="006F2F68" w:rsidP="004D5F50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14:paraId="6778E7F9" w14:textId="77777777" w:rsidR="006F2F68" w:rsidRPr="004D5F50" w:rsidRDefault="006F2F68" w:rsidP="004D5F50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r w:rsidR="008933AF">
      <w:rPr>
        <w:sz w:val="20"/>
        <w:szCs w:val="20"/>
      </w:rPr>
      <w:t>Л.М. Шатова</w:t>
    </w:r>
  </w:p>
  <w:p w14:paraId="24681CCA" w14:textId="77777777" w:rsidR="006F2F68" w:rsidRPr="00BB085B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9254959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367BBE9D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44C5A5C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03366A5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0EF59F03" w14:textId="77777777" w:rsidR="006F2F68" w:rsidRPr="003C5754" w:rsidRDefault="008933AF" w:rsidP="008933AF">
    <w:pPr>
      <w:pStyle w:val="a4"/>
      <w:tabs>
        <w:tab w:val="clear" w:pos="4677"/>
        <w:tab w:val="clear" w:pos="9355"/>
        <w:tab w:val="left" w:pos="7116"/>
      </w:tabs>
      <w:ind w:right="561"/>
      <w:rPr>
        <w:sz w:val="18"/>
        <w:szCs w:val="18"/>
      </w:rPr>
    </w:pP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CF514" w14:textId="77777777" w:rsidR="006C7A5A" w:rsidRDefault="006C7A5A">
      <w:r>
        <w:separator/>
      </w:r>
    </w:p>
  </w:footnote>
  <w:footnote w:type="continuationSeparator" w:id="0">
    <w:p w14:paraId="4E932B5C" w14:textId="77777777" w:rsidR="006C7A5A" w:rsidRDefault="006C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4911"/>
      <w:gridCol w:w="4953"/>
    </w:tblGrid>
    <w:tr w:rsidR="00B7297A" w:rsidRPr="00B06B9C" w14:paraId="0EFDFE31" w14:textId="77777777" w:rsidTr="00590938">
      <w:tc>
        <w:tcPr>
          <w:tcW w:w="5068" w:type="dxa"/>
        </w:tcPr>
        <w:p w14:paraId="5C5D9CD2" w14:textId="77777777" w:rsidR="00B7297A" w:rsidRPr="00B06B9C" w:rsidRDefault="00B7297A" w:rsidP="00B7297A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14:paraId="0E55FA63" w14:textId="77777777" w:rsidR="00B7297A" w:rsidRPr="00B06B9C" w:rsidRDefault="00B7297A" w:rsidP="00B7297A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14:paraId="13735021" w14:textId="027CE4EE" w:rsidR="00B7297A" w:rsidRPr="006451E7" w:rsidRDefault="00B7297A" w:rsidP="00B7297A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>к свидетельству №37611520.</w:t>
          </w:r>
          <w:r>
            <w:rPr>
              <w:sz w:val="18"/>
              <w:szCs w:val="18"/>
            </w:rPr>
            <w:t>908</w:t>
          </w:r>
          <w:r w:rsidRPr="006451E7">
            <w:rPr>
              <w:sz w:val="18"/>
              <w:szCs w:val="18"/>
            </w:rPr>
            <w:t>-20</w:t>
          </w:r>
          <w:r>
            <w:rPr>
              <w:sz w:val="18"/>
              <w:szCs w:val="18"/>
            </w:rPr>
            <w:t>21</w:t>
          </w:r>
        </w:p>
        <w:p w14:paraId="49D5C340" w14:textId="33266CC7" w:rsidR="00B7297A" w:rsidRPr="006451E7" w:rsidRDefault="00B7297A" w:rsidP="00B7297A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>
            <w:rPr>
              <w:sz w:val="18"/>
              <w:szCs w:val="18"/>
            </w:rPr>
            <w:t>23 апреля 2</w:t>
          </w:r>
          <w:r w:rsidRPr="006451E7">
            <w:rPr>
              <w:sz w:val="18"/>
              <w:szCs w:val="18"/>
            </w:rPr>
            <w:t>0</w:t>
          </w:r>
          <w:r>
            <w:rPr>
              <w:sz w:val="18"/>
              <w:szCs w:val="18"/>
            </w:rPr>
            <w:t>21</w:t>
          </w:r>
          <w:r w:rsidRPr="006451E7">
            <w:rPr>
              <w:sz w:val="18"/>
              <w:szCs w:val="18"/>
            </w:rPr>
            <w:t>г.</w:t>
          </w:r>
        </w:p>
        <w:p w14:paraId="28B0501C" w14:textId="53D5D9AC" w:rsidR="00B7297A" w:rsidRPr="00B06B9C" w:rsidRDefault="00B7297A" w:rsidP="00B7297A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>
            <w:rPr>
              <w:b/>
              <w:sz w:val="18"/>
              <w:szCs w:val="18"/>
            </w:rPr>
            <w:t>5,</w:t>
          </w:r>
          <w:r w:rsidRPr="006451E7">
            <w:rPr>
              <w:sz w:val="18"/>
              <w:szCs w:val="18"/>
            </w:rPr>
            <w:t xml:space="preserve"> </w:t>
          </w:r>
          <w:proofErr w:type="gramStart"/>
          <w:r w:rsidRPr="006451E7">
            <w:rPr>
              <w:sz w:val="18"/>
              <w:szCs w:val="18"/>
            </w:rPr>
            <w:t>лист  №</w:t>
          </w:r>
          <w:proofErr w:type="gramEnd"/>
          <w:r w:rsidRPr="006451E7">
            <w:rPr>
              <w:sz w:val="18"/>
              <w:szCs w:val="18"/>
            </w:rPr>
            <w:t xml:space="preserve"> </w:t>
          </w:r>
          <w:r w:rsidRPr="006451E7">
            <w:rPr>
              <w:rStyle w:val="ac"/>
              <w:b/>
              <w:sz w:val="18"/>
              <w:szCs w:val="18"/>
            </w:rPr>
            <w:fldChar w:fldCharType="begin"/>
          </w:r>
          <w:r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c"/>
              <w:b/>
              <w:sz w:val="18"/>
              <w:szCs w:val="18"/>
            </w:rPr>
            <w:fldChar w:fldCharType="separate"/>
          </w:r>
          <w:r>
            <w:rPr>
              <w:rStyle w:val="ac"/>
              <w:b/>
              <w:sz w:val="18"/>
              <w:szCs w:val="18"/>
            </w:rPr>
            <w:t>1</w:t>
          </w:r>
          <w:r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410D643C" w14:textId="77777777" w:rsidR="00B7297A" w:rsidRDefault="00B7297A" w:rsidP="00B7297A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39CB21BF" w14:textId="77777777" w:rsidR="00B7297A" w:rsidRPr="004D5F50" w:rsidRDefault="00B7297A" w:rsidP="00B7297A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40DA6EF5" w14:textId="77777777" w:rsidR="00B7297A" w:rsidRDefault="00B7297A" w:rsidP="00B7297A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>
      <w:rPr>
        <w:b/>
        <w:sz w:val="24"/>
      </w:rPr>
      <w:t xml:space="preserve">Компании с ограниченной ответственностью </w:t>
    </w:r>
  </w:p>
  <w:p w14:paraId="16DF8D4A" w14:textId="77777777" w:rsidR="00B7297A" w:rsidRPr="00010C76" w:rsidRDefault="00B7297A" w:rsidP="00B7297A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  <w:r>
      <w:rPr>
        <w:b/>
        <w:sz w:val="24"/>
      </w:rPr>
      <w:t>«Китайская корпорация по строительству дорог и мостов»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68"/>
      <w:gridCol w:w="1985"/>
      <w:gridCol w:w="3714"/>
      <w:gridCol w:w="1814"/>
    </w:tblGrid>
    <w:tr w:rsidR="006F2F68" w14:paraId="29AEA19A" w14:textId="77777777" w:rsidTr="00DA25FC">
      <w:trPr>
        <w:cantSplit/>
      </w:trPr>
      <w:tc>
        <w:tcPr>
          <w:tcW w:w="2268" w:type="dxa"/>
          <w:vAlign w:val="center"/>
        </w:tcPr>
        <w:p w14:paraId="50E6EDA1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4637088A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484F61CF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28682D93" w14:textId="77777777" w:rsidR="006F2F68" w:rsidRPr="00433C9C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5" w:type="dxa"/>
          <w:vAlign w:val="center"/>
        </w:tcPr>
        <w:p w14:paraId="3FA91F0B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5618BD24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0E1CE73F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05E01536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009A6A60" w14:textId="77777777" w:rsidR="006F2F68" w:rsidRPr="00433C9C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3714" w:type="dxa"/>
          <w:vAlign w:val="center"/>
        </w:tcPr>
        <w:p w14:paraId="3EEF895E" w14:textId="77777777" w:rsidR="006F2F68" w:rsidRDefault="006F2F68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0675A03D" w14:textId="77777777" w:rsidR="006F2F68" w:rsidRPr="00433C9C" w:rsidRDefault="006F2F68" w:rsidP="003256E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814" w:type="dxa"/>
          <w:vAlign w:val="center"/>
        </w:tcPr>
        <w:p w14:paraId="6990EEDE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7828A904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4AE8EDA5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64F1C20F" w14:textId="77777777" w:rsidR="006F2F68" w:rsidRPr="00833690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2B7A56DB" w14:textId="77777777" w:rsidR="006F2F68" w:rsidRPr="003E2E88" w:rsidRDefault="006F2F68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230"/>
    <w:rsid w:val="00011424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5D64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636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7A8"/>
    <w:rsid w:val="00095841"/>
    <w:rsid w:val="00095A46"/>
    <w:rsid w:val="00095E62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5AB"/>
    <w:rsid w:val="000E37A0"/>
    <w:rsid w:val="000E3B13"/>
    <w:rsid w:val="000E3F14"/>
    <w:rsid w:val="000E4708"/>
    <w:rsid w:val="000E5032"/>
    <w:rsid w:val="000E52DF"/>
    <w:rsid w:val="000E599C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78F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7F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1A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73B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EBE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7E2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326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89A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97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7E1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A7C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4F96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66C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186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3FD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0FF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2D75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174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887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57C9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6E8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290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44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778A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19F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77A"/>
    <w:rsid w:val="003C1894"/>
    <w:rsid w:val="003C3978"/>
    <w:rsid w:val="003C3D46"/>
    <w:rsid w:val="003C3F77"/>
    <w:rsid w:val="003C401A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0893"/>
    <w:rsid w:val="003D10E1"/>
    <w:rsid w:val="003D10E3"/>
    <w:rsid w:val="003D2A84"/>
    <w:rsid w:val="003D2CC8"/>
    <w:rsid w:val="003D3AE0"/>
    <w:rsid w:val="003D48D2"/>
    <w:rsid w:val="003D56B1"/>
    <w:rsid w:val="003D682E"/>
    <w:rsid w:val="003D6A76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F83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4D2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B66B5"/>
    <w:rsid w:val="004C03D4"/>
    <w:rsid w:val="004C08AD"/>
    <w:rsid w:val="004C0A4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E08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164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2A3"/>
    <w:rsid w:val="00552CFE"/>
    <w:rsid w:val="00552D71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5998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0C3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69D1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5BF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2CE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15D0E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42F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438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0C0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619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1EAA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0E0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A6F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08A"/>
    <w:rsid w:val="006C2299"/>
    <w:rsid w:val="006C2655"/>
    <w:rsid w:val="006C3770"/>
    <w:rsid w:val="006C387F"/>
    <w:rsid w:val="006C3A9B"/>
    <w:rsid w:val="006C40DE"/>
    <w:rsid w:val="006C4A9A"/>
    <w:rsid w:val="006C51D8"/>
    <w:rsid w:val="006C53AC"/>
    <w:rsid w:val="006C69E9"/>
    <w:rsid w:val="006C71F7"/>
    <w:rsid w:val="006C73ED"/>
    <w:rsid w:val="006C75C3"/>
    <w:rsid w:val="006C790D"/>
    <w:rsid w:val="006C7A5A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6CA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A4D"/>
    <w:rsid w:val="006F240B"/>
    <w:rsid w:val="006F25A2"/>
    <w:rsid w:val="006F25DC"/>
    <w:rsid w:val="006F2D7A"/>
    <w:rsid w:val="006F2F68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6FF9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BF9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95C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9E9"/>
    <w:rsid w:val="00733E6B"/>
    <w:rsid w:val="007342FA"/>
    <w:rsid w:val="00734488"/>
    <w:rsid w:val="00734C5D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40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56B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E64"/>
    <w:rsid w:val="00777F63"/>
    <w:rsid w:val="00780064"/>
    <w:rsid w:val="00780386"/>
    <w:rsid w:val="0078059B"/>
    <w:rsid w:val="0078080C"/>
    <w:rsid w:val="00780945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7D"/>
    <w:rsid w:val="007C27D6"/>
    <w:rsid w:val="007C3B95"/>
    <w:rsid w:val="007C3F99"/>
    <w:rsid w:val="007C4183"/>
    <w:rsid w:val="007C44D6"/>
    <w:rsid w:val="007C48F4"/>
    <w:rsid w:val="007C55E5"/>
    <w:rsid w:val="007C5710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1C39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1D6E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56E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701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A1A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AF"/>
    <w:rsid w:val="0089355E"/>
    <w:rsid w:val="00893998"/>
    <w:rsid w:val="008940CB"/>
    <w:rsid w:val="00894654"/>
    <w:rsid w:val="0089475E"/>
    <w:rsid w:val="00894BCC"/>
    <w:rsid w:val="00894DB7"/>
    <w:rsid w:val="008959E5"/>
    <w:rsid w:val="00895B49"/>
    <w:rsid w:val="00896A89"/>
    <w:rsid w:val="00897E2E"/>
    <w:rsid w:val="00897F23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B3E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4F2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681B"/>
    <w:rsid w:val="0090747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6C14"/>
    <w:rsid w:val="00926F7D"/>
    <w:rsid w:val="00927644"/>
    <w:rsid w:val="00927A8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94F"/>
    <w:rsid w:val="00937E2B"/>
    <w:rsid w:val="009404C3"/>
    <w:rsid w:val="0094099F"/>
    <w:rsid w:val="00944A13"/>
    <w:rsid w:val="009455E8"/>
    <w:rsid w:val="00945D21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646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2C4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777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542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B1D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420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ED0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620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312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97A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09D5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140"/>
    <w:rsid w:val="00B869D5"/>
    <w:rsid w:val="00B86BB2"/>
    <w:rsid w:val="00B90F3C"/>
    <w:rsid w:val="00B90FF5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8C4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E0F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B57"/>
    <w:rsid w:val="00C15F0E"/>
    <w:rsid w:val="00C16082"/>
    <w:rsid w:val="00C1620A"/>
    <w:rsid w:val="00C16C34"/>
    <w:rsid w:val="00C16F2D"/>
    <w:rsid w:val="00C20276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A5B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0E0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B01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94C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A31"/>
    <w:rsid w:val="00CF0B2D"/>
    <w:rsid w:val="00CF0BDE"/>
    <w:rsid w:val="00CF181E"/>
    <w:rsid w:val="00CF1E74"/>
    <w:rsid w:val="00CF26E3"/>
    <w:rsid w:val="00CF2A7E"/>
    <w:rsid w:val="00CF341A"/>
    <w:rsid w:val="00CF3F34"/>
    <w:rsid w:val="00CF426E"/>
    <w:rsid w:val="00CF493D"/>
    <w:rsid w:val="00CF4B37"/>
    <w:rsid w:val="00CF541D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999"/>
    <w:rsid w:val="00D35DA7"/>
    <w:rsid w:val="00D35E29"/>
    <w:rsid w:val="00D35F7A"/>
    <w:rsid w:val="00D35F98"/>
    <w:rsid w:val="00D360CF"/>
    <w:rsid w:val="00D36CAF"/>
    <w:rsid w:val="00D36CE3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30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97D17"/>
    <w:rsid w:val="00DA0B33"/>
    <w:rsid w:val="00DA1731"/>
    <w:rsid w:val="00DA248D"/>
    <w:rsid w:val="00DA25FC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CF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87A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0DF7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DF7F27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719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A9A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2FB9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370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58A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2961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CD1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1EDF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7E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0F2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B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5C45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3ED4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023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72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4F0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8210CB1"/>
  <w15:docId w15:val="{153B231F-5F6D-429D-9B90-85563B2C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a5">
    <w:name w:val="Нижний колонтитул Знак"/>
    <w:link w:val="a4"/>
    <w:rsid w:val="00E929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7058E-A5E7-4B58-9989-9DCEA6B08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1026</Words>
  <Characters>8160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9168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lastModifiedBy>Цвирко Татьяна Болеславовна</cp:lastModifiedBy>
  <cp:revision>12</cp:revision>
  <cp:lastPrinted>2023-10-30T13:37:00Z</cp:lastPrinted>
  <dcterms:created xsi:type="dcterms:W3CDTF">2020-10-12T12:39:00Z</dcterms:created>
  <dcterms:modified xsi:type="dcterms:W3CDTF">2023-10-30T13:52:00Z</dcterms:modified>
</cp:coreProperties>
</file>