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897918" w:rsidRDefault="00EC294C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</w:t>
            </w:r>
            <w:r w:rsidR="00946583" w:rsidRPr="00897918">
              <w:rPr>
                <w:bCs/>
                <w:sz w:val="18"/>
                <w:szCs w:val="18"/>
              </w:rPr>
              <w:t>азработка выемок и котлованов; насыпи и обратные засыпки</w:t>
            </w:r>
          </w:p>
          <w:p w:rsidR="00203C6B" w:rsidRPr="00897918" w:rsidRDefault="00203C6B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F31C66" w:rsidRDefault="00203C6B" w:rsidP="00F31C66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DB554B" w:rsidRDefault="00946583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>Покрытия лакокрасочные; мастичные, шпатлевочные и наливные</w:t>
            </w:r>
            <w:r w:rsidRPr="00F31C66">
              <w:rPr>
                <w:sz w:val="18"/>
                <w:szCs w:val="18"/>
              </w:rPr>
              <w:t>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F31C66" w:rsidRPr="009D62BA" w:rsidTr="003A2E67">
        <w:trPr>
          <w:trHeight w:val="70"/>
        </w:trPr>
        <w:tc>
          <w:tcPr>
            <w:tcW w:w="2695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F31C66" w:rsidRPr="00897918" w:rsidRDefault="00F31C66" w:rsidP="003A2E6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F31C66" w:rsidRPr="009D62BA" w:rsidTr="003A2E67">
        <w:trPr>
          <w:trHeight w:val="70"/>
        </w:trPr>
        <w:tc>
          <w:tcPr>
            <w:tcW w:w="2695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F31C66" w:rsidRPr="00897918" w:rsidRDefault="00F31C66" w:rsidP="003A2E6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F31C66" w:rsidRPr="009D62BA" w:rsidTr="003A2E67">
        <w:trPr>
          <w:trHeight w:val="70"/>
        </w:trPr>
        <w:tc>
          <w:tcPr>
            <w:tcW w:w="2695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Устройство откосов</w:t>
            </w:r>
          </w:p>
        </w:tc>
        <w:tc>
          <w:tcPr>
            <w:tcW w:w="2126" w:type="dxa"/>
          </w:tcPr>
          <w:p w:rsidR="00F31C66" w:rsidRPr="00AF18D0" w:rsidRDefault="00F31C66" w:rsidP="003A2E67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F31C66" w:rsidRPr="00FB504B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F31C66" w:rsidRPr="00897918" w:rsidRDefault="00F31C66" w:rsidP="003A2E6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 xml:space="preserve">СТБ 1473-2004 </w:t>
            </w:r>
          </w:p>
        </w:tc>
      </w:tr>
      <w:tr w:rsidR="00F31C66" w:rsidRPr="009D62BA" w:rsidTr="003A2E67">
        <w:trPr>
          <w:trHeight w:val="70"/>
        </w:trPr>
        <w:tc>
          <w:tcPr>
            <w:tcW w:w="2695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Штукатурные работы</w:t>
            </w:r>
          </w:p>
        </w:tc>
        <w:tc>
          <w:tcPr>
            <w:tcW w:w="2126" w:type="dxa"/>
          </w:tcPr>
          <w:p w:rsidR="00F31C66" w:rsidRPr="00AF18D0" w:rsidRDefault="00F31C66" w:rsidP="003A2E67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F31C66" w:rsidRPr="00FB504B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F31C66" w:rsidRPr="00897918" w:rsidRDefault="00F31C66" w:rsidP="003A2E6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F31C66" w:rsidRPr="009D62BA" w:rsidTr="003A2E67">
        <w:trPr>
          <w:trHeight w:val="70"/>
        </w:trPr>
        <w:tc>
          <w:tcPr>
            <w:tcW w:w="2695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F31C66" w:rsidRPr="00AF18D0" w:rsidRDefault="00F31C66" w:rsidP="003A2E67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F31C66" w:rsidRPr="00FB504B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F31C66" w:rsidRPr="00897918" w:rsidRDefault="00F31C66" w:rsidP="003A2E6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F31C66" w:rsidRPr="009D62BA" w:rsidTr="003A2E67">
        <w:trPr>
          <w:trHeight w:val="70"/>
        </w:trPr>
        <w:tc>
          <w:tcPr>
            <w:tcW w:w="2695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F31C66" w:rsidRPr="00AF18D0" w:rsidRDefault="00F31C66" w:rsidP="003A2E67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F31C66" w:rsidRPr="00FB504B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F31C66" w:rsidRPr="00897918" w:rsidRDefault="00F31C66" w:rsidP="003A2E6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F31C66" w:rsidRPr="009D62BA" w:rsidTr="003A2E67">
        <w:trPr>
          <w:trHeight w:val="70"/>
        </w:trPr>
        <w:tc>
          <w:tcPr>
            <w:tcW w:w="2695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F31C66" w:rsidRPr="00AF18D0" w:rsidRDefault="00F31C66" w:rsidP="003A2E67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F31C66" w:rsidRPr="00FB504B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F31C66" w:rsidRPr="00897918" w:rsidRDefault="00F31C66" w:rsidP="003A2E6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F31C66" w:rsidRPr="009D62BA" w:rsidRDefault="00F31C66" w:rsidP="003A2E67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F31C66" w:rsidRPr="005E199F" w:rsidTr="00897918">
        <w:trPr>
          <w:trHeight w:val="70"/>
        </w:trPr>
        <w:tc>
          <w:tcPr>
            <w:tcW w:w="2695" w:type="dxa"/>
          </w:tcPr>
          <w:p w:rsidR="00F31C66" w:rsidRPr="009D62BA" w:rsidRDefault="00F31C66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F31C66" w:rsidRPr="009D62BA" w:rsidRDefault="00F31C66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F31C66" w:rsidRPr="00897918" w:rsidRDefault="00F31C6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31C66" w:rsidRPr="009D62BA" w:rsidRDefault="00F31C6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F31C66" w:rsidRPr="009D62BA" w:rsidRDefault="00F31C6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F31C66" w:rsidRPr="005E199F" w:rsidTr="00897918">
        <w:trPr>
          <w:trHeight w:val="70"/>
        </w:trPr>
        <w:tc>
          <w:tcPr>
            <w:tcW w:w="2695" w:type="dxa"/>
          </w:tcPr>
          <w:p w:rsidR="00F31C66" w:rsidRPr="00F31C66" w:rsidRDefault="00F31C66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31C66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F31C66" w:rsidRDefault="00F31C66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F31C66" w:rsidRDefault="00F31C66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F31C66" w:rsidRPr="00897918" w:rsidRDefault="00F31C6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F31C66" w:rsidRPr="00897918" w:rsidRDefault="00F31C6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F31C66" w:rsidRPr="00897918" w:rsidRDefault="00F31C6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F31C66" w:rsidRPr="00897918" w:rsidRDefault="00F31C6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F31C66" w:rsidRPr="00670317" w:rsidRDefault="00F31C66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F31C66" w:rsidRPr="009D62BA" w:rsidRDefault="00F31C66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F31C66" w:rsidRPr="005E199F" w:rsidTr="00897918">
        <w:trPr>
          <w:trHeight w:val="70"/>
        </w:trPr>
        <w:tc>
          <w:tcPr>
            <w:tcW w:w="2695" w:type="dxa"/>
          </w:tcPr>
          <w:p w:rsidR="00F31C66" w:rsidRPr="00F31C66" w:rsidRDefault="00F31C66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F31C66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F31C66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>
              <w:rPr>
                <w:b/>
                <w:bCs/>
                <w:iCs/>
                <w:spacing w:val="-8"/>
                <w:sz w:val="20"/>
                <w:szCs w:val="20"/>
              </w:rPr>
              <w:t>ных покрытий</w:t>
            </w:r>
          </w:p>
        </w:tc>
        <w:tc>
          <w:tcPr>
            <w:tcW w:w="2126" w:type="dxa"/>
          </w:tcPr>
          <w:p w:rsidR="00F31C66" w:rsidRPr="00167900" w:rsidRDefault="00F31C66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F31C66" w:rsidRPr="00167900" w:rsidRDefault="00F31C66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F31C66" w:rsidRPr="00897918" w:rsidRDefault="00F31C66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F31C66" w:rsidRPr="00167900" w:rsidRDefault="00F31C66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7EA" w:rsidRDefault="001157EA">
      <w:r>
        <w:separator/>
      </w:r>
    </w:p>
  </w:endnote>
  <w:endnote w:type="continuationSeparator" w:id="0">
    <w:p w:rsidR="001157EA" w:rsidRDefault="0011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A0" w:rsidRDefault="004C06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A0" w:rsidRDefault="004C06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7EA" w:rsidRDefault="001157EA">
      <w:r>
        <w:separator/>
      </w:r>
    </w:p>
  </w:footnote>
  <w:footnote w:type="continuationSeparator" w:id="0">
    <w:p w:rsidR="001157EA" w:rsidRDefault="00115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A0" w:rsidRDefault="004C06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F31C66">
            <w:rPr>
              <w:sz w:val="26"/>
              <w:szCs w:val="26"/>
              <w:u w:val="single"/>
            </w:rPr>
            <w:t>267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F31C66">
            <w:rPr>
              <w:sz w:val="26"/>
              <w:szCs w:val="26"/>
              <w:u w:val="single"/>
            </w:rPr>
            <w:t>02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F31C66">
            <w:rPr>
              <w:sz w:val="26"/>
              <w:szCs w:val="26"/>
              <w:u w:val="single"/>
            </w:rPr>
            <w:t>июн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4C06A0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4C06A0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F31C66" w:rsidRDefault="00F31C6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F31C66">
      <w:rPr>
        <w:b/>
        <w:sz w:val="26"/>
        <w:szCs w:val="26"/>
      </w:rPr>
      <w:t>УП «ВАЙЕ»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A0" w:rsidRDefault="004C06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57E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2E6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6A0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66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20851-3E7F-4E70-B4E2-84280E37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2021-06-03T14:20:00Z</cp:lastPrinted>
  <dcterms:created xsi:type="dcterms:W3CDTF">2026-05-10T20:41:00Z</dcterms:created>
  <dcterms:modified xsi:type="dcterms:W3CDTF">2026-05-10T20:41:00Z</dcterms:modified>
</cp:coreProperties>
</file>