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82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5"/>
        <w:gridCol w:w="2126"/>
        <w:gridCol w:w="2835"/>
        <w:gridCol w:w="85"/>
        <w:gridCol w:w="2041"/>
      </w:tblGrid>
      <w:tr w:rsidR="00B15305" w:rsidRPr="005E199F" w:rsidTr="00897918">
        <w:trPr>
          <w:trHeight w:val="70"/>
        </w:trPr>
        <w:tc>
          <w:tcPr>
            <w:tcW w:w="2695" w:type="dxa"/>
          </w:tcPr>
          <w:p w:rsidR="00B15305" w:rsidRPr="009D62BA" w:rsidRDefault="00B15305" w:rsidP="006C08C5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Земляные работы</w:t>
            </w:r>
          </w:p>
        </w:tc>
        <w:tc>
          <w:tcPr>
            <w:tcW w:w="2126" w:type="dxa"/>
          </w:tcPr>
          <w:p w:rsidR="00B15305" w:rsidRPr="009D62BA" w:rsidRDefault="00B15305" w:rsidP="006C08C5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45-5.01-254-2012</w:t>
            </w:r>
          </w:p>
          <w:p w:rsidR="00B15305" w:rsidRDefault="00B15305" w:rsidP="006C08C5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П16-03 к СНБ 5.01.01-99</w:t>
            </w:r>
          </w:p>
          <w:p w:rsidR="00B15305" w:rsidRPr="00946583" w:rsidRDefault="00B15305" w:rsidP="006C08C5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1164.0-</w:t>
            </w:r>
            <w:r>
              <w:rPr>
                <w:sz w:val="18"/>
                <w:szCs w:val="18"/>
                <w:lang w:val="en-US"/>
              </w:rPr>
              <w:t>2012</w:t>
            </w:r>
          </w:p>
        </w:tc>
        <w:tc>
          <w:tcPr>
            <w:tcW w:w="2920" w:type="dxa"/>
            <w:gridSpan w:val="2"/>
          </w:tcPr>
          <w:p w:rsidR="00B15305" w:rsidRPr="00897918" w:rsidRDefault="00B15305" w:rsidP="006C08C5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  <w:r w:rsidRPr="00897918">
              <w:rPr>
                <w:bCs/>
                <w:sz w:val="18"/>
                <w:szCs w:val="18"/>
              </w:rPr>
              <w:t>Разработка выемок и котлованов; насыпи и обратные засыпки</w:t>
            </w:r>
          </w:p>
          <w:p w:rsidR="00B15305" w:rsidRPr="00897918" w:rsidRDefault="00B15305" w:rsidP="006C08C5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B15305" w:rsidRDefault="00B15305" w:rsidP="006C08C5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1164.0-</w:t>
            </w:r>
            <w:r>
              <w:rPr>
                <w:sz w:val="18"/>
                <w:szCs w:val="18"/>
                <w:lang w:val="en-US"/>
              </w:rPr>
              <w:t>2012</w:t>
            </w:r>
          </w:p>
          <w:p w:rsidR="00B15305" w:rsidRPr="009D62BA" w:rsidRDefault="00B15305" w:rsidP="006C08C5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B15305" w:rsidRPr="006C08C5" w:rsidRDefault="00B15305" w:rsidP="006C08C5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ГОСТ 26433.2-94</w:t>
            </w:r>
          </w:p>
        </w:tc>
      </w:tr>
      <w:tr w:rsidR="00B15305" w:rsidRPr="005E199F" w:rsidTr="00897918">
        <w:trPr>
          <w:trHeight w:val="70"/>
        </w:trPr>
        <w:tc>
          <w:tcPr>
            <w:tcW w:w="2695" w:type="dxa"/>
          </w:tcPr>
          <w:p w:rsidR="00B15305" w:rsidRPr="009D62BA" w:rsidRDefault="00B15305" w:rsidP="006C08C5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 xml:space="preserve">Устройство оснований фундаментов зданий и сооружений </w:t>
            </w:r>
          </w:p>
        </w:tc>
        <w:tc>
          <w:tcPr>
            <w:tcW w:w="2126" w:type="dxa"/>
          </w:tcPr>
          <w:p w:rsidR="00B15305" w:rsidRPr="009D62BA" w:rsidRDefault="00B15305" w:rsidP="006C08C5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45-5.01-255-2012</w:t>
            </w:r>
          </w:p>
          <w:p w:rsidR="00B15305" w:rsidRPr="009D62BA" w:rsidRDefault="00B15305" w:rsidP="006C08C5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П16-03 к СНБ 5.01.01-99</w:t>
            </w:r>
          </w:p>
        </w:tc>
        <w:tc>
          <w:tcPr>
            <w:tcW w:w="2920" w:type="dxa"/>
            <w:gridSpan w:val="2"/>
          </w:tcPr>
          <w:p w:rsidR="00B15305" w:rsidRPr="00897918" w:rsidRDefault="00B15305" w:rsidP="006C08C5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bCs/>
                <w:sz w:val="18"/>
                <w:szCs w:val="18"/>
              </w:rPr>
              <w:t>Водопонижение, организация поверхностного стока, дренаж; вертикальная планировка</w:t>
            </w:r>
          </w:p>
        </w:tc>
        <w:tc>
          <w:tcPr>
            <w:tcW w:w="2041" w:type="dxa"/>
          </w:tcPr>
          <w:p w:rsidR="00B15305" w:rsidRDefault="00B15305" w:rsidP="006C08C5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П16-03 к СНБ 5.01.01-99</w:t>
            </w:r>
          </w:p>
          <w:p w:rsidR="00B15305" w:rsidRPr="009D62BA" w:rsidRDefault="00B15305" w:rsidP="006C08C5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B15305" w:rsidRPr="009D62BA" w:rsidRDefault="00B15305" w:rsidP="006C08C5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  <w:highlight w:val="yellow"/>
              </w:rPr>
            </w:pPr>
            <w:r w:rsidRPr="009D62BA">
              <w:rPr>
                <w:sz w:val="18"/>
                <w:szCs w:val="18"/>
              </w:rPr>
              <w:t>ГОСТ 26433.2-94</w:t>
            </w:r>
          </w:p>
        </w:tc>
      </w:tr>
      <w:tr w:rsidR="00B15305" w:rsidRPr="005E199F" w:rsidTr="00897918">
        <w:trPr>
          <w:trHeight w:val="70"/>
        </w:trPr>
        <w:tc>
          <w:tcPr>
            <w:tcW w:w="2695" w:type="dxa"/>
          </w:tcPr>
          <w:p w:rsidR="00B15305" w:rsidRPr="009D62BA" w:rsidRDefault="00B15305" w:rsidP="006C08C5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Устройство фундаментов на основаниях из естественных грунтов</w:t>
            </w:r>
          </w:p>
        </w:tc>
        <w:tc>
          <w:tcPr>
            <w:tcW w:w="2126" w:type="dxa"/>
          </w:tcPr>
          <w:p w:rsidR="00B15305" w:rsidRPr="009D62BA" w:rsidRDefault="00B15305" w:rsidP="006C08C5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45-5.01-254-2012</w:t>
            </w:r>
          </w:p>
          <w:p w:rsidR="00B15305" w:rsidRPr="009D62BA" w:rsidRDefault="00B15305" w:rsidP="006C08C5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П16-03 к СНБ 5.01.01-99</w:t>
            </w:r>
          </w:p>
        </w:tc>
        <w:tc>
          <w:tcPr>
            <w:tcW w:w="2920" w:type="dxa"/>
            <w:gridSpan w:val="2"/>
          </w:tcPr>
          <w:p w:rsidR="00B15305" w:rsidRPr="00897918" w:rsidRDefault="00B15305" w:rsidP="006C08C5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B15305" w:rsidRPr="001F3147" w:rsidRDefault="00B15305" w:rsidP="006C08C5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  <w:lang w:val="en-US"/>
              </w:rPr>
            </w:pPr>
            <w:r w:rsidRPr="009D62BA">
              <w:rPr>
                <w:sz w:val="18"/>
                <w:szCs w:val="18"/>
              </w:rPr>
              <w:t>СТБ 1164.0-</w:t>
            </w:r>
            <w:r>
              <w:rPr>
                <w:sz w:val="18"/>
                <w:szCs w:val="18"/>
                <w:lang w:val="en-US"/>
              </w:rPr>
              <w:t>2012</w:t>
            </w:r>
          </w:p>
          <w:p w:rsidR="00B15305" w:rsidRDefault="00B15305" w:rsidP="006C08C5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1164.1-2009</w:t>
            </w:r>
          </w:p>
          <w:p w:rsidR="00B15305" w:rsidRPr="009D62BA" w:rsidRDefault="00B15305" w:rsidP="006C08C5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B15305" w:rsidRPr="009D62BA" w:rsidRDefault="00B15305" w:rsidP="006C08C5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ГОСТ 26433.2-94</w:t>
            </w:r>
          </w:p>
        </w:tc>
      </w:tr>
      <w:tr w:rsidR="00B15305" w:rsidRPr="005E199F" w:rsidTr="00897918">
        <w:trPr>
          <w:trHeight w:val="70"/>
        </w:trPr>
        <w:tc>
          <w:tcPr>
            <w:tcW w:w="2695" w:type="dxa"/>
          </w:tcPr>
          <w:p w:rsidR="00B15305" w:rsidRPr="00056A01" w:rsidRDefault="00B15305" w:rsidP="006C08C5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056A01">
              <w:rPr>
                <w:b/>
                <w:bCs/>
                <w:sz w:val="20"/>
                <w:szCs w:val="20"/>
              </w:rPr>
              <w:t>Устройство искусственных оснований из насыпных, намывных, закрепленных грунтов, армированных оснований и сооружений из армированного грунта</w:t>
            </w:r>
          </w:p>
        </w:tc>
        <w:tc>
          <w:tcPr>
            <w:tcW w:w="2126" w:type="dxa"/>
          </w:tcPr>
          <w:p w:rsidR="00B15305" w:rsidRDefault="00B15305" w:rsidP="006C08C5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45-5.01-254-2012</w:t>
            </w:r>
          </w:p>
          <w:p w:rsidR="00B15305" w:rsidRPr="009D62BA" w:rsidRDefault="00B15305" w:rsidP="006C08C5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45-5.01-2</w:t>
            </w:r>
            <w:r>
              <w:rPr>
                <w:sz w:val="18"/>
                <w:szCs w:val="18"/>
              </w:rPr>
              <w:t>68</w:t>
            </w:r>
            <w:r w:rsidRPr="009D62BA">
              <w:rPr>
                <w:sz w:val="18"/>
                <w:szCs w:val="18"/>
              </w:rPr>
              <w:t>-2012</w:t>
            </w:r>
          </w:p>
          <w:p w:rsidR="00B15305" w:rsidRPr="009D62BA" w:rsidRDefault="00B15305" w:rsidP="006C08C5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П5-2000 к СНБ 5.01.01-99</w:t>
            </w:r>
          </w:p>
          <w:p w:rsidR="00B15305" w:rsidRPr="009D62BA" w:rsidRDefault="00B15305" w:rsidP="006C08C5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П16-03 к СНБ 5.01.01-99</w:t>
            </w:r>
          </w:p>
        </w:tc>
        <w:tc>
          <w:tcPr>
            <w:tcW w:w="2920" w:type="dxa"/>
            <w:gridSpan w:val="2"/>
          </w:tcPr>
          <w:p w:rsidR="00B15305" w:rsidRPr="00897918" w:rsidRDefault="00B15305" w:rsidP="006C08C5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B15305" w:rsidRPr="001F3147" w:rsidRDefault="00B15305" w:rsidP="006C08C5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  <w:lang w:val="en-US"/>
              </w:rPr>
            </w:pPr>
            <w:r w:rsidRPr="009D62BA">
              <w:rPr>
                <w:sz w:val="18"/>
                <w:szCs w:val="18"/>
              </w:rPr>
              <w:t>СТБ 1164.0-</w:t>
            </w:r>
            <w:r>
              <w:rPr>
                <w:sz w:val="18"/>
                <w:szCs w:val="18"/>
                <w:lang w:val="en-US"/>
              </w:rPr>
              <w:t>2012</w:t>
            </w:r>
          </w:p>
          <w:p w:rsidR="00B15305" w:rsidRPr="009D62BA" w:rsidRDefault="00B15305" w:rsidP="006C08C5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1164.2-2009</w:t>
            </w:r>
          </w:p>
          <w:p w:rsidR="00B15305" w:rsidRDefault="00B15305" w:rsidP="006C08C5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П16-03 к СНБ 5.01.01-99</w:t>
            </w:r>
          </w:p>
          <w:p w:rsidR="00B15305" w:rsidRPr="009D62BA" w:rsidRDefault="00B15305" w:rsidP="006C08C5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B15305" w:rsidRPr="009D62BA" w:rsidRDefault="00B15305" w:rsidP="006C08C5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ГОСТ 26433.2-94</w:t>
            </w:r>
          </w:p>
        </w:tc>
      </w:tr>
      <w:tr w:rsidR="00B15305" w:rsidRPr="005E199F" w:rsidTr="00897918">
        <w:trPr>
          <w:trHeight w:val="70"/>
        </w:trPr>
        <w:tc>
          <w:tcPr>
            <w:tcW w:w="2695" w:type="dxa"/>
          </w:tcPr>
          <w:p w:rsidR="00B15305" w:rsidRPr="006C08C5" w:rsidRDefault="00B15305" w:rsidP="006C08C5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6C08C5">
              <w:rPr>
                <w:b/>
                <w:bCs/>
                <w:sz w:val="20"/>
                <w:szCs w:val="20"/>
              </w:rPr>
              <w:t>У</w:t>
            </w:r>
            <w:r w:rsidRPr="006C08C5">
              <w:rPr>
                <w:b/>
                <w:sz w:val="20"/>
                <w:szCs w:val="20"/>
              </w:rPr>
              <w:t>стройство свайных фундаментов</w:t>
            </w:r>
          </w:p>
          <w:p w:rsidR="00B15305" w:rsidRPr="006C08C5" w:rsidRDefault="00B15305" w:rsidP="006C08C5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B15305" w:rsidRPr="009D62BA" w:rsidRDefault="00B15305" w:rsidP="006C08C5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45-5.01-256-2012</w:t>
            </w:r>
          </w:p>
          <w:p w:rsidR="00B15305" w:rsidRPr="009D62BA" w:rsidRDefault="00B15305" w:rsidP="006C08C5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П1-2000 к СНБ 5.01.01-99</w:t>
            </w:r>
          </w:p>
          <w:p w:rsidR="00B15305" w:rsidRPr="009D62BA" w:rsidRDefault="00B15305" w:rsidP="006C08C5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П13-01 к СНБ 5.01.01-99</w:t>
            </w:r>
          </w:p>
          <w:p w:rsidR="00B15305" w:rsidRPr="009D62BA" w:rsidRDefault="00B15305" w:rsidP="006C08C5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П19-04 к СНБ 5.01.01-99</w:t>
            </w:r>
          </w:p>
        </w:tc>
        <w:tc>
          <w:tcPr>
            <w:tcW w:w="2920" w:type="dxa"/>
            <w:gridSpan w:val="2"/>
          </w:tcPr>
          <w:p w:rsidR="00B15305" w:rsidRPr="00897918" w:rsidRDefault="00B15305" w:rsidP="006C08C5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bCs/>
                <w:sz w:val="18"/>
                <w:szCs w:val="18"/>
              </w:rPr>
              <w:t>Фундаменты из забивных, буронабивных, набивных с уплотненным основанием свай</w:t>
            </w:r>
          </w:p>
        </w:tc>
        <w:tc>
          <w:tcPr>
            <w:tcW w:w="2041" w:type="dxa"/>
          </w:tcPr>
          <w:p w:rsidR="00B15305" w:rsidRPr="001F3147" w:rsidRDefault="00B15305" w:rsidP="006C08C5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  <w:lang w:val="en-US"/>
              </w:rPr>
            </w:pPr>
            <w:r w:rsidRPr="009D62BA">
              <w:rPr>
                <w:sz w:val="18"/>
                <w:szCs w:val="18"/>
              </w:rPr>
              <w:t>СТБ 1164.0-</w:t>
            </w:r>
            <w:r>
              <w:rPr>
                <w:sz w:val="18"/>
                <w:szCs w:val="18"/>
                <w:lang w:val="en-US"/>
              </w:rPr>
              <w:t>2012</w:t>
            </w:r>
          </w:p>
          <w:p w:rsidR="00B15305" w:rsidRDefault="00B15305" w:rsidP="006C08C5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1164.3-2009</w:t>
            </w:r>
          </w:p>
          <w:p w:rsidR="00B15305" w:rsidRPr="009D62BA" w:rsidRDefault="00B15305" w:rsidP="006C08C5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B15305" w:rsidRPr="009D62BA" w:rsidRDefault="00B15305" w:rsidP="006C08C5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ГОСТ 26433.2-94</w:t>
            </w:r>
          </w:p>
        </w:tc>
      </w:tr>
      <w:tr w:rsidR="00B15305" w:rsidRPr="005E199F" w:rsidTr="00897918">
        <w:trPr>
          <w:trHeight w:val="70"/>
        </w:trPr>
        <w:tc>
          <w:tcPr>
            <w:tcW w:w="2695" w:type="dxa"/>
          </w:tcPr>
          <w:p w:rsidR="00B15305" w:rsidRPr="006C08C5" w:rsidRDefault="00B15305" w:rsidP="006C08C5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6C08C5">
              <w:rPr>
                <w:b/>
                <w:bCs/>
                <w:sz w:val="20"/>
                <w:szCs w:val="20"/>
              </w:rPr>
              <w:t>Устройство специальных видов фундаментов зданий и сооружений</w:t>
            </w:r>
          </w:p>
          <w:p w:rsidR="00B15305" w:rsidRPr="006C08C5" w:rsidRDefault="00B15305" w:rsidP="006C08C5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B15305" w:rsidRPr="009D62BA" w:rsidRDefault="00B15305" w:rsidP="006C08C5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45-5.01-254-2012</w:t>
            </w:r>
          </w:p>
          <w:p w:rsidR="00B15305" w:rsidRPr="009D62BA" w:rsidRDefault="00B15305" w:rsidP="006C08C5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П14-01 к СНБ 5.01.01-99</w:t>
            </w:r>
          </w:p>
          <w:p w:rsidR="00B15305" w:rsidRPr="009D62BA" w:rsidRDefault="00B15305" w:rsidP="006C08C5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П16-03 к СНБ 5.01.01-99</w:t>
            </w:r>
          </w:p>
          <w:p w:rsidR="00B15305" w:rsidRPr="009D62BA" w:rsidRDefault="00B15305" w:rsidP="006C08C5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П18-04  к СНБ 5.01.01-99</w:t>
            </w:r>
          </w:p>
        </w:tc>
        <w:tc>
          <w:tcPr>
            <w:tcW w:w="2920" w:type="dxa"/>
            <w:gridSpan w:val="2"/>
          </w:tcPr>
          <w:p w:rsidR="00B15305" w:rsidRPr="00897918" w:rsidRDefault="00B15305" w:rsidP="006C08C5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bCs/>
                <w:sz w:val="18"/>
                <w:szCs w:val="18"/>
              </w:rPr>
              <w:t>Траншейные и свайные стены, выполняемые методом «стена в грунте»; опускные колодцы, буроинъекционные анкеры</w:t>
            </w:r>
          </w:p>
        </w:tc>
        <w:tc>
          <w:tcPr>
            <w:tcW w:w="2041" w:type="dxa"/>
          </w:tcPr>
          <w:p w:rsidR="00B15305" w:rsidRPr="001F3147" w:rsidRDefault="00B15305" w:rsidP="006C08C5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  <w:lang w:val="en-US"/>
              </w:rPr>
            </w:pPr>
            <w:r w:rsidRPr="009D62BA">
              <w:rPr>
                <w:sz w:val="18"/>
                <w:szCs w:val="18"/>
              </w:rPr>
              <w:t>СТБ 1164.0-</w:t>
            </w:r>
            <w:r>
              <w:rPr>
                <w:sz w:val="18"/>
                <w:szCs w:val="18"/>
                <w:lang w:val="en-US"/>
              </w:rPr>
              <w:t>2012</w:t>
            </w:r>
          </w:p>
          <w:p w:rsidR="00B15305" w:rsidRPr="009D62BA" w:rsidRDefault="00B15305" w:rsidP="006C08C5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1164.4-2009</w:t>
            </w:r>
          </w:p>
          <w:p w:rsidR="00B15305" w:rsidRPr="009D62BA" w:rsidRDefault="00B15305" w:rsidP="006C08C5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1164.5-2009</w:t>
            </w:r>
          </w:p>
          <w:p w:rsidR="00B15305" w:rsidRDefault="00B15305" w:rsidP="006C08C5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2176-2011</w:t>
            </w:r>
          </w:p>
          <w:p w:rsidR="00B15305" w:rsidRPr="009D62BA" w:rsidRDefault="00B15305" w:rsidP="006C08C5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B15305" w:rsidRPr="009D62BA" w:rsidRDefault="00B15305" w:rsidP="006C08C5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ГОСТ 26433.2-94</w:t>
            </w:r>
          </w:p>
        </w:tc>
      </w:tr>
      <w:tr w:rsidR="00B15305" w:rsidRPr="005E199F" w:rsidTr="00897918">
        <w:trPr>
          <w:trHeight w:val="70"/>
        </w:trPr>
        <w:tc>
          <w:tcPr>
            <w:tcW w:w="2695" w:type="dxa"/>
          </w:tcPr>
          <w:p w:rsidR="00B15305" w:rsidRPr="009D62BA" w:rsidRDefault="00B15305" w:rsidP="006C08C5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Возведение монолитных бетонных и железобетонных конструкций</w:t>
            </w:r>
          </w:p>
        </w:tc>
        <w:tc>
          <w:tcPr>
            <w:tcW w:w="2126" w:type="dxa"/>
          </w:tcPr>
          <w:p w:rsidR="00B15305" w:rsidRPr="00E47096" w:rsidRDefault="00B15305" w:rsidP="006C08C5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E47096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2920" w:type="dxa"/>
            <w:gridSpan w:val="2"/>
          </w:tcPr>
          <w:p w:rsidR="00B15305" w:rsidRPr="00897918" w:rsidRDefault="00B15305" w:rsidP="006C08C5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Опалубочные работы; армату</w:t>
            </w:r>
            <w:r w:rsidRPr="00897918">
              <w:rPr>
                <w:sz w:val="18"/>
                <w:szCs w:val="18"/>
              </w:rPr>
              <w:t>р</w:t>
            </w:r>
            <w:r w:rsidRPr="00897918">
              <w:rPr>
                <w:sz w:val="18"/>
                <w:szCs w:val="18"/>
              </w:rPr>
              <w:t>ные работы; бетонные работы; спец</w:t>
            </w:r>
            <w:r w:rsidRPr="00897918">
              <w:rPr>
                <w:sz w:val="18"/>
                <w:szCs w:val="18"/>
              </w:rPr>
              <w:t>и</w:t>
            </w:r>
            <w:r w:rsidRPr="00897918">
              <w:rPr>
                <w:sz w:val="18"/>
                <w:szCs w:val="18"/>
              </w:rPr>
              <w:t>альные методы бетонир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вания; производство бетонных работ при высокой температуре воздуха и низкой влажности; производство бетонных работ при отрицател</w:t>
            </w:r>
            <w:r w:rsidRPr="00897918">
              <w:rPr>
                <w:sz w:val="18"/>
                <w:szCs w:val="18"/>
              </w:rPr>
              <w:t>ь</w:t>
            </w:r>
            <w:r w:rsidRPr="00897918">
              <w:rPr>
                <w:sz w:val="18"/>
                <w:szCs w:val="18"/>
              </w:rPr>
              <w:t>ных температурах воздуха; уход за б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тоном и контроль качества; расп</w:t>
            </w:r>
            <w:r w:rsidRPr="00897918">
              <w:rPr>
                <w:sz w:val="18"/>
                <w:szCs w:val="18"/>
              </w:rPr>
              <w:t>а</w:t>
            </w:r>
            <w:r w:rsidRPr="00897918">
              <w:rPr>
                <w:sz w:val="18"/>
                <w:szCs w:val="18"/>
              </w:rPr>
              <w:t>лубка монолитных констру</w:t>
            </w:r>
            <w:r w:rsidRPr="00897918">
              <w:rPr>
                <w:sz w:val="18"/>
                <w:szCs w:val="18"/>
              </w:rPr>
              <w:t>к</w:t>
            </w:r>
            <w:r w:rsidRPr="00897918">
              <w:rPr>
                <w:sz w:val="18"/>
                <w:szCs w:val="18"/>
              </w:rPr>
              <w:t>ций; требования к качеству п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верхностей и внешнему виду монолитных б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тонных и железобетонных конс</w:t>
            </w:r>
            <w:r w:rsidRPr="00897918">
              <w:rPr>
                <w:sz w:val="18"/>
                <w:szCs w:val="18"/>
              </w:rPr>
              <w:t>т</w:t>
            </w:r>
            <w:r w:rsidRPr="00897918">
              <w:rPr>
                <w:sz w:val="18"/>
                <w:szCs w:val="18"/>
              </w:rPr>
              <w:t xml:space="preserve">рукций </w:t>
            </w:r>
          </w:p>
        </w:tc>
        <w:tc>
          <w:tcPr>
            <w:tcW w:w="2041" w:type="dxa"/>
          </w:tcPr>
          <w:p w:rsidR="00B15305" w:rsidRPr="009D62BA" w:rsidRDefault="00B15305" w:rsidP="006C08C5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1958-2009</w:t>
            </w:r>
          </w:p>
        </w:tc>
      </w:tr>
      <w:tr w:rsidR="00B15305" w:rsidRPr="005E199F" w:rsidTr="00897918">
        <w:trPr>
          <w:trHeight w:val="70"/>
        </w:trPr>
        <w:tc>
          <w:tcPr>
            <w:tcW w:w="2695" w:type="dxa"/>
          </w:tcPr>
          <w:p w:rsidR="00B15305" w:rsidRPr="009D62BA" w:rsidRDefault="00B15305" w:rsidP="006C08C5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Монтаж сборных бетонных и железобетонных конструкций</w:t>
            </w:r>
          </w:p>
          <w:p w:rsidR="00B15305" w:rsidRPr="009D62BA" w:rsidRDefault="00B15305" w:rsidP="006C08C5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B15305" w:rsidRPr="00E47096" w:rsidRDefault="00B15305" w:rsidP="006C08C5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E47096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2920" w:type="dxa"/>
            <w:gridSpan w:val="2"/>
          </w:tcPr>
          <w:p w:rsidR="00B15305" w:rsidRPr="00897918" w:rsidRDefault="00B15305" w:rsidP="006C08C5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Монтаж блоков фундаментов и стен подземной части зданий; монтаж колонн, рам, полурам и диафрагм жесткости; монтаж р</w:t>
            </w:r>
            <w:r w:rsidRPr="00897918">
              <w:rPr>
                <w:sz w:val="18"/>
                <w:szCs w:val="18"/>
              </w:rPr>
              <w:t>и</w:t>
            </w:r>
            <w:r w:rsidRPr="00897918">
              <w:rPr>
                <w:sz w:val="18"/>
                <w:szCs w:val="18"/>
              </w:rPr>
              <w:t>гелей, балок, ферм, плит; мо</w:t>
            </w:r>
            <w:r w:rsidRPr="00897918">
              <w:rPr>
                <w:sz w:val="18"/>
                <w:szCs w:val="18"/>
              </w:rPr>
              <w:t>н</w:t>
            </w:r>
            <w:r w:rsidRPr="00897918">
              <w:rPr>
                <w:sz w:val="18"/>
                <w:szCs w:val="18"/>
              </w:rPr>
              <w:t>таж панелей стен; монтаж вентиляц</w:t>
            </w:r>
            <w:r w:rsidRPr="00897918">
              <w:rPr>
                <w:sz w:val="18"/>
                <w:szCs w:val="18"/>
              </w:rPr>
              <w:t>и</w:t>
            </w:r>
            <w:r w:rsidRPr="00897918">
              <w:rPr>
                <w:sz w:val="18"/>
                <w:szCs w:val="18"/>
              </w:rPr>
              <w:t>онных блоков, шахт лифтов, сан</w:t>
            </w:r>
            <w:r w:rsidRPr="00897918">
              <w:rPr>
                <w:sz w:val="18"/>
                <w:szCs w:val="18"/>
              </w:rPr>
              <w:t>и</w:t>
            </w:r>
            <w:r w:rsidRPr="00897918">
              <w:rPr>
                <w:sz w:val="18"/>
                <w:szCs w:val="18"/>
              </w:rPr>
              <w:t>тарно-техни</w:t>
            </w:r>
            <w:r>
              <w:rPr>
                <w:sz w:val="18"/>
                <w:szCs w:val="18"/>
              </w:rPr>
              <w:t>-</w:t>
            </w:r>
            <w:r w:rsidRPr="00897918">
              <w:rPr>
                <w:sz w:val="18"/>
                <w:szCs w:val="18"/>
              </w:rPr>
              <w:t>ческих кабин, лес</w:t>
            </w:r>
            <w:r w:rsidRPr="00897918">
              <w:rPr>
                <w:sz w:val="18"/>
                <w:szCs w:val="18"/>
              </w:rPr>
              <w:t>т</w:t>
            </w:r>
            <w:r w:rsidRPr="00897918">
              <w:rPr>
                <w:sz w:val="18"/>
                <w:szCs w:val="18"/>
              </w:rPr>
              <w:t>ничных маршей и площадок; сварка и антикоррозио</w:t>
            </w:r>
            <w:r w:rsidRPr="00897918">
              <w:rPr>
                <w:sz w:val="18"/>
                <w:szCs w:val="18"/>
              </w:rPr>
              <w:t>н</w:t>
            </w:r>
            <w:r w:rsidRPr="00897918">
              <w:rPr>
                <w:sz w:val="18"/>
                <w:szCs w:val="18"/>
              </w:rPr>
              <w:t>ная защ</w:t>
            </w:r>
            <w:r w:rsidRPr="00897918">
              <w:rPr>
                <w:sz w:val="18"/>
                <w:szCs w:val="18"/>
              </w:rPr>
              <w:t>и</w:t>
            </w:r>
            <w:r w:rsidRPr="00897918">
              <w:rPr>
                <w:sz w:val="18"/>
                <w:szCs w:val="18"/>
              </w:rPr>
              <w:t>та стальных элементов стыков; замоноличив</w:t>
            </w:r>
            <w:r w:rsidRPr="00897918">
              <w:rPr>
                <w:sz w:val="18"/>
                <w:szCs w:val="18"/>
              </w:rPr>
              <w:t>а</w:t>
            </w:r>
            <w:r w:rsidRPr="00897918">
              <w:rPr>
                <w:sz w:val="18"/>
                <w:szCs w:val="18"/>
              </w:rPr>
              <w:t>ние стыков и швов; водо-, воздухо- и теплоизол</w:t>
            </w:r>
            <w:r w:rsidRPr="00897918">
              <w:rPr>
                <w:sz w:val="18"/>
                <w:szCs w:val="18"/>
              </w:rPr>
              <w:t>я</w:t>
            </w:r>
            <w:r w:rsidRPr="00897918">
              <w:rPr>
                <w:sz w:val="18"/>
                <w:szCs w:val="18"/>
              </w:rPr>
              <w:t>ция стыков наружных стен</w:t>
            </w:r>
          </w:p>
        </w:tc>
        <w:tc>
          <w:tcPr>
            <w:tcW w:w="2041" w:type="dxa"/>
          </w:tcPr>
          <w:p w:rsidR="00B15305" w:rsidRPr="009D62BA" w:rsidRDefault="00B15305" w:rsidP="006C08C5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1959-2009</w:t>
            </w:r>
          </w:p>
          <w:p w:rsidR="00B15305" w:rsidRPr="009D62BA" w:rsidRDefault="00B15305" w:rsidP="006C08C5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1968-2009</w:t>
            </w:r>
          </w:p>
          <w:p w:rsidR="00B15305" w:rsidRPr="009D62BA" w:rsidRDefault="00B15305" w:rsidP="006C08C5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2089-2010</w:t>
            </w:r>
          </w:p>
        </w:tc>
      </w:tr>
      <w:tr w:rsidR="00B15305" w:rsidRPr="005E199F" w:rsidTr="00897918">
        <w:trPr>
          <w:trHeight w:val="70"/>
        </w:trPr>
        <w:tc>
          <w:tcPr>
            <w:tcW w:w="2695" w:type="dxa"/>
          </w:tcPr>
          <w:p w:rsidR="00B15305" w:rsidRPr="009D62BA" w:rsidRDefault="00B15305" w:rsidP="006C08C5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Монтаж стальных конструкций</w:t>
            </w:r>
          </w:p>
          <w:p w:rsidR="00B15305" w:rsidRPr="009D62BA" w:rsidRDefault="00B15305" w:rsidP="006C08C5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B15305" w:rsidRPr="00E47096" w:rsidRDefault="00B15305" w:rsidP="006C08C5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E47096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2920" w:type="dxa"/>
            <w:gridSpan w:val="2"/>
          </w:tcPr>
          <w:p w:rsidR="00B15305" w:rsidRPr="00897918" w:rsidRDefault="00B15305" w:rsidP="006C08C5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Подготовительные работы; укру</w:t>
            </w:r>
            <w:r w:rsidRPr="00897918">
              <w:rPr>
                <w:sz w:val="18"/>
                <w:szCs w:val="18"/>
              </w:rPr>
              <w:t>п</w:t>
            </w:r>
            <w:r w:rsidRPr="00897918">
              <w:rPr>
                <w:sz w:val="18"/>
                <w:szCs w:val="18"/>
              </w:rPr>
              <w:t>нительная сборка констру</w:t>
            </w:r>
            <w:r w:rsidRPr="00897918">
              <w:rPr>
                <w:sz w:val="18"/>
                <w:szCs w:val="18"/>
              </w:rPr>
              <w:t>к</w:t>
            </w:r>
            <w:r w:rsidRPr="00897918">
              <w:rPr>
                <w:sz w:val="18"/>
                <w:szCs w:val="18"/>
              </w:rPr>
              <w:t>ций; монтаж колонн; монтаж подкран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вых балок; монтаж ко</w:t>
            </w:r>
            <w:r w:rsidRPr="00897918">
              <w:rPr>
                <w:sz w:val="18"/>
                <w:szCs w:val="18"/>
              </w:rPr>
              <w:t>н</w:t>
            </w:r>
            <w:r w:rsidRPr="00897918">
              <w:rPr>
                <w:sz w:val="18"/>
                <w:szCs w:val="18"/>
              </w:rPr>
              <w:t>струкций покрытия; сборка и закрепление монтажных соединений констру</w:t>
            </w:r>
            <w:r w:rsidRPr="00897918">
              <w:rPr>
                <w:sz w:val="18"/>
                <w:szCs w:val="18"/>
              </w:rPr>
              <w:t>к</w:t>
            </w:r>
            <w:r w:rsidRPr="00897918">
              <w:rPr>
                <w:sz w:val="18"/>
                <w:szCs w:val="18"/>
              </w:rPr>
              <w:t>ций на болтах без контролируем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го натяжения; Сборка и закрепл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ние монтажных соединений констру</w:t>
            </w:r>
            <w:r w:rsidRPr="00897918">
              <w:rPr>
                <w:sz w:val="18"/>
                <w:szCs w:val="18"/>
              </w:rPr>
              <w:t>к</w:t>
            </w:r>
            <w:r w:rsidRPr="00897918">
              <w:rPr>
                <w:sz w:val="18"/>
                <w:szCs w:val="18"/>
              </w:rPr>
              <w:t>ций на высокопрочных бо</w:t>
            </w:r>
            <w:r w:rsidRPr="00897918">
              <w:rPr>
                <w:sz w:val="18"/>
                <w:szCs w:val="18"/>
              </w:rPr>
              <w:t>л</w:t>
            </w:r>
            <w:r w:rsidRPr="00897918">
              <w:rPr>
                <w:sz w:val="18"/>
                <w:szCs w:val="18"/>
              </w:rPr>
              <w:t>тах с контролируемым натяжен</w:t>
            </w:r>
            <w:r w:rsidRPr="00897918">
              <w:rPr>
                <w:sz w:val="18"/>
                <w:szCs w:val="18"/>
              </w:rPr>
              <w:t>и</w:t>
            </w:r>
            <w:r w:rsidRPr="00897918">
              <w:rPr>
                <w:sz w:val="18"/>
                <w:szCs w:val="18"/>
              </w:rPr>
              <w:t>ем; Сборка и закрепление мо</w:t>
            </w:r>
            <w:r w:rsidRPr="00897918">
              <w:rPr>
                <w:sz w:val="18"/>
                <w:szCs w:val="18"/>
              </w:rPr>
              <w:t>н</w:t>
            </w:r>
            <w:r w:rsidRPr="00897918">
              <w:rPr>
                <w:sz w:val="18"/>
                <w:szCs w:val="18"/>
              </w:rPr>
              <w:t>тажных соединений на высок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прочных дюбелях и самонареза</w:t>
            </w:r>
            <w:r w:rsidRPr="00897918">
              <w:rPr>
                <w:sz w:val="18"/>
                <w:szCs w:val="18"/>
              </w:rPr>
              <w:t>ю</w:t>
            </w:r>
            <w:r w:rsidRPr="00897918">
              <w:rPr>
                <w:sz w:val="18"/>
                <w:szCs w:val="18"/>
              </w:rPr>
              <w:t>щих винтах; предварительное напряжение ко</w:t>
            </w:r>
            <w:r w:rsidRPr="00897918">
              <w:rPr>
                <w:sz w:val="18"/>
                <w:szCs w:val="18"/>
              </w:rPr>
              <w:t>н</w:t>
            </w:r>
            <w:r w:rsidRPr="00897918">
              <w:rPr>
                <w:sz w:val="18"/>
                <w:szCs w:val="18"/>
              </w:rPr>
              <w:t>струкций; монтаж стальных конс</w:t>
            </w:r>
            <w:r w:rsidRPr="00897918">
              <w:rPr>
                <w:sz w:val="18"/>
                <w:szCs w:val="18"/>
              </w:rPr>
              <w:t>т</w:t>
            </w:r>
            <w:r w:rsidRPr="00897918">
              <w:rPr>
                <w:sz w:val="18"/>
                <w:szCs w:val="18"/>
              </w:rPr>
              <w:t>рукций одноэтажных и многоэта</w:t>
            </w:r>
            <w:r w:rsidRPr="00897918">
              <w:rPr>
                <w:sz w:val="18"/>
                <w:szCs w:val="18"/>
              </w:rPr>
              <w:t>ж</w:t>
            </w:r>
            <w:r w:rsidRPr="00897918">
              <w:rPr>
                <w:sz w:val="18"/>
                <w:szCs w:val="18"/>
              </w:rPr>
              <w:t>ных зданий</w:t>
            </w:r>
          </w:p>
        </w:tc>
        <w:tc>
          <w:tcPr>
            <w:tcW w:w="2041" w:type="dxa"/>
          </w:tcPr>
          <w:p w:rsidR="00B15305" w:rsidRPr="009D62BA" w:rsidRDefault="00B15305" w:rsidP="006C08C5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1749-2007</w:t>
            </w:r>
          </w:p>
          <w:p w:rsidR="00B15305" w:rsidRPr="009D62BA" w:rsidRDefault="00B15305" w:rsidP="006C08C5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1968-2009</w:t>
            </w:r>
          </w:p>
          <w:p w:rsidR="00B15305" w:rsidRPr="009D62BA" w:rsidRDefault="00B15305" w:rsidP="006C08C5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2089-2010</w:t>
            </w:r>
          </w:p>
        </w:tc>
      </w:tr>
      <w:tr w:rsidR="00B15305" w:rsidRPr="005E199F" w:rsidTr="00897918">
        <w:trPr>
          <w:trHeight w:val="70"/>
        </w:trPr>
        <w:tc>
          <w:tcPr>
            <w:tcW w:w="2695" w:type="dxa"/>
          </w:tcPr>
          <w:p w:rsidR="00B15305" w:rsidRPr="009D62BA" w:rsidRDefault="00B15305" w:rsidP="006C08C5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 xml:space="preserve">Устройство кровель </w:t>
            </w:r>
          </w:p>
          <w:p w:rsidR="00B15305" w:rsidRPr="009D62BA" w:rsidRDefault="00B15305" w:rsidP="006C08C5">
            <w:pPr>
              <w:pStyle w:val="21"/>
              <w:suppressAutoHyphens/>
              <w:spacing w:line="228" w:lineRule="auto"/>
              <w:ind w:left="-57" w:right="-57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</w:tcPr>
          <w:p w:rsidR="00B15305" w:rsidRPr="00E47096" w:rsidRDefault="00B15305" w:rsidP="006C08C5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E47096">
              <w:rPr>
                <w:sz w:val="18"/>
                <w:szCs w:val="18"/>
              </w:rPr>
              <w:t xml:space="preserve">СН 5.08.01-2019 </w:t>
            </w:r>
          </w:p>
        </w:tc>
        <w:tc>
          <w:tcPr>
            <w:tcW w:w="2920" w:type="dxa"/>
            <w:gridSpan w:val="2"/>
          </w:tcPr>
          <w:p w:rsidR="00B15305" w:rsidRPr="00897918" w:rsidRDefault="00B15305" w:rsidP="006C08C5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Рулонные и мастичные, из асбестовых и цементно-волокнистых (безасбестовых) волнистых листов, из мелкоштучных материалов (черепицы, битумно-полимерных плиток), из листовой стали, металлического профилированного настила, металлочерепицы, волнистых и профилированных металлических листов</w:t>
            </w:r>
          </w:p>
        </w:tc>
        <w:tc>
          <w:tcPr>
            <w:tcW w:w="2041" w:type="dxa"/>
          </w:tcPr>
          <w:p w:rsidR="00B15305" w:rsidRPr="009D62BA" w:rsidRDefault="00B15305" w:rsidP="006C08C5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1991-2009</w:t>
            </w:r>
          </w:p>
          <w:p w:rsidR="00B15305" w:rsidRPr="009D62BA" w:rsidRDefault="00B15305" w:rsidP="006C08C5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1992-2009</w:t>
            </w:r>
          </w:p>
          <w:p w:rsidR="00B15305" w:rsidRPr="009D62BA" w:rsidRDefault="00B15305" w:rsidP="006C08C5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2040-2010</w:t>
            </w:r>
          </w:p>
        </w:tc>
      </w:tr>
      <w:tr w:rsidR="00B15305" w:rsidRPr="005E199F" w:rsidTr="00897918">
        <w:trPr>
          <w:trHeight w:val="70"/>
        </w:trPr>
        <w:tc>
          <w:tcPr>
            <w:tcW w:w="2695" w:type="dxa"/>
          </w:tcPr>
          <w:p w:rsidR="00B15305" w:rsidRPr="009D62BA" w:rsidRDefault="00B15305" w:rsidP="006C08C5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Устройство тепловой изоляции наружных ограждающих конструкций зданий и сооружений</w:t>
            </w:r>
          </w:p>
          <w:p w:rsidR="00B15305" w:rsidRPr="009D62BA" w:rsidRDefault="00B15305" w:rsidP="006C08C5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B15305" w:rsidRPr="009D62BA" w:rsidRDefault="00B15305" w:rsidP="006C08C5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45-3.02-114-2009</w:t>
            </w:r>
          </w:p>
        </w:tc>
        <w:tc>
          <w:tcPr>
            <w:tcW w:w="2920" w:type="dxa"/>
            <w:gridSpan w:val="2"/>
          </w:tcPr>
          <w:p w:rsidR="00B15305" w:rsidRPr="00897918" w:rsidRDefault="00B15305" w:rsidP="006C08C5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bCs/>
                <w:sz w:val="18"/>
                <w:szCs w:val="18"/>
              </w:rPr>
              <w:t>Системы утепления легкие штукатурные; тяжелые штукатурные; вентилируемые; на основе комплексных теплоизоляционных материалов; на основе монолитных утеплителей; устройство утепления цоколей; крыши и перекрытия</w:t>
            </w:r>
          </w:p>
        </w:tc>
        <w:tc>
          <w:tcPr>
            <w:tcW w:w="2041" w:type="dxa"/>
          </w:tcPr>
          <w:p w:rsidR="00B15305" w:rsidRPr="009D62BA" w:rsidRDefault="00B15305" w:rsidP="006C08C5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2031-2010</w:t>
            </w:r>
          </w:p>
          <w:p w:rsidR="00B15305" w:rsidRPr="009D62BA" w:rsidRDefault="00B15305" w:rsidP="006C08C5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2032-2010</w:t>
            </w:r>
          </w:p>
          <w:p w:rsidR="00B15305" w:rsidRPr="009D62BA" w:rsidRDefault="00B15305" w:rsidP="006C08C5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2034-2010</w:t>
            </w:r>
          </w:p>
          <w:p w:rsidR="00B15305" w:rsidRPr="009D62BA" w:rsidRDefault="00B15305" w:rsidP="006C08C5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2088-2010</w:t>
            </w:r>
          </w:p>
        </w:tc>
      </w:tr>
      <w:tr w:rsidR="00B15305" w:rsidRPr="005E199F" w:rsidTr="00897918">
        <w:trPr>
          <w:trHeight w:val="70"/>
        </w:trPr>
        <w:tc>
          <w:tcPr>
            <w:tcW w:w="2695" w:type="dxa"/>
          </w:tcPr>
          <w:p w:rsidR="00B15305" w:rsidRPr="009D62BA" w:rsidRDefault="00B15305" w:rsidP="006C08C5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Устройство полов</w:t>
            </w:r>
          </w:p>
          <w:p w:rsidR="00B15305" w:rsidRPr="009D62BA" w:rsidRDefault="00B15305" w:rsidP="006C08C5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B15305" w:rsidRPr="00AF18D0" w:rsidRDefault="00B15305" w:rsidP="006C08C5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B15305" w:rsidRPr="009D62BA" w:rsidRDefault="00B15305" w:rsidP="006C08C5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  <w:gridSpan w:val="2"/>
          </w:tcPr>
          <w:p w:rsidR="00B15305" w:rsidRPr="00897918" w:rsidRDefault="00B15305" w:rsidP="006C08C5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Устройство грунтового основания; устройство бетонного подстилающего слоя; устройство подстилающего слоя из песка, щебня, гравия, шлаков; устройство стяжки; устройство гидроиз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ляции пола; устройство тепло- и звукоизоляции; устройство монолитных покрытий полов, в том числе с упрочненным поверхностным слоем, мозаичных, поливинилацетатно-бетонных, латексно-цементно-бетонных; устройство покрытий полов из древесины и изделий на ее основе; устройство покрытий полов из синтетических рулонных материалов и изделий на их основе; устройство покрытий из плиточных материалов; устройство сплошных (бесшовных) и самонивелирующихся бетонных и цементных покрытий; устройство земляного, гравийного, шлакового, щебеночного и глинобитного покрытий полов</w:t>
            </w:r>
          </w:p>
        </w:tc>
        <w:tc>
          <w:tcPr>
            <w:tcW w:w="2041" w:type="dxa"/>
          </w:tcPr>
          <w:p w:rsidR="00B15305" w:rsidRPr="009D62BA" w:rsidRDefault="00B15305" w:rsidP="006C08C5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1483-2004</w:t>
            </w:r>
          </w:p>
        </w:tc>
      </w:tr>
      <w:tr w:rsidR="00B15305" w:rsidRPr="005E199F" w:rsidTr="00897918">
        <w:trPr>
          <w:trHeight w:val="70"/>
        </w:trPr>
        <w:tc>
          <w:tcPr>
            <w:tcW w:w="2695" w:type="dxa"/>
          </w:tcPr>
          <w:p w:rsidR="00B15305" w:rsidRPr="009D62BA" w:rsidRDefault="00B15305" w:rsidP="006C08C5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Штукатурные работы</w:t>
            </w:r>
          </w:p>
        </w:tc>
        <w:tc>
          <w:tcPr>
            <w:tcW w:w="2126" w:type="dxa"/>
          </w:tcPr>
          <w:p w:rsidR="00B15305" w:rsidRPr="00AF18D0" w:rsidRDefault="00B15305" w:rsidP="006C08C5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B15305" w:rsidRPr="00FB504B" w:rsidRDefault="00B15305" w:rsidP="006C08C5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  <w:gridSpan w:val="2"/>
          </w:tcPr>
          <w:p w:rsidR="00B15305" w:rsidRPr="00897918" w:rsidRDefault="00B15305" w:rsidP="006C08C5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B15305" w:rsidRPr="009D62BA" w:rsidRDefault="00B15305" w:rsidP="006C08C5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B15305" w:rsidRPr="009D62BA" w:rsidRDefault="00B15305" w:rsidP="006C08C5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1473-2004 </w:t>
            </w:r>
          </w:p>
        </w:tc>
      </w:tr>
      <w:tr w:rsidR="00B15305" w:rsidRPr="005E199F" w:rsidTr="00897918">
        <w:trPr>
          <w:trHeight w:val="70"/>
        </w:trPr>
        <w:tc>
          <w:tcPr>
            <w:tcW w:w="2695" w:type="dxa"/>
          </w:tcPr>
          <w:p w:rsidR="00B15305" w:rsidRPr="009D62BA" w:rsidRDefault="00B15305" w:rsidP="006C08C5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Облицовочные работы</w:t>
            </w:r>
          </w:p>
        </w:tc>
        <w:tc>
          <w:tcPr>
            <w:tcW w:w="2126" w:type="dxa"/>
          </w:tcPr>
          <w:p w:rsidR="00B15305" w:rsidRPr="00AF18D0" w:rsidRDefault="00B15305" w:rsidP="006C08C5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B15305" w:rsidRPr="00FB504B" w:rsidRDefault="00B15305" w:rsidP="006C08C5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  <w:gridSpan w:val="2"/>
          </w:tcPr>
          <w:p w:rsidR="00B15305" w:rsidRPr="00897918" w:rsidRDefault="00B15305" w:rsidP="006C08C5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B15305" w:rsidRPr="009D62BA" w:rsidRDefault="00B15305" w:rsidP="006C08C5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B15305" w:rsidRPr="009D62BA" w:rsidRDefault="00B15305" w:rsidP="006C08C5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1473-2004 </w:t>
            </w:r>
          </w:p>
        </w:tc>
      </w:tr>
      <w:tr w:rsidR="00B15305" w:rsidRPr="005E199F" w:rsidTr="00897918">
        <w:trPr>
          <w:trHeight w:val="70"/>
        </w:trPr>
        <w:tc>
          <w:tcPr>
            <w:tcW w:w="2695" w:type="dxa"/>
          </w:tcPr>
          <w:p w:rsidR="00B15305" w:rsidRPr="009D62BA" w:rsidRDefault="00B15305" w:rsidP="006C08C5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Малярные работы</w:t>
            </w:r>
          </w:p>
        </w:tc>
        <w:tc>
          <w:tcPr>
            <w:tcW w:w="2126" w:type="dxa"/>
          </w:tcPr>
          <w:p w:rsidR="00B15305" w:rsidRPr="00AF18D0" w:rsidRDefault="00B15305" w:rsidP="006C08C5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B15305" w:rsidRPr="00FB504B" w:rsidRDefault="00B15305" w:rsidP="006C08C5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  <w:gridSpan w:val="2"/>
          </w:tcPr>
          <w:p w:rsidR="00B15305" w:rsidRPr="00897918" w:rsidRDefault="00B15305" w:rsidP="006C08C5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B15305" w:rsidRPr="009D62BA" w:rsidRDefault="00B15305" w:rsidP="006C08C5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B15305" w:rsidRPr="009D62BA" w:rsidRDefault="00B15305" w:rsidP="006C08C5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1474-2004 </w:t>
            </w:r>
          </w:p>
        </w:tc>
      </w:tr>
      <w:tr w:rsidR="00B15305" w:rsidRPr="005E199F" w:rsidTr="00897918">
        <w:trPr>
          <w:trHeight w:val="70"/>
        </w:trPr>
        <w:tc>
          <w:tcPr>
            <w:tcW w:w="2695" w:type="dxa"/>
          </w:tcPr>
          <w:p w:rsidR="00B15305" w:rsidRPr="009D62BA" w:rsidRDefault="00B15305" w:rsidP="006C08C5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Обойные работы</w:t>
            </w:r>
          </w:p>
        </w:tc>
        <w:tc>
          <w:tcPr>
            <w:tcW w:w="2126" w:type="dxa"/>
          </w:tcPr>
          <w:p w:rsidR="00B15305" w:rsidRPr="00AF18D0" w:rsidRDefault="00B15305" w:rsidP="006C08C5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B15305" w:rsidRPr="00FB504B" w:rsidRDefault="00B15305" w:rsidP="006C08C5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  <w:gridSpan w:val="2"/>
          </w:tcPr>
          <w:p w:rsidR="00B15305" w:rsidRPr="00897918" w:rsidRDefault="00B15305" w:rsidP="006C08C5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B15305" w:rsidRPr="009D62BA" w:rsidRDefault="00B15305" w:rsidP="006C08C5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B15305" w:rsidRPr="009D62BA" w:rsidRDefault="00B15305" w:rsidP="006C08C5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1474-2004 </w:t>
            </w:r>
          </w:p>
        </w:tc>
      </w:tr>
      <w:tr w:rsidR="00B15305" w:rsidRPr="005E199F" w:rsidTr="00897918">
        <w:trPr>
          <w:trHeight w:val="70"/>
        </w:trPr>
        <w:tc>
          <w:tcPr>
            <w:tcW w:w="2695" w:type="dxa"/>
          </w:tcPr>
          <w:p w:rsidR="00B15305" w:rsidRPr="009D62BA" w:rsidRDefault="00B15305" w:rsidP="006C08C5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Устройство дорожных одежд с покрытием из плит тротуарных пешеходных путей и зон</w:t>
            </w:r>
          </w:p>
        </w:tc>
        <w:tc>
          <w:tcPr>
            <w:tcW w:w="2126" w:type="dxa"/>
          </w:tcPr>
          <w:p w:rsidR="00B15305" w:rsidRPr="009D62BA" w:rsidRDefault="00B15305" w:rsidP="006C08C5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bCs/>
                <w:sz w:val="18"/>
                <w:szCs w:val="18"/>
              </w:rPr>
              <w:t>ТКП 45-3.02-7-2005</w:t>
            </w:r>
          </w:p>
        </w:tc>
        <w:tc>
          <w:tcPr>
            <w:tcW w:w="2920" w:type="dxa"/>
            <w:gridSpan w:val="2"/>
          </w:tcPr>
          <w:p w:rsidR="00B15305" w:rsidRPr="00897918" w:rsidRDefault="00B15305" w:rsidP="006C08C5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B15305" w:rsidRPr="009D62BA" w:rsidRDefault="00B15305" w:rsidP="006C08C5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1377-2003</w:t>
            </w:r>
          </w:p>
          <w:p w:rsidR="00B15305" w:rsidRPr="009D62BA" w:rsidRDefault="00B15305" w:rsidP="006C08C5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bCs/>
                <w:sz w:val="18"/>
                <w:szCs w:val="18"/>
              </w:rPr>
              <w:t>СТБ 1685-2006</w:t>
            </w:r>
          </w:p>
        </w:tc>
      </w:tr>
      <w:tr w:rsidR="00B15305" w:rsidRPr="005E199F" w:rsidTr="00897918">
        <w:trPr>
          <w:trHeight w:val="70"/>
        </w:trPr>
        <w:tc>
          <w:tcPr>
            <w:tcW w:w="2695" w:type="dxa"/>
          </w:tcPr>
          <w:p w:rsidR="00B15305" w:rsidRPr="006C08C5" w:rsidRDefault="00B15305" w:rsidP="006C08C5">
            <w:pPr>
              <w:spacing w:line="228" w:lineRule="auto"/>
              <w:ind w:left="-57" w:right="-57"/>
              <w:jc w:val="both"/>
              <w:rPr>
                <w:b/>
                <w:bCs/>
                <w:iCs/>
                <w:spacing w:val="-8"/>
                <w:sz w:val="20"/>
                <w:szCs w:val="20"/>
              </w:rPr>
            </w:pPr>
            <w:r w:rsidRPr="006C08C5">
              <w:rPr>
                <w:b/>
                <w:bCs/>
                <w:iCs/>
                <w:spacing w:val="-8"/>
                <w:sz w:val="20"/>
                <w:szCs w:val="20"/>
              </w:rPr>
              <w:t>Благоустройство территорий. Устройство асфальтобето</w:t>
            </w:r>
            <w:r w:rsidRPr="006C08C5">
              <w:rPr>
                <w:b/>
                <w:bCs/>
                <w:iCs/>
                <w:spacing w:val="-8"/>
                <w:sz w:val="20"/>
                <w:szCs w:val="20"/>
              </w:rPr>
              <w:t>н</w:t>
            </w:r>
            <w:r w:rsidRPr="006C08C5">
              <w:rPr>
                <w:b/>
                <w:bCs/>
                <w:iCs/>
                <w:spacing w:val="-8"/>
                <w:sz w:val="20"/>
                <w:szCs w:val="20"/>
              </w:rPr>
              <w:t>ных покрытий.</w:t>
            </w:r>
          </w:p>
        </w:tc>
        <w:tc>
          <w:tcPr>
            <w:tcW w:w="2126" w:type="dxa"/>
          </w:tcPr>
          <w:p w:rsidR="00B15305" w:rsidRPr="00167900" w:rsidRDefault="00B15305" w:rsidP="006C08C5">
            <w:pPr>
              <w:spacing w:line="228" w:lineRule="auto"/>
              <w:ind w:left="-57" w:right="-57"/>
              <w:jc w:val="both"/>
              <w:rPr>
                <w:spacing w:val="-6"/>
                <w:sz w:val="18"/>
                <w:szCs w:val="18"/>
              </w:rPr>
            </w:pPr>
            <w:r w:rsidRPr="00167900">
              <w:rPr>
                <w:spacing w:val="-6"/>
                <w:sz w:val="18"/>
                <w:szCs w:val="18"/>
              </w:rPr>
              <w:t xml:space="preserve">ТКП 45-3.02-70-2009  </w:t>
            </w:r>
          </w:p>
          <w:p w:rsidR="00B15305" w:rsidRPr="00167900" w:rsidRDefault="00B15305" w:rsidP="006C08C5">
            <w:pPr>
              <w:spacing w:line="228" w:lineRule="auto"/>
              <w:ind w:left="-57" w:right="-57"/>
              <w:jc w:val="both"/>
              <w:rPr>
                <w:spacing w:val="-6"/>
                <w:sz w:val="18"/>
                <w:szCs w:val="18"/>
              </w:rPr>
            </w:pPr>
            <w:r w:rsidRPr="00167900">
              <w:rPr>
                <w:spacing w:val="-6"/>
                <w:sz w:val="18"/>
                <w:szCs w:val="18"/>
              </w:rPr>
              <w:t xml:space="preserve">СТБ 1349-2009 </w:t>
            </w:r>
          </w:p>
        </w:tc>
        <w:tc>
          <w:tcPr>
            <w:tcW w:w="2920" w:type="dxa"/>
            <w:gridSpan w:val="2"/>
          </w:tcPr>
          <w:p w:rsidR="00B15305" w:rsidRPr="00897918" w:rsidRDefault="00B15305" w:rsidP="006C08C5">
            <w:pPr>
              <w:spacing w:line="228" w:lineRule="auto"/>
              <w:ind w:left="-57" w:right="-57"/>
              <w:rPr>
                <w:spacing w:val="-6"/>
                <w:sz w:val="18"/>
                <w:szCs w:val="18"/>
              </w:rPr>
            </w:pPr>
            <w:r w:rsidRPr="00897918">
              <w:rPr>
                <w:spacing w:val="-6"/>
                <w:sz w:val="18"/>
                <w:szCs w:val="18"/>
              </w:rPr>
              <w:t>Устройство асфальтобетонных покр</w:t>
            </w:r>
            <w:r w:rsidRPr="00897918">
              <w:rPr>
                <w:spacing w:val="-6"/>
                <w:sz w:val="18"/>
                <w:szCs w:val="18"/>
              </w:rPr>
              <w:t>ы</w:t>
            </w:r>
            <w:r w:rsidRPr="00897918">
              <w:rPr>
                <w:spacing w:val="-6"/>
                <w:sz w:val="18"/>
                <w:szCs w:val="18"/>
              </w:rPr>
              <w:t>тий.</w:t>
            </w:r>
          </w:p>
        </w:tc>
        <w:tc>
          <w:tcPr>
            <w:tcW w:w="2041" w:type="dxa"/>
          </w:tcPr>
          <w:p w:rsidR="00B15305" w:rsidRPr="00167900" w:rsidRDefault="00B15305" w:rsidP="006C08C5">
            <w:pPr>
              <w:spacing w:line="228" w:lineRule="auto"/>
              <w:ind w:left="-57" w:right="-57"/>
              <w:jc w:val="both"/>
              <w:rPr>
                <w:spacing w:val="-6"/>
                <w:sz w:val="18"/>
                <w:szCs w:val="18"/>
              </w:rPr>
            </w:pPr>
            <w:r w:rsidRPr="00167900">
              <w:rPr>
                <w:spacing w:val="-6"/>
                <w:sz w:val="18"/>
                <w:szCs w:val="18"/>
              </w:rPr>
              <w:t xml:space="preserve">СТБ 1349-2009 </w:t>
            </w:r>
          </w:p>
        </w:tc>
      </w:tr>
      <w:tr w:rsidR="00B15305" w:rsidTr="00F7314B">
        <w:trPr>
          <w:trHeight w:val="70"/>
        </w:trPr>
        <w:tc>
          <w:tcPr>
            <w:tcW w:w="2695" w:type="dxa"/>
          </w:tcPr>
          <w:p w:rsidR="00B15305" w:rsidRPr="00DE6CB8" w:rsidRDefault="00B15305" w:rsidP="006C08C5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DE6CB8">
              <w:rPr>
                <w:b/>
                <w:sz w:val="20"/>
                <w:szCs w:val="20"/>
              </w:rPr>
              <w:t xml:space="preserve">Фермы стропильные стальные для производственных зданий </w:t>
            </w:r>
          </w:p>
        </w:tc>
        <w:tc>
          <w:tcPr>
            <w:tcW w:w="2126" w:type="dxa"/>
          </w:tcPr>
          <w:p w:rsidR="00B15305" w:rsidRPr="007F23CB" w:rsidRDefault="00B15305" w:rsidP="006C08C5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7F23CB">
              <w:rPr>
                <w:sz w:val="18"/>
                <w:szCs w:val="18"/>
              </w:rPr>
              <w:t>СТБ 1396-2003</w:t>
            </w:r>
          </w:p>
        </w:tc>
        <w:tc>
          <w:tcPr>
            <w:tcW w:w="2835" w:type="dxa"/>
          </w:tcPr>
          <w:p w:rsidR="00B15305" w:rsidRPr="00FC49B7" w:rsidRDefault="00B15305" w:rsidP="006C08C5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FC49B7">
              <w:rPr>
                <w:bCs/>
                <w:sz w:val="18"/>
                <w:szCs w:val="18"/>
              </w:rPr>
              <w:t>Прочность и жесткость;</w:t>
            </w:r>
          </w:p>
          <w:p w:rsidR="00B15305" w:rsidRPr="00FC49B7" w:rsidRDefault="00B15305" w:rsidP="006C08C5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FC49B7">
              <w:rPr>
                <w:bCs/>
                <w:sz w:val="18"/>
                <w:szCs w:val="18"/>
              </w:rPr>
              <w:t xml:space="preserve">Отсутствие трещин; </w:t>
            </w:r>
          </w:p>
          <w:p w:rsidR="00B15305" w:rsidRPr="006C08C5" w:rsidRDefault="00B15305" w:rsidP="006C08C5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FC49B7">
              <w:rPr>
                <w:bCs/>
                <w:sz w:val="18"/>
                <w:szCs w:val="18"/>
              </w:rPr>
              <w:t xml:space="preserve"> </w:t>
            </w:r>
            <w:r w:rsidRPr="006C08C5">
              <w:rPr>
                <w:bCs/>
                <w:sz w:val="18"/>
                <w:szCs w:val="18"/>
              </w:rPr>
              <w:t>Шероховатость механически обработанной торцевой поверхности опо</w:t>
            </w:r>
            <w:r w:rsidRPr="006C08C5">
              <w:rPr>
                <w:bCs/>
                <w:sz w:val="18"/>
                <w:szCs w:val="18"/>
              </w:rPr>
              <w:t>р</w:t>
            </w:r>
            <w:r w:rsidRPr="006C08C5">
              <w:rPr>
                <w:bCs/>
                <w:sz w:val="18"/>
                <w:szCs w:val="18"/>
              </w:rPr>
              <w:t>ного ребра</w:t>
            </w:r>
          </w:p>
          <w:p w:rsidR="00B15305" w:rsidRPr="00FC49B7" w:rsidRDefault="00B15305" w:rsidP="006C08C5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  <w:r w:rsidRPr="00FC49B7">
              <w:rPr>
                <w:bCs/>
                <w:sz w:val="18"/>
                <w:szCs w:val="18"/>
              </w:rPr>
              <w:t>Отклонения линейных размеров ферм из гнутосва</w:t>
            </w:r>
            <w:r w:rsidRPr="00FC49B7">
              <w:rPr>
                <w:bCs/>
                <w:sz w:val="18"/>
                <w:szCs w:val="18"/>
              </w:rPr>
              <w:t>р</w:t>
            </w:r>
            <w:r w:rsidRPr="00FC49B7">
              <w:rPr>
                <w:bCs/>
                <w:sz w:val="18"/>
                <w:szCs w:val="18"/>
              </w:rPr>
              <w:t>ных профилей и их деталей от ном</w:t>
            </w:r>
            <w:r w:rsidRPr="00FC49B7">
              <w:rPr>
                <w:bCs/>
                <w:sz w:val="18"/>
                <w:szCs w:val="18"/>
              </w:rPr>
              <w:t>и</w:t>
            </w:r>
            <w:r w:rsidRPr="00FC49B7">
              <w:rPr>
                <w:bCs/>
                <w:sz w:val="18"/>
                <w:szCs w:val="18"/>
              </w:rPr>
              <w:t>нальных ;</w:t>
            </w:r>
          </w:p>
          <w:p w:rsidR="00B15305" w:rsidRPr="00FC49B7" w:rsidRDefault="00B15305" w:rsidP="006C08C5">
            <w:pPr>
              <w:suppressAutoHyphens/>
              <w:spacing w:line="228" w:lineRule="auto"/>
              <w:ind w:left="-57" w:right="-57"/>
              <w:rPr>
                <w:rStyle w:val="af6"/>
                <w:bCs/>
                <w:i w:val="0"/>
                <w:iCs w:val="0"/>
                <w:sz w:val="18"/>
                <w:szCs w:val="18"/>
              </w:rPr>
            </w:pPr>
            <w:r w:rsidRPr="00FC49B7">
              <w:rPr>
                <w:bCs/>
                <w:sz w:val="18"/>
                <w:szCs w:val="18"/>
              </w:rPr>
              <w:t>Отклонения формы и расположения поверхностей деталей ферм из гнутосварных профилей от пр</w:t>
            </w:r>
            <w:r w:rsidRPr="00FC49B7">
              <w:rPr>
                <w:bCs/>
                <w:sz w:val="18"/>
                <w:szCs w:val="18"/>
              </w:rPr>
              <w:t>о</w:t>
            </w:r>
            <w:r w:rsidRPr="00FC49B7">
              <w:rPr>
                <w:bCs/>
                <w:sz w:val="18"/>
                <w:szCs w:val="18"/>
              </w:rPr>
              <w:t>ектных</w:t>
            </w:r>
          </w:p>
        </w:tc>
        <w:tc>
          <w:tcPr>
            <w:tcW w:w="2126" w:type="dxa"/>
            <w:gridSpan w:val="2"/>
          </w:tcPr>
          <w:p w:rsidR="00B15305" w:rsidRPr="00804B65" w:rsidRDefault="00B15305" w:rsidP="006C08C5">
            <w:pPr>
              <w:pStyle w:val="a9"/>
              <w:spacing w:line="228" w:lineRule="auto"/>
              <w:ind w:left="-57" w:right="-57"/>
              <w:rPr>
                <w:rFonts w:ascii="Times New Roman" w:hAnsi="Times New Roman"/>
                <w:sz w:val="18"/>
                <w:szCs w:val="18"/>
              </w:rPr>
            </w:pPr>
            <w:r w:rsidRPr="00804B65">
              <w:rPr>
                <w:rFonts w:ascii="Times New Roman" w:hAnsi="Times New Roman"/>
                <w:sz w:val="18"/>
                <w:szCs w:val="18"/>
              </w:rPr>
              <w:t>СТБ 1396-2003</w:t>
            </w:r>
          </w:p>
          <w:p w:rsidR="00B15305" w:rsidRPr="00804B65" w:rsidRDefault="00B15305" w:rsidP="006C08C5">
            <w:pPr>
              <w:pStyle w:val="a9"/>
              <w:spacing w:line="228" w:lineRule="auto"/>
              <w:ind w:left="-57" w:right="-57"/>
              <w:rPr>
                <w:rFonts w:ascii="Times New Roman" w:hAnsi="Times New Roman"/>
                <w:sz w:val="18"/>
                <w:szCs w:val="18"/>
              </w:rPr>
            </w:pPr>
            <w:r w:rsidRPr="00804B65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B15305" w:rsidRPr="00804B65" w:rsidRDefault="00B15305" w:rsidP="006C08C5">
            <w:pPr>
              <w:pStyle w:val="a9"/>
              <w:spacing w:line="228" w:lineRule="auto"/>
              <w:ind w:left="-57" w:right="-57"/>
              <w:rPr>
                <w:rFonts w:ascii="Times New Roman" w:hAnsi="Times New Roman"/>
                <w:sz w:val="18"/>
                <w:szCs w:val="18"/>
              </w:rPr>
            </w:pPr>
            <w:r w:rsidRPr="00804B65">
              <w:rPr>
                <w:rFonts w:ascii="Times New Roman" w:hAnsi="Times New Roman"/>
                <w:sz w:val="18"/>
                <w:szCs w:val="18"/>
              </w:rPr>
              <w:t>ГОСТ 26433.1-89</w:t>
            </w:r>
          </w:p>
          <w:p w:rsidR="00B15305" w:rsidRPr="00804B65" w:rsidRDefault="00B15305" w:rsidP="006C08C5">
            <w:pPr>
              <w:pStyle w:val="a9"/>
              <w:spacing w:line="228" w:lineRule="auto"/>
              <w:ind w:left="-57" w:right="-57"/>
              <w:rPr>
                <w:rFonts w:ascii="Times New Roman" w:hAnsi="Times New Roman"/>
                <w:sz w:val="18"/>
                <w:szCs w:val="18"/>
              </w:rPr>
            </w:pPr>
            <w:r w:rsidRPr="00804B65">
              <w:rPr>
                <w:rFonts w:ascii="Times New Roman" w:hAnsi="Times New Roman"/>
                <w:sz w:val="18"/>
                <w:szCs w:val="18"/>
              </w:rPr>
              <w:t>СТБ 1133-98</w:t>
            </w:r>
          </w:p>
          <w:p w:rsidR="00B15305" w:rsidRPr="00804B65" w:rsidRDefault="00B15305" w:rsidP="006C08C5">
            <w:pPr>
              <w:pStyle w:val="a9"/>
              <w:spacing w:line="228" w:lineRule="auto"/>
              <w:ind w:left="-57" w:right="-57"/>
              <w:rPr>
                <w:rFonts w:ascii="Times New Roman" w:hAnsi="Times New Roman"/>
                <w:sz w:val="18"/>
                <w:szCs w:val="18"/>
              </w:rPr>
            </w:pPr>
            <w:r w:rsidRPr="00804B65">
              <w:rPr>
                <w:rFonts w:ascii="Times New Roman" w:hAnsi="Times New Roman"/>
                <w:sz w:val="18"/>
                <w:szCs w:val="18"/>
              </w:rPr>
              <w:t>ГОСТ 9378-93</w:t>
            </w:r>
          </w:p>
          <w:p w:rsidR="00B15305" w:rsidRPr="00804B65" w:rsidRDefault="00B15305" w:rsidP="006C08C5">
            <w:pPr>
              <w:pStyle w:val="a9"/>
              <w:spacing w:line="228" w:lineRule="auto"/>
              <w:ind w:left="-57" w:right="-57"/>
              <w:rPr>
                <w:rFonts w:ascii="Times New Roman" w:hAnsi="Times New Roman"/>
                <w:sz w:val="18"/>
                <w:szCs w:val="18"/>
              </w:rPr>
            </w:pPr>
            <w:r w:rsidRPr="00804B65">
              <w:rPr>
                <w:rFonts w:ascii="Times New Roman" w:hAnsi="Times New Roman"/>
                <w:sz w:val="18"/>
                <w:szCs w:val="18"/>
              </w:rPr>
              <w:t>ГОСТ 3242-79</w:t>
            </w:r>
          </w:p>
        </w:tc>
      </w:tr>
      <w:tr w:rsidR="00B15305" w:rsidTr="00F73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rPr>
          <w:trHeight w:val="2875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305" w:rsidRPr="00DE6CB8" w:rsidRDefault="00B15305" w:rsidP="006C08C5">
            <w:pPr>
              <w:pStyle w:val="af7"/>
              <w:spacing w:line="228" w:lineRule="auto"/>
              <w:ind w:left="-57" w:right="-5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Конструкции стальные строительные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305" w:rsidRPr="007F23CB" w:rsidRDefault="00B15305" w:rsidP="006C08C5">
            <w:pPr>
              <w:pStyle w:val="af7"/>
              <w:spacing w:line="228" w:lineRule="auto"/>
              <w:ind w:left="-57" w:right="-57"/>
              <w:rPr>
                <w:sz w:val="18"/>
                <w:szCs w:val="18"/>
              </w:rPr>
            </w:pPr>
            <w:r w:rsidRPr="007F23CB">
              <w:rPr>
                <w:sz w:val="18"/>
                <w:szCs w:val="18"/>
              </w:rPr>
              <w:t>ГОСТ</w:t>
            </w:r>
            <w:r>
              <w:rPr>
                <w:sz w:val="18"/>
                <w:szCs w:val="18"/>
              </w:rPr>
              <w:t xml:space="preserve"> </w:t>
            </w:r>
            <w:r w:rsidRPr="007F23CB">
              <w:rPr>
                <w:sz w:val="18"/>
                <w:szCs w:val="18"/>
              </w:rPr>
              <w:t>23118-2012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305" w:rsidRPr="00FC49B7" w:rsidRDefault="00B15305" w:rsidP="006C08C5">
            <w:pPr>
              <w:pStyle w:val="af7"/>
              <w:spacing w:line="228" w:lineRule="auto"/>
              <w:ind w:left="-57" w:right="-57"/>
              <w:rPr>
                <w:sz w:val="18"/>
                <w:szCs w:val="18"/>
              </w:rPr>
            </w:pPr>
            <w:r w:rsidRPr="00FC49B7">
              <w:rPr>
                <w:sz w:val="18"/>
                <w:szCs w:val="18"/>
              </w:rPr>
              <w:t>Внешний вид лакокрасочного п</w:t>
            </w:r>
            <w:r w:rsidRPr="00FC49B7">
              <w:rPr>
                <w:sz w:val="18"/>
                <w:szCs w:val="18"/>
              </w:rPr>
              <w:t>о</w:t>
            </w:r>
            <w:r w:rsidRPr="00FC49B7">
              <w:rPr>
                <w:sz w:val="18"/>
                <w:szCs w:val="18"/>
              </w:rPr>
              <w:t>крытия</w:t>
            </w:r>
          </w:p>
          <w:p w:rsidR="00B15305" w:rsidRPr="00FC49B7" w:rsidRDefault="00B15305" w:rsidP="006C08C5">
            <w:pPr>
              <w:pStyle w:val="af7"/>
              <w:spacing w:line="228" w:lineRule="auto"/>
              <w:ind w:left="-57" w:right="-57"/>
              <w:rPr>
                <w:sz w:val="18"/>
                <w:szCs w:val="18"/>
              </w:rPr>
            </w:pPr>
            <w:r w:rsidRPr="00FC49B7">
              <w:rPr>
                <w:sz w:val="18"/>
                <w:szCs w:val="18"/>
              </w:rPr>
              <w:t>Отклонение размеров сварных швов</w:t>
            </w:r>
          </w:p>
          <w:p w:rsidR="00B15305" w:rsidRPr="00FC49B7" w:rsidRDefault="00B15305" w:rsidP="006C08C5">
            <w:pPr>
              <w:pStyle w:val="af7"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  <w:r w:rsidRPr="00FC49B7">
              <w:rPr>
                <w:bCs/>
                <w:sz w:val="18"/>
                <w:szCs w:val="18"/>
              </w:rPr>
              <w:t>Визуальный контроль сварных швов</w:t>
            </w:r>
          </w:p>
          <w:p w:rsidR="00B15305" w:rsidRPr="00FC49B7" w:rsidRDefault="00B15305" w:rsidP="006C08C5">
            <w:pPr>
              <w:pStyle w:val="af7"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  <w:r w:rsidRPr="00FC49B7">
              <w:rPr>
                <w:bCs/>
                <w:sz w:val="18"/>
                <w:szCs w:val="18"/>
              </w:rPr>
              <w:t>Отклонение от геометр</w:t>
            </w:r>
            <w:r w:rsidRPr="00FC49B7">
              <w:rPr>
                <w:bCs/>
                <w:sz w:val="18"/>
                <w:szCs w:val="18"/>
              </w:rPr>
              <w:t>и</w:t>
            </w:r>
            <w:r w:rsidRPr="00FC49B7">
              <w:rPr>
                <w:bCs/>
                <w:sz w:val="18"/>
                <w:szCs w:val="18"/>
              </w:rPr>
              <w:t>ческих размеров</w:t>
            </w:r>
          </w:p>
          <w:p w:rsidR="00B15305" w:rsidRPr="00FC49B7" w:rsidRDefault="00B15305" w:rsidP="006C08C5">
            <w:pPr>
              <w:spacing w:line="228" w:lineRule="auto"/>
              <w:ind w:left="-57" w:right="-57"/>
              <w:rPr>
                <w:sz w:val="18"/>
                <w:szCs w:val="18"/>
              </w:rPr>
            </w:pPr>
            <w:r w:rsidRPr="00FC49B7">
              <w:rPr>
                <w:sz w:val="18"/>
                <w:szCs w:val="18"/>
              </w:rPr>
              <w:t>Предельное отклонение диаметров отверстий под болтовое и заклёпо</w:t>
            </w:r>
            <w:r w:rsidRPr="00FC49B7">
              <w:rPr>
                <w:sz w:val="18"/>
                <w:szCs w:val="18"/>
              </w:rPr>
              <w:t>ч</w:t>
            </w:r>
            <w:r w:rsidRPr="00FC49B7">
              <w:rPr>
                <w:sz w:val="18"/>
                <w:szCs w:val="18"/>
              </w:rPr>
              <w:t>ное соединение от проектной</w:t>
            </w:r>
          </w:p>
          <w:p w:rsidR="00B15305" w:rsidRPr="00FC49B7" w:rsidRDefault="00B15305" w:rsidP="006C08C5">
            <w:pPr>
              <w:spacing w:line="228" w:lineRule="auto"/>
              <w:ind w:left="-57" w:right="-57"/>
              <w:rPr>
                <w:sz w:val="18"/>
                <w:szCs w:val="18"/>
              </w:rPr>
            </w:pPr>
            <w:r w:rsidRPr="00FC49B7">
              <w:rPr>
                <w:sz w:val="18"/>
                <w:szCs w:val="18"/>
              </w:rPr>
              <w:t>Предельное отклонение геометр</w:t>
            </w:r>
            <w:r w:rsidRPr="00FC49B7">
              <w:rPr>
                <w:sz w:val="18"/>
                <w:szCs w:val="18"/>
              </w:rPr>
              <w:t>и</w:t>
            </w:r>
            <w:r w:rsidRPr="00FC49B7">
              <w:rPr>
                <w:sz w:val="18"/>
                <w:szCs w:val="18"/>
              </w:rPr>
              <w:t>ческих параме</w:t>
            </w:r>
            <w:r w:rsidRPr="00FC49B7">
              <w:rPr>
                <w:sz w:val="18"/>
                <w:szCs w:val="18"/>
              </w:rPr>
              <w:t>т</w:t>
            </w:r>
            <w:r w:rsidRPr="00FC49B7">
              <w:rPr>
                <w:sz w:val="18"/>
                <w:szCs w:val="18"/>
              </w:rPr>
              <w:t>ров конструкций от пр</w:t>
            </w:r>
            <w:r w:rsidRPr="00FC49B7">
              <w:rPr>
                <w:sz w:val="18"/>
                <w:szCs w:val="18"/>
              </w:rPr>
              <w:t>о</w:t>
            </w:r>
            <w:r w:rsidRPr="00FC49B7">
              <w:rPr>
                <w:sz w:val="18"/>
                <w:szCs w:val="18"/>
              </w:rPr>
              <w:t>ектной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305" w:rsidRDefault="00B15305" w:rsidP="006C08C5">
            <w:pPr>
              <w:pStyle w:val="af7"/>
              <w:spacing w:line="228" w:lineRule="auto"/>
              <w:ind w:left="-57" w:right="-57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 xml:space="preserve">ГОСТ 23118-2012 </w:t>
            </w:r>
          </w:p>
          <w:p w:rsidR="00B15305" w:rsidRPr="00DE6CB8" w:rsidRDefault="00B15305" w:rsidP="006C08C5">
            <w:pPr>
              <w:pStyle w:val="af7"/>
              <w:spacing w:line="228" w:lineRule="auto"/>
              <w:ind w:left="-57" w:right="-57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ГОСТ 9.032-74</w:t>
            </w:r>
          </w:p>
          <w:p w:rsidR="00B15305" w:rsidRPr="00DE6CB8" w:rsidRDefault="00B15305" w:rsidP="006C08C5">
            <w:pPr>
              <w:pStyle w:val="af7"/>
              <w:spacing w:line="228" w:lineRule="auto"/>
              <w:ind w:left="-57" w:right="-57"/>
              <w:rPr>
                <w:sz w:val="18"/>
                <w:szCs w:val="18"/>
              </w:rPr>
            </w:pPr>
            <w:r w:rsidRPr="00DE6CB8">
              <w:rPr>
                <w:sz w:val="18"/>
                <w:szCs w:val="18"/>
              </w:rPr>
              <w:t>СТБ 113</w:t>
            </w:r>
            <w:r>
              <w:rPr>
                <w:sz w:val="18"/>
                <w:szCs w:val="18"/>
              </w:rPr>
              <w:t>3-98</w:t>
            </w:r>
          </w:p>
          <w:p w:rsidR="00B15305" w:rsidRDefault="00B15305" w:rsidP="006C08C5">
            <w:pPr>
              <w:pStyle w:val="af7"/>
              <w:spacing w:line="228" w:lineRule="auto"/>
              <w:ind w:left="-57" w:right="-57"/>
              <w:rPr>
                <w:sz w:val="18"/>
                <w:szCs w:val="18"/>
              </w:rPr>
            </w:pPr>
            <w:r w:rsidRPr="001E466C">
              <w:rPr>
                <w:sz w:val="18"/>
                <w:szCs w:val="18"/>
              </w:rPr>
              <w:t>ГОСТ 26433.1-89</w:t>
            </w:r>
          </w:p>
          <w:p w:rsidR="00B15305" w:rsidRPr="00DE6CB8" w:rsidRDefault="00B15305" w:rsidP="006C08C5">
            <w:pPr>
              <w:pStyle w:val="af7"/>
              <w:spacing w:line="228" w:lineRule="auto"/>
              <w:ind w:left="-57" w:right="-57"/>
              <w:rPr>
                <w:spacing w:val="-2"/>
                <w:sz w:val="18"/>
                <w:szCs w:val="18"/>
              </w:rPr>
            </w:pPr>
            <w:r w:rsidRPr="001E466C">
              <w:rPr>
                <w:sz w:val="18"/>
                <w:szCs w:val="18"/>
              </w:rPr>
              <w:t>ГОСТ 26433.</w:t>
            </w:r>
            <w:r>
              <w:rPr>
                <w:sz w:val="18"/>
                <w:szCs w:val="18"/>
              </w:rPr>
              <w:t>2</w:t>
            </w:r>
            <w:r w:rsidRPr="001E466C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94</w:t>
            </w:r>
          </w:p>
        </w:tc>
      </w:tr>
      <w:tr w:rsidR="00B15305" w:rsidTr="00F73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rPr>
          <w:trHeight w:val="2875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305" w:rsidRPr="000E1192" w:rsidRDefault="00B15305" w:rsidP="006C08C5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0E1192">
              <w:rPr>
                <w:b/>
                <w:bCs/>
                <w:sz w:val="20"/>
                <w:szCs w:val="20"/>
              </w:rPr>
              <w:t>Ограждение лестниц, балконов и крыш стальные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305" w:rsidRPr="00341349" w:rsidRDefault="00B15305" w:rsidP="006C08C5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341349">
              <w:rPr>
                <w:bCs/>
                <w:sz w:val="18"/>
                <w:szCs w:val="18"/>
              </w:rPr>
              <w:t xml:space="preserve">СТБ 1381-2003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305" w:rsidRPr="00FC49B7" w:rsidRDefault="00B15305" w:rsidP="006C08C5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 w:rsidRPr="00FC49B7">
              <w:rPr>
                <w:sz w:val="18"/>
                <w:szCs w:val="18"/>
              </w:rPr>
              <w:t>Фактические отклонения лине</w:t>
            </w:r>
            <w:r w:rsidRPr="00FC49B7">
              <w:rPr>
                <w:sz w:val="18"/>
                <w:szCs w:val="18"/>
              </w:rPr>
              <w:t>й</w:t>
            </w:r>
            <w:r w:rsidRPr="00FC49B7">
              <w:rPr>
                <w:sz w:val="18"/>
                <w:szCs w:val="18"/>
              </w:rPr>
              <w:t>ных размеров ограждений от номинал</w:t>
            </w:r>
            <w:r w:rsidRPr="00FC49B7">
              <w:rPr>
                <w:sz w:val="18"/>
                <w:szCs w:val="18"/>
              </w:rPr>
              <w:t>ь</w:t>
            </w:r>
            <w:r w:rsidRPr="00FC49B7">
              <w:rPr>
                <w:sz w:val="18"/>
                <w:szCs w:val="18"/>
              </w:rPr>
              <w:t>ных и отклонение формы от пр</w:t>
            </w:r>
            <w:r w:rsidRPr="00FC49B7">
              <w:rPr>
                <w:sz w:val="18"/>
                <w:szCs w:val="18"/>
              </w:rPr>
              <w:t>о</w:t>
            </w:r>
            <w:r w:rsidRPr="00FC49B7">
              <w:rPr>
                <w:sz w:val="18"/>
                <w:szCs w:val="18"/>
              </w:rPr>
              <w:t>ектной</w:t>
            </w:r>
          </w:p>
          <w:p w:rsidR="00B15305" w:rsidRPr="00FC49B7" w:rsidRDefault="00B15305" w:rsidP="006C08C5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 w:rsidRPr="00FC49B7">
              <w:rPr>
                <w:sz w:val="18"/>
                <w:szCs w:val="18"/>
              </w:rPr>
              <w:t>Отклонение от заданного угла с</w:t>
            </w:r>
            <w:r w:rsidRPr="00FC49B7">
              <w:rPr>
                <w:sz w:val="18"/>
                <w:szCs w:val="18"/>
              </w:rPr>
              <w:t>о</w:t>
            </w:r>
            <w:r w:rsidRPr="00FC49B7">
              <w:rPr>
                <w:sz w:val="18"/>
                <w:szCs w:val="18"/>
              </w:rPr>
              <w:t>пряжения элементов</w:t>
            </w:r>
          </w:p>
          <w:p w:rsidR="00B15305" w:rsidRPr="00FC49B7" w:rsidRDefault="00B15305" w:rsidP="006C08C5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 w:rsidRPr="00FC49B7">
              <w:rPr>
                <w:sz w:val="18"/>
                <w:szCs w:val="18"/>
              </w:rPr>
              <w:t>Наличие антикоррозионного п</w:t>
            </w:r>
            <w:r w:rsidRPr="00FC49B7">
              <w:rPr>
                <w:sz w:val="18"/>
                <w:szCs w:val="18"/>
              </w:rPr>
              <w:t>о</w:t>
            </w:r>
            <w:r w:rsidRPr="00FC49B7">
              <w:rPr>
                <w:sz w:val="18"/>
                <w:szCs w:val="18"/>
              </w:rPr>
              <w:t xml:space="preserve">крытия, его внешний вид </w:t>
            </w:r>
          </w:p>
          <w:p w:rsidR="00B15305" w:rsidRPr="00FC49B7" w:rsidRDefault="00B15305" w:rsidP="006C08C5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 w:rsidRPr="00FC49B7">
              <w:rPr>
                <w:sz w:val="18"/>
                <w:szCs w:val="18"/>
              </w:rPr>
              <w:t>Качество подготовки поверхности ограждения перед нанесением з</w:t>
            </w:r>
            <w:r w:rsidRPr="00FC49B7">
              <w:rPr>
                <w:sz w:val="18"/>
                <w:szCs w:val="18"/>
              </w:rPr>
              <w:t>а</w:t>
            </w:r>
            <w:r w:rsidRPr="00FC49B7">
              <w:rPr>
                <w:sz w:val="18"/>
                <w:szCs w:val="18"/>
              </w:rPr>
              <w:t>щитных покрытий</w:t>
            </w:r>
          </w:p>
          <w:p w:rsidR="00B15305" w:rsidRPr="00FC49B7" w:rsidRDefault="00B15305" w:rsidP="006C08C5">
            <w:pPr>
              <w:spacing w:line="228" w:lineRule="auto"/>
              <w:ind w:left="-57" w:right="-57"/>
              <w:rPr>
                <w:rFonts w:eastAsia="TimesNewRoman"/>
                <w:sz w:val="18"/>
                <w:szCs w:val="18"/>
              </w:rPr>
            </w:pPr>
            <w:r w:rsidRPr="00FC49B7">
              <w:rPr>
                <w:sz w:val="18"/>
                <w:szCs w:val="18"/>
              </w:rPr>
              <w:t>Качество грунтовки и окраски</w:t>
            </w:r>
          </w:p>
          <w:p w:rsidR="00B15305" w:rsidRPr="00FC49B7" w:rsidRDefault="00B15305" w:rsidP="006C08C5">
            <w:pPr>
              <w:spacing w:line="228" w:lineRule="auto"/>
              <w:ind w:left="-57" w:right="-57"/>
              <w:rPr>
                <w:sz w:val="18"/>
                <w:szCs w:val="18"/>
              </w:rPr>
            </w:pPr>
            <w:r w:rsidRPr="00FC49B7">
              <w:rPr>
                <w:rFonts w:eastAsia="TimesNewRoman"/>
                <w:sz w:val="18"/>
                <w:szCs w:val="18"/>
              </w:rPr>
              <w:t>Наличие и правильность нанес</w:t>
            </w:r>
            <w:r w:rsidRPr="00FC49B7">
              <w:rPr>
                <w:rFonts w:eastAsia="TimesNewRoman"/>
                <w:sz w:val="18"/>
                <w:szCs w:val="18"/>
              </w:rPr>
              <w:t>е</w:t>
            </w:r>
            <w:r w:rsidRPr="00FC49B7">
              <w:rPr>
                <w:rFonts w:eastAsia="TimesNewRoman"/>
                <w:sz w:val="18"/>
                <w:szCs w:val="18"/>
              </w:rPr>
              <w:t>ния маркиро</w:t>
            </w:r>
            <w:r w:rsidRPr="00FC49B7">
              <w:rPr>
                <w:rFonts w:eastAsia="TimesNewRoman"/>
                <w:sz w:val="18"/>
                <w:szCs w:val="18"/>
              </w:rPr>
              <w:t>в</w:t>
            </w:r>
            <w:r w:rsidRPr="00FC49B7">
              <w:rPr>
                <w:rFonts w:eastAsia="TimesNewRoman"/>
                <w:sz w:val="18"/>
                <w:szCs w:val="18"/>
              </w:rPr>
              <w:t xml:space="preserve">ки и упаковки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305" w:rsidRPr="00341349" w:rsidRDefault="00B15305" w:rsidP="006C08C5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341349">
              <w:rPr>
                <w:bCs/>
                <w:sz w:val="18"/>
                <w:szCs w:val="18"/>
              </w:rPr>
              <w:t xml:space="preserve">СТБ 1381-2003 </w:t>
            </w:r>
          </w:p>
          <w:p w:rsidR="00B15305" w:rsidRDefault="00B15305" w:rsidP="006C08C5">
            <w:pPr>
              <w:pStyle w:val="af7"/>
              <w:spacing w:line="228" w:lineRule="auto"/>
              <w:ind w:left="-57" w:right="-57"/>
              <w:rPr>
                <w:sz w:val="18"/>
                <w:szCs w:val="18"/>
              </w:rPr>
            </w:pPr>
            <w:r w:rsidRPr="001E466C">
              <w:rPr>
                <w:sz w:val="18"/>
                <w:szCs w:val="18"/>
              </w:rPr>
              <w:t>ГОСТ 26433.1-89</w:t>
            </w:r>
          </w:p>
          <w:p w:rsidR="00B15305" w:rsidRPr="00341349" w:rsidRDefault="00B15305" w:rsidP="006C08C5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1E466C">
              <w:rPr>
                <w:sz w:val="18"/>
                <w:szCs w:val="18"/>
              </w:rPr>
              <w:t>ГОСТ 26433.</w:t>
            </w:r>
            <w:r>
              <w:rPr>
                <w:sz w:val="18"/>
                <w:szCs w:val="18"/>
              </w:rPr>
              <w:t>2</w:t>
            </w:r>
            <w:r w:rsidRPr="001E466C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94</w:t>
            </w:r>
          </w:p>
        </w:tc>
      </w:tr>
      <w:tr w:rsidR="00B15305" w:rsidTr="003413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rPr>
          <w:trHeight w:val="898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305" w:rsidRPr="00C74CF2" w:rsidRDefault="00B15305" w:rsidP="006C08C5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C74CF2">
              <w:rPr>
                <w:b/>
                <w:bCs/>
                <w:sz w:val="20"/>
                <w:szCs w:val="20"/>
              </w:rPr>
              <w:t>Изделия арматурные сварные</w:t>
            </w:r>
            <w:r>
              <w:rPr>
                <w:b/>
                <w:bCs/>
                <w:sz w:val="20"/>
                <w:szCs w:val="20"/>
              </w:rPr>
              <w:t xml:space="preserve"> для железобетонных конструкций</w:t>
            </w:r>
            <w:r w:rsidRPr="00C74CF2">
              <w:rPr>
                <w:b/>
                <w:bCs/>
                <w:sz w:val="20"/>
                <w:szCs w:val="20"/>
              </w:rPr>
              <w:t xml:space="preserve"> (</w:t>
            </w:r>
            <w:r>
              <w:rPr>
                <w:b/>
                <w:bCs/>
                <w:sz w:val="20"/>
                <w:szCs w:val="20"/>
              </w:rPr>
              <w:t>к</w:t>
            </w:r>
            <w:r w:rsidRPr="00C74CF2">
              <w:rPr>
                <w:b/>
                <w:bCs/>
                <w:sz w:val="20"/>
                <w:szCs w:val="20"/>
              </w:rPr>
              <w:t xml:space="preserve">аркасы арматурные, закладные детали (изделия), </w:t>
            </w:r>
            <w:r>
              <w:rPr>
                <w:b/>
                <w:bCs/>
                <w:sz w:val="20"/>
                <w:szCs w:val="20"/>
              </w:rPr>
              <w:t>сетка арматурная</w:t>
            </w:r>
            <w:r w:rsidRPr="00C74CF2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305" w:rsidRPr="00C74CF2" w:rsidRDefault="00B15305" w:rsidP="006C08C5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C74CF2">
              <w:rPr>
                <w:bCs/>
                <w:sz w:val="18"/>
                <w:szCs w:val="18"/>
              </w:rPr>
              <w:t>СТБ</w:t>
            </w:r>
            <w:r w:rsidRPr="00C74CF2">
              <w:rPr>
                <w:rStyle w:val="apple-converted-space"/>
                <w:bCs/>
                <w:sz w:val="18"/>
                <w:szCs w:val="18"/>
              </w:rPr>
              <w:t> </w:t>
            </w:r>
            <w:r w:rsidRPr="00C74CF2">
              <w:rPr>
                <w:rStyle w:val="wmi-callto"/>
                <w:bCs/>
                <w:sz w:val="18"/>
                <w:szCs w:val="18"/>
              </w:rPr>
              <w:t>2174-2011</w:t>
            </w:r>
            <w:r w:rsidRPr="00C74CF2">
              <w:rPr>
                <w:rStyle w:val="apple-converted-space"/>
                <w:bCs/>
                <w:sz w:val="18"/>
                <w:szCs w:val="18"/>
              </w:rPr>
              <w:t> </w:t>
            </w:r>
            <w:r w:rsidRPr="00C74CF2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305" w:rsidRPr="003459AB" w:rsidRDefault="00B15305" w:rsidP="006C08C5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3459AB">
              <w:rPr>
                <w:sz w:val="18"/>
                <w:szCs w:val="18"/>
              </w:rPr>
              <w:t xml:space="preserve">Геометрические параметры изделий и арматурных сварных соединений </w:t>
            </w:r>
          </w:p>
          <w:p w:rsidR="00B15305" w:rsidRPr="003459AB" w:rsidRDefault="00B15305" w:rsidP="006C08C5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3459AB">
              <w:rPr>
                <w:sz w:val="18"/>
                <w:szCs w:val="18"/>
              </w:rPr>
              <w:t xml:space="preserve">Расстояние между парой стержней </w:t>
            </w:r>
          </w:p>
          <w:p w:rsidR="00B15305" w:rsidRPr="003459AB" w:rsidRDefault="00B15305" w:rsidP="006C08C5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3459AB">
              <w:rPr>
                <w:sz w:val="18"/>
                <w:szCs w:val="18"/>
              </w:rPr>
              <w:t xml:space="preserve">Отклонение от линейных размеров </w:t>
            </w:r>
          </w:p>
          <w:p w:rsidR="00B15305" w:rsidRPr="003459AB" w:rsidRDefault="00B15305" w:rsidP="006C08C5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3459AB">
              <w:rPr>
                <w:sz w:val="18"/>
                <w:szCs w:val="18"/>
              </w:rPr>
              <w:t xml:space="preserve">Отклонение от плоскостности </w:t>
            </w:r>
          </w:p>
          <w:p w:rsidR="00B15305" w:rsidRDefault="00B15305" w:rsidP="006C08C5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3459AB">
              <w:rPr>
                <w:sz w:val="18"/>
                <w:szCs w:val="18"/>
              </w:rPr>
              <w:t xml:space="preserve">Отклонение от перпендикулярности </w:t>
            </w:r>
          </w:p>
          <w:p w:rsidR="00B15305" w:rsidRPr="003459AB" w:rsidRDefault="00B15305" w:rsidP="006C08C5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3459AB">
              <w:rPr>
                <w:sz w:val="18"/>
                <w:szCs w:val="18"/>
              </w:rPr>
              <w:t>Отклонение от соосности, перелом осей стержней арматуры в стыковых соединениях</w:t>
            </w:r>
          </w:p>
          <w:p w:rsidR="00B15305" w:rsidRPr="003459AB" w:rsidRDefault="00B15305" w:rsidP="006C08C5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3459AB">
              <w:rPr>
                <w:sz w:val="18"/>
                <w:szCs w:val="18"/>
              </w:rPr>
              <w:t xml:space="preserve">Отклонение от номинального расстояния между наружными поверхностями плоских Качество поверхности сварных соединений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305" w:rsidRPr="00C74CF2" w:rsidRDefault="00B15305" w:rsidP="006C08C5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C74CF2">
              <w:rPr>
                <w:sz w:val="18"/>
                <w:szCs w:val="18"/>
              </w:rPr>
              <w:t>СТБ</w:t>
            </w:r>
            <w:r w:rsidRPr="00C74CF2">
              <w:rPr>
                <w:rStyle w:val="apple-converted-space"/>
                <w:sz w:val="18"/>
                <w:szCs w:val="18"/>
              </w:rPr>
              <w:t> </w:t>
            </w:r>
            <w:r w:rsidRPr="00C74CF2">
              <w:rPr>
                <w:rStyle w:val="wmi-callto"/>
                <w:sz w:val="18"/>
                <w:szCs w:val="18"/>
              </w:rPr>
              <w:t>2174-2011</w:t>
            </w:r>
            <w:r w:rsidRPr="00C74CF2">
              <w:rPr>
                <w:rStyle w:val="apple-converted-space"/>
                <w:sz w:val="18"/>
                <w:szCs w:val="18"/>
              </w:rPr>
              <w:t> </w:t>
            </w:r>
            <w:r w:rsidRPr="00C74CF2">
              <w:rPr>
                <w:sz w:val="18"/>
                <w:szCs w:val="18"/>
              </w:rPr>
              <w:t> </w:t>
            </w:r>
          </w:p>
          <w:p w:rsidR="00B15305" w:rsidRPr="00C74CF2" w:rsidRDefault="00B15305" w:rsidP="006C08C5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C74CF2">
              <w:rPr>
                <w:sz w:val="18"/>
                <w:szCs w:val="18"/>
              </w:rPr>
              <w:t xml:space="preserve">ГОСТ 26433.1-89 </w:t>
            </w:r>
          </w:p>
        </w:tc>
      </w:tr>
    </w:tbl>
    <w:p w:rsidR="00B15305" w:rsidRPr="001E466C" w:rsidRDefault="00B15305" w:rsidP="006C08C5">
      <w:pPr>
        <w:spacing w:line="228" w:lineRule="auto"/>
        <w:ind w:left="-57" w:right="-57"/>
        <w:rPr>
          <w:sz w:val="18"/>
          <w:szCs w:val="18"/>
        </w:rPr>
      </w:pPr>
    </w:p>
    <w:sectPr w:rsidR="00B15305" w:rsidRPr="001E466C" w:rsidSect="00897918">
      <w:headerReference w:type="default" r:id="rId7"/>
      <w:footerReference w:type="default" r:id="rId8"/>
      <w:pgSz w:w="11906" w:h="16838"/>
      <w:pgMar w:top="731" w:right="851" w:bottom="1440" w:left="1191" w:header="707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15305" w:rsidRDefault="00B15305">
      <w:r>
        <w:separator/>
      </w:r>
    </w:p>
  </w:endnote>
  <w:endnote w:type="continuationSeparator" w:id="0">
    <w:p w:rsidR="00B15305" w:rsidRDefault="00B15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15305" w:rsidRPr="009D62BA" w:rsidRDefault="00B15305" w:rsidP="004D5F50">
    <w:pPr>
      <w:pStyle w:val="a5"/>
      <w:ind w:right="561"/>
      <w:rPr>
        <w:sz w:val="22"/>
        <w:szCs w:val="22"/>
      </w:rPr>
    </w:pPr>
    <w:r>
      <w:rPr>
        <w:sz w:val="22"/>
        <w:szCs w:val="22"/>
      </w:rPr>
      <w:t>Руководитель</w:t>
    </w:r>
    <w:r w:rsidRPr="009D62BA">
      <w:rPr>
        <w:sz w:val="22"/>
        <w:szCs w:val="22"/>
      </w:rPr>
      <w:t xml:space="preserve"> организации по оценке</w:t>
    </w:r>
  </w:p>
  <w:p w:rsidR="00B15305" w:rsidRPr="004D5F50" w:rsidRDefault="00B15305" w:rsidP="004D5F50">
    <w:pPr>
      <w:pStyle w:val="a5"/>
      <w:ind w:right="561"/>
      <w:rPr>
        <w:sz w:val="20"/>
        <w:szCs w:val="20"/>
      </w:rPr>
    </w:pPr>
    <w:r w:rsidRPr="009D62BA">
      <w:rPr>
        <w:sz w:val="22"/>
        <w:szCs w:val="22"/>
      </w:rPr>
      <w:t xml:space="preserve">системы производственного контроля </w:t>
    </w:r>
    <w:r w:rsidRPr="004D5F50">
      <w:rPr>
        <w:sz w:val="20"/>
        <w:szCs w:val="20"/>
      </w:rPr>
      <w:t xml:space="preserve">                        ____________________       </w:t>
    </w:r>
    <w:r>
      <w:rPr>
        <w:sz w:val="20"/>
        <w:szCs w:val="20"/>
      </w:rPr>
      <w:t xml:space="preserve">      </w:t>
    </w:r>
    <w:r w:rsidRPr="004D5F50">
      <w:rPr>
        <w:sz w:val="20"/>
        <w:szCs w:val="20"/>
      </w:rPr>
      <w:t xml:space="preserve"> </w:t>
    </w:r>
    <w:r>
      <w:rPr>
        <w:sz w:val="26"/>
        <w:szCs w:val="26"/>
      </w:rPr>
      <w:t>М.В. Шамак</w:t>
    </w:r>
  </w:p>
  <w:p w:rsidR="00B15305" w:rsidRPr="00897918" w:rsidRDefault="00B15305" w:rsidP="00B769A6">
    <w:pPr>
      <w:pStyle w:val="a5"/>
      <w:tabs>
        <w:tab w:val="clear" w:pos="9355"/>
        <w:tab w:val="right" w:pos="9360"/>
      </w:tabs>
      <w:ind w:right="561"/>
      <w:rPr>
        <w:sz w:val="10"/>
        <w:szCs w:val="10"/>
      </w:rPr>
    </w:pPr>
  </w:p>
  <w:p w:rsidR="00B15305" w:rsidRPr="00897918" w:rsidRDefault="00B15305" w:rsidP="00B769A6">
    <w:pPr>
      <w:pStyle w:val="a5"/>
      <w:tabs>
        <w:tab w:val="clear" w:pos="9355"/>
        <w:tab w:val="right" w:pos="9360"/>
      </w:tabs>
      <w:ind w:right="561"/>
      <w:rPr>
        <w:sz w:val="16"/>
        <w:szCs w:val="16"/>
      </w:rPr>
    </w:pPr>
    <w:r>
      <w:t xml:space="preserve">                                                                           </w:t>
    </w:r>
    <w:r w:rsidRPr="00897918">
      <w:rPr>
        <w:sz w:val="16"/>
        <w:szCs w:val="16"/>
      </w:rPr>
      <w:t>М.П.</w:t>
    </w:r>
  </w:p>
  <w:p w:rsidR="00B15305" w:rsidRDefault="00B15305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B15305" w:rsidRDefault="00B15305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B15305" w:rsidRDefault="00B15305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B15305" w:rsidRPr="003C5754" w:rsidRDefault="00B15305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15305" w:rsidRDefault="00B15305">
      <w:r>
        <w:separator/>
      </w:r>
    </w:p>
  </w:footnote>
  <w:footnote w:type="continuationSeparator" w:id="0">
    <w:p w:rsidR="00B15305" w:rsidRDefault="00B153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5033"/>
      <w:gridCol w:w="5047"/>
    </w:tblGrid>
    <w:tr w:rsidR="00B15305" w:rsidRPr="00B06B9C" w:rsidTr="00B06B9C">
      <w:tc>
        <w:tcPr>
          <w:tcW w:w="5068" w:type="dxa"/>
        </w:tcPr>
        <w:p w:rsidR="00B15305" w:rsidRPr="00B06B9C" w:rsidRDefault="00B15305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69" w:type="dxa"/>
        </w:tcPr>
        <w:p w:rsidR="00B15305" w:rsidRPr="009D62BA" w:rsidRDefault="00B15305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Приложение </w:t>
          </w:r>
        </w:p>
        <w:p w:rsidR="00B15305" w:rsidRPr="009D62BA" w:rsidRDefault="00B15305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к свидетельству </w:t>
          </w:r>
          <w:r w:rsidRPr="009D62BA">
            <w:rPr>
              <w:sz w:val="26"/>
              <w:szCs w:val="26"/>
            </w:rPr>
            <w:t xml:space="preserve">№ </w:t>
          </w:r>
          <w:r w:rsidRPr="00A541E4">
            <w:rPr>
              <w:sz w:val="26"/>
              <w:szCs w:val="26"/>
              <w:u w:val="single"/>
            </w:rPr>
            <w:t>05890263</w:t>
          </w:r>
          <w:r w:rsidRPr="009D62BA">
            <w:rPr>
              <w:sz w:val="26"/>
              <w:szCs w:val="26"/>
              <w:u w:val="single"/>
            </w:rPr>
            <w:t>.</w:t>
          </w:r>
          <w:r>
            <w:rPr>
              <w:sz w:val="26"/>
              <w:szCs w:val="26"/>
              <w:u w:val="single"/>
            </w:rPr>
            <w:t>1219</w:t>
          </w:r>
          <w:r w:rsidRPr="009D62BA">
            <w:rPr>
              <w:sz w:val="26"/>
              <w:szCs w:val="26"/>
              <w:u w:val="single"/>
            </w:rPr>
            <w:t>-20</w:t>
          </w:r>
          <w:r>
            <w:rPr>
              <w:sz w:val="26"/>
              <w:szCs w:val="26"/>
              <w:u w:val="single"/>
            </w:rPr>
            <w:t>21</w:t>
          </w:r>
        </w:p>
        <w:p w:rsidR="00B15305" w:rsidRPr="009D62BA" w:rsidRDefault="00B15305" w:rsidP="00B06B9C">
          <w:pPr>
            <w:pStyle w:val="a3"/>
            <w:tabs>
              <w:tab w:val="left" w:pos="4962"/>
            </w:tabs>
            <w:jc w:val="both"/>
            <w:rPr>
              <w:sz w:val="26"/>
              <w:szCs w:val="26"/>
            </w:rPr>
          </w:pPr>
          <w:r w:rsidRPr="009D62BA">
            <w:t xml:space="preserve">от </w:t>
          </w:r>
          <w:r>
            <w:t xml:space="preserve">  </w:t>
          </w:r>
          <w:r w:rsidRPr="00C81CEA">
            <w:rPr>
              <w:sz w:val="26"/>
              <w:szCs w:val="26"/>
            </w:rPr>
            <w:t>«</w:t>
          </w:r>
          <w:r>
            <w:rPr>
              <w:sz w:val="26"/>
              <w:szCs w:val="26"/>
              <w:u w:val="single"/>
            </w:rPr>
            <w:t>02</w:t>
          </w:r>
          <w:r w:rsidRPr="00A541E4">
            <w:rPr>
              <w:sz w:val="26"/>
              <w:szCs w:val="26"/>
            </w:rPr>
            <w:t>»</w:t>
          </w:r>
          <w:r w:rsidRPr="009D62BA">
            <w:rPr>
              <w:sz w:val="26"/>
              <w:szCs w:val="26"/>
            </w:rPr>
            <w:t xml:space="preserve"> </w:t>
          </w:r>
          <w:r>
            <w:rPr>
              <w:sz w:val="26"/>
              <w:szCs w:val="26"/>
              <w:u w:val="single"/>
            </w:rPr>
            <w:t>апреля</w:t>
          </w:r>
          <w:r w:rsidRPr="009D62BA">
            <w:rPr>
              <w:sz w:val="26"/>
              <w:szCs w:val="26"/>
            </w:rPr>
            <w:t xml:space="preserve"> </w:t>
          </w:r>
          <w:smartTag w:uri="urn:schemas-microsoft-com:office:smarttags" w:element="metricconverter">
            <w:smartTagPr>
              <w:attr w:name="ProductID" w:val="2021 г"/>
            </w:smartTagPr>
            <w:r w:rsidRPr="009D62BA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  <w:u w:val="single"/>
              </w:rPr>
              <w:t>21</w:t>
            </w:r>
            <w:r w:rsidRPr="009D62BA">
              <w:rPr>
                <w:sz w:val="26"/>
                <w:szCs w:val="26"/>
              </w:rPr>
              <w:t xml:space="preserve"> г</w:t>
            </w:r>
          </w:smartTag>
          <w:r w:rsidRPr="009D62BA">
            <w:rPr>
              <w:sz w:val="26"/>
              <w:szCs w:val="26"/>
            </w:rPr>
            <w:t>.</w:t>
          </w:r>
        </w:p>
        <w:p w:rsidR="00B15305" w:rsidRPr="00B06B9C" w:rsidRDefault="00B15305" w:rsidP="00C63BDF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 w:rsidRPr="009D62BA">
            <w:t>листов всего</w:t>
          </w:r>
          <w:r w:rsidRPr="009D62BA">
            <w:rPr>
              <w:b/>
            </w:rPr>
            <w:t xml:space="preserve"> 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af"/>
              <w:b/>
              <w:sz w:val="26"/>
              <w:szCs w:val="26"/>
              <w:u w:val="single"/>
            </w:rPr>
            <w:instrText xml:space="preserve"> NUMPAGES </w:instrTex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>
            <w:rPr>
              <w:rStyle w:val="af"/>
              <w:b/>
              <w:noProof/>
              <w:sz w:val="26"/>
              <w:szCs w:val="26"/>
              <w:u w:val="single"/>
            </w:rPr>
            <w:t>4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end"/>
          </w:r>
          <w:r w:rsidRPr="009D62BA">
            <w:rPr>
              <w:b/>
            </w:rPr>
            <w:t>,</w:t>
          </w:r>
          <w:r w:rsidRPr="009D62BA">
            <w:t xml:space="preserve"> лист  № 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af"/>
              <w:b/>
              <w:sz w:val="26"/>
              <w:szCs w:val="26"/>
              <w:u w:val="single"/>
            </w:rPr>
            <w:instrText xml:space="preserve"> PAGE </w:instrTex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>
            <w:rPr>
              <w:rStyle w:val="af"/>
              <w:b/>
              <w:noProof/>
              <w:sz w:val="26"/>
              <w:szCs w:val="26"/>
              <w:u w:val="single"/>
            </w:rPr>
            <w:t>1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end"/>
          </w:r>
        </w:p>
      </w:tc>
    </w:tr>
  </w:tbl>
  <w:p w:rsidR="00B15305" w:rsidRDefault="00B15305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:rsidR="00B15305" w:rsidRPr="004D5F50" w:rsidRDefault="00B15305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>
      <w:rPr>
        <w:sz w:val="16"/>
        <w:szCs w:val="16"/>
      </w:rPr>
      <w:br/>
    </w:r>
    <w:r w:rsidRPr="004D5F50">
      <w:rPr>
        <w:b/>
        <w:sz w:val="24"/>
        <w:szCs w:val="24"/>
      </w:rPr>
      <w:t>системы производственного контроля</w:t>
    </w:r>
  </w:p>
  <w:p w:rsidR="00B15305" w:rsidRPr="006C08C5" w:rsidRDefault="00B15305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6"/>
        <w:szCs w:val="26"/>
      </w:rPr>
    </w:pPr>
    <w:r w:rsidRPr="006C08C5">
      <w:rPr>
        <w:b/>
        <w:sz w:val="26"/>
        <w:szCs w:val="26"/>
      </w:rPr>
      <w:t>ОДО «Промметаллсистемы»</w:t>
    </w:r>
  </w:p>
  <w:tbl>
    <w:tblPr>
      <w:tblW w:w="978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694"/>
      <w:gridCol w:w="2126"/>
      <w:gridCol w:w="2920"/>
      <w:gridCol w:w="2041"/>
    </w:tblGrid>
    <w:tr w:rsidR="00B15305" w:rsidTr="00897918">
      <w:trPr>
        <w:cantSplit/>
      </w:trPr>
      <w:tc>
        <w:tcPr>
          <w:tcW w:w="2694" w:type="dxa"/>
          <w:vAlign w:val="center"/>
        </w:tcPr>
        <w:p w:rsidR="00B15305" w:rsidRDefault="00B15305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:rsidR="00B15305" w:rsidRDefault="00B15305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:rsidR="00B15305" w:rsidRDefault="00B15305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:rsidR="00B15305" w:rsidRPr="00433C9C" w:rsidRDefault="00B15305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126" w:type="dxa"/>
          <w:vAlign w:val="center"/>
        </w:tcPr>
        <w:p w:rsidR="00B15305" w:rsidRDefault="00B15305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:rsidR="00B15305" w:rsidRDefault="00B15305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:rsidR="00B15305" w:rsidRDefault="00B15305" w:rsidP="00795BE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к продукции </w:t>
          </w:r>
        </w:p>
        <w:p w:rsidR="00B15305" w:rsidRPr="00433C9C" w:rsidRDefault="00B15305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920" w:type="dxa"/>
          <w:vAlign w:val="center"/>
        </w:tcPr>
        <w:p w:rsidR="00B15305" w:rsidRPr="00433C9C" w:rsidRDefault="00B15305" w:rsidP="00795BE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</w:t>
          </w:r>
          <w:r>
            <w:rPr>
              <w:sz w:val="16"/>
              <w:szCs w:val="16"/>
            </w:rPr>
            <w:br/>
          </w:r>
          <w:r w:rsidRPr="00433C9C">
            <w:rPr>
              <w:sz w:val="16"/>
              <w:szCs w:val="16"/>
            </w:rPr>
            <w:t xml:space="preserve">и (или) определяемых параметров </w:t>
          </w:r>
          <w:r>
            <w:rPr>
              <w:sz w:val="16"/>
              <w:szCs w:val="16"/>
            </w:rPr>
            <w:br/>
            <w:t>строител</w:t>
          </w:r>
          <w:r>
            <w:rPr>
              <w:sz w:val="16"/>
              <w:szCs w:val="16"/>
            </w:rPr>
            <w:t>ь</w:t>
          </w:r>
          <w:r>
            <w:rPr>
              <w:sz w:val="16"/>
              <w:szCs w:val="16"/>
            </w:rPr>
            <w:t>ных процессов</w:t>
          </w:r>
        </w:p>
      </w:tc>
      <w:tc>
        <w:tcPr>
          <w:tcW w:w="2041" w:type="dxa"/>
          <w:vAlign w:val="center"/>
        </w:tcPr>
        <w:p w:rsidR="00B15305" w:rsidRDefault="00B15305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:rsidR="00B15305" w:rsidRDefault="00B15305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методику проведения испыта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</w:p>
        <w:p w:rsidR="00B15305" w:rsidRDefault="00B15305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:rsidR="00B15305" w:rsidRPr="00833690" w:rsidRDefault="00B15305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:rsidR="00B15305" w:rsidRPr="003E2E88" w:rsidRDefault="00B15305">
    <w:pPr>
      <w:pStyle w:val="a3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337A3A"/>
    <w:multiLevelType w:val="hybridMultilevel"/>
    <w:tmpl w:val="AA7CF232"/>
    <w:lvl w:ilvl="0" w:tplc="04190001">
      <w:start w:val="1"/>
      <w:numFmt w:val="bullet"/>
      <w:lvlText w:val=""/>
      <w:lvlJc w:val="left"/>
      <w:pPr>
        <w:ind w:left="10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2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7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A7477D6"/>
    <w:multiLevelType w:val="hybridMultilevel"/>
    <w:tmpl w:val="50763AB8"/>
    <w:lvl w:ilvl="0" w:tplc="F1B44728">
      <w:start w:val="1"/>
      <w:numFmt w:val="bullet"/>
      <w:lvlText w:val="—"/>
      <w:lvlJc w:val="left"/>
      <w:pPr>
        <w:tabs>
          <w:tab w:val="num" w:pos="712"/>
        </w:tabs>
        <w:ind w:left="655" w:firstLine="425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95"/>
        </w:tabs>
        <w:ind w:left="20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15"/>
        </w:tabs>
        <w:ind w:left="28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35"/>
        </w:tabs>
        <w:ind w:left="35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55"/>
        </w:tabs>
        <w:ind w:left="42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75"/>
        </w:tabs>
        <w:ind w:left="49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95"/>
        </w:tabs>
        <w:ind w:left="56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15"/>
        </w:tabs>
        <w:ind w:left="64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35"/>
        </w:tabs>
        <w:ind w:left="7135" w:hanging="360"/>
      </w:pPr>
      <w:rPr>
        <w:rFonts w:ascii="Wingdings" w:hAnsi="Wingdings" w:hint="default"/>
      </w:rPr>
    </w:lvl>
  </w:abstractNum>
  <w:abstractNum w:abstractNumId="11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11"/>
  </w:num>
  <w:num w:numId="5">
    <w:abstractNumId w:val="4"/>
  </w:num>
  <w:num w:numId="6">
    <w:abstractNumId w:val="3"/>
  </w:num>
  <w:num w:numId="7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9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1C3CBB"/>
    <w:rsid w:val="00000032"/>
    <w:rsid w:val="000001B2"/>
    <w:rsid w:val="000003D4"/>
    <w:rsid w:val="00000455"/>
    <w:rsid w:val="00000517"/>
    <w:rsid w:val="00000A08"/>
    <w:rsid w:val="00000F11"/>
    <w:rsid w:val="00002803"/>
    <w:rsid w:val="00002B17"/>
    <w:rsid w:val="00002BE8"/>
    <w:rsid w:val="000034B9"/>
    <w:rsid w:val="0000357D"/>
    <w:rsid w:val="000042C4"/>
    <w:rsid w:val="00005386"/>
    <w:rsid w:val="00005E25"/>
    <w:rsid w:val="00005FC2"/>
    <w:rsid w:val="0000725A"/>
    <w:rsid w:val="00007291"/>
    <w:rsid w:val="00007B53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1FC2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2FC"/>
    <w:rsid w:val="00030120"/>
    <w:rsid w:val="00030A5B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C11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E02"/>
    <w:rsid w:val="00046F09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A01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883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2154"/>
    <w:rsid w:val="000A25AB"/>
    <w:rsid w:val="000A29E3"/>
    <w:rsid w:val="000A2EF6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033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1192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53BD"/>
    <w:rsid w:val="000E613C"/>
    <w:rsid w:val="000E6BA1"/>
    <w:rsid w:val="000E7F5B"/>
    <w:rsid w:val="000F0B92"/>
    <w:rsid w:val="000F0D38"/>
    <w:rsid w:val="000F0E00"/>
    <w:rsid w:val="000F15C9"/>
    <w:rsid w:val="000F1A97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4DDC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3FD"/>
    <w:rsid w:val="0010160A"/>
    <w:rsid w:val="001017FA"/>
    <w:rsid w:val="00101FA9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52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1D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A95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67900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920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B67"/>
    <w:rsid w:val="001A2D50"/>
    <w:rsid w:val="001A2E45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0C5"/>
    <w:rsid w:val="001E42D0"/>
    <w:rsid w:val="001E466C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AAF"/>
    <w:rsid w:val="001F125C"/>
    <w:rsid w:val="001F177A"/>
    <w:rsid w:val="001F198F"/>
    <w:rsid w:val="001F3147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C6B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846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AC0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74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28D"/>
    <w:rsid w:val="00260AF9"/>
    <w:rsid w:val="0026144E"/>
    <w:rsid w:val="0026182C"/>
    <w:rsid w:val="00262096"/>
    <w:rsid w:val="0026249F"/>
    <w:rsid w:val="002625FB"/>
    <w:rsid w:val="00262855"/>
    <w:rsid w:val="00262902"/>
    <w:rsid w:val="0026355D"/>
    <w:rsid w:val="002637FF"/>
    <w:rsid w:val="002648BE"/>
    <w:rsid w:val="0026505D"/>
    <w:rsid w:val="00265B53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1A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87BC2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4EC3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8FB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3CD1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672B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45E8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07BF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7AF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678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349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9AB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E2F"/>
    <w:rsid w:val="00354C96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69A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614"/>
    <w:rsid w:val="00376D60"/>
    <w:rsid w:val="00376D90"/>
    <w:rsid w:val="0038087D"/>
    <w:rsid w:val="00380FDC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3E6F"/>
    <w:rsid w:val="0038423B"/>
    <w:rsid w:val="003848DB"/>
    <w:rsid w:val="00384B09"/>
    <w:rsid w:val="0038551E"/>
    <w:rsid w:val="00385980"/>
    <w:rsid w:val="00385AB1"/>
    <w:rsid w:val="0038641F"/>
    <w:rsid w:val="003864B8"/>
    <w:rsid w:val="00387732"/>
    <w:rsid w:val="0038783D"/>
    <w:rsid w:val="00387A83"/>
    <w:rsid w:val="00387EB6"/>
    <w:rsid w:val="003902F0"/>
    <w:rsid w:val="003909F4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1FA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358"/>
    <w:rsid w:val="003B2ACB"/>
    <w:rsid w:val="003B3001"/>
    <w:rsid w:val="003B30BD"/>
    <w:rsid w:val="003B37DA"/>
    <w:rsid w:val="003B408E"/>
    <w:rsid w:val="003B40A9"/>
    <w:rsid w:val="003B41AF"/>
    <w:rsid w:val="003B4263"/>
    <w:rsid w:val="003B42AE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1C75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56B1"/>
    <w:rsid w:val="003D64A8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338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A70"/>
    <w:rsid w:val="00401FAF"/>
    <w:rsid w:val="00403474"/>
    <w:rsid w:val="00403BBB"/>
    <w:rsid w:val="0040404C"/>
    <w:rsid w:val="0040457A"/>
    <w:rsid w:val="00404960"/>
    <w:rsid w:val="00405738"/>
    <w:rsid w:val="00405942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10"/>
    <w:rsid w:val="00422DA8"/>
    <w:rsid w:val="00423837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825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2ED"/>
    <w:rsid w:val="00440304"/>
    <w:rsid w:val="00440578"/>
    <w:rsid w:val="00441ACF"/>
    <w:rsid w:val="004420BB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A62"/>
    <w:rsid w:val="00453B18"/>
    <w:rsid w:val="00453EA9"/>
    <w:rsid w:val="00454A20"/>
    <w:rsid w:val="00454DD1"/>
    <w:rsid w:val="00454EF8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5E9C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6C9F"/>
    <w:rsid w:val="004A70B6"/>
    <w:rsid w:val="004A7233"/>
    <w:rsid w:val="004A74A4"/>
    <w:rsid w:val="004B0668"/>
    <w:rsid w:val="004B080A"/>
    <w:rsid w:val="004B0991"/>
    <w:rsid w:val="004B10BD"/>
    <w:rsid w:val="004B13F1"/>
    <w:rsid w:val="004B1403"/>
    <w:rsid w:val="004B181B"/>
    <w:rsid w:val="004B1B3E"/>
    <w:rsid w:val="004B22D0"/>
    <w:rsid w:val="004B2487"/>
    <w:rsid w:val="004B2581"/>
    <w:rsid w:val="004B2726"/>
    <w:rsid w:val="004B2963"/>
    <w:rsid w:val="004B32E9"/>
    <w:rsid w:val="004B3347"/>
    <w:rsid w:val="004B44BB"/>
    <w:rsid w:val="004B493D"/>
    <w:rsid w:val="004B4AB4"/>
    <w:rsid w:val="004B55BF"/>
    <w:rsid w:val="004B56DB"/>
    <w:rsid w:val="004B5EA0"/>
    <w:rsid w:val="004B62E1"/>
    <w:rsid w:val="004C03D4"/>
    <w:rsid w:val="004C08AD"/>
    <w:rsid w:val="004C0A4A"/>
    <w:rsid w:val="004C11DA"/>
    <w:rsid w:val="004C12F5"/>
    <w:rsid w:val="004C166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A2B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2FEB"/>
    <w:rsid w:val="004E3705"/>
    <w:rsid w:val="004E38B5"/>
    <w:rsid w:val="004E3E8F"/>
    <w:rsid w:val="004E4355"/>
    <w:rsid w:val="004E45E9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17B8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1D1D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5A1F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6FD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5E3D"/>
    <w:rsid w:val="00596331"/>
    <w:rsid w:val="00596871"/>
    <w:rsid w:val="00596F9B"/>
    <w:rsid w:val="00597B48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7409"/>
    <w:rsid w:val="005A74FF"/>
    <w:rsid w:val="005A78D6"/>
    <w:rsid w:val="005B0C51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977"/>
    <w:rsid w:val="005C2AF4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A92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544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17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9C4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23B5"/>
    <w:rsid w:val="00683176"/>
    <w:rsid w:val="006838AE"/>
    <w:rsid w:val="00683A30"/>
    <w:rsid w:val="00683DC3"/>
    <w:rsid w:val="006845FE"/>
    <w:rsid w:val="00684D98"/>
    <w:rsid w:val="00684F79"/>
    <w:rsid w:val="006863BE"/>
    <w:rsid w:val="00686F32"/>
    <w:rsid w:val="00687AAB"/>
    <w:rsid w:val="00687CB8"/>
    <w:rsid w:val="00690190"/>
    <w:rsid w:val="0069148F"/>
    <w:rsid w:val="00691740"/>
    <w:rsid w:val="00691890"/>
    <w:rsid w:val="00692314"/>
    <w:rsid w:val="006924C2"/>
    <w:rsid w:val="00692532"/>
    <w:rsid w:val="0069253B"/>
    <w:rsid w:val="00692581"/>
    <w:rsid w:val="00692E3F"/>
    <w:rsid w:val="00693BF6"/>
    <w:rsid w:val="00694231"/>
    <w:rsid w:val="00694F54"/>
    <w:rsid w:val="006951E7"/>
    <w:rsid w:val="006953AA"/>
    <w:rsid w:val="006955A1"/>
    <w:rsid w:val="00695E06"/>
    <w:rsid w:val="00695E3E"/>
    <w:rsid w:val="00696092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8C5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5305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2C7"/>
    <w:rsid w:val="006F053F"/>
    <w:rsid w:val="006F0C70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1C8"/>
    <w:rsid w:val="0070721C"/>
    <w:rsid w:val="00707274"/>
    <w:rsid w:val="007079E2"/>
    <w:rsid w:val="0071009A"/>
    <w:rsid w:val="00710711"/>
    <w:rsid w:val="00711604"/>
    <w:rsid w:val="00711B36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975"/>
    <w:rsid w:val="00713BC3"/>
    <w:rsid w:val="0071415D"/>
    <w:rsid w:val="00714238"/>
    <w:rsid w:val="007145FC"/>
    <w:rsid w:val="00714DE3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36E"/>
    <w:rsid w:val="00750525"/>
    <w:rsid w:val="007505F6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B77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44D"/>
    <w:rsid w:val="00772AA5"/>
    <w:rsid w:val="00772E01"/>
    <w:rsid w:val="00773013"/>
    <w:rsid w:val="0077301D"/>
    <w:rsid w:val="00773021"/>
    <w:rsid w:val="007735EC"/>
    <w:rsid w:val="007741CC"/>
    <w:rsid w:val="00774315"/>
    <w:rsid w:val="00774F51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1F3C"/>
    <w:rsid w:val="00792B05"/>
    <w:rsid w:val="0079337F"/>
    <w:rsid w:val="007934CB"/>
    <w:rsid w:val="00793EC6"/>
    <w:rsid w:val="00794DFB"/>
    <w:rsid w:val="00795BE4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A90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B7E98"/>
    <w:rsid w:val="007C0001"/>
    <w:rsid w:val="007C027C"/>
    <w:rsid w:val="007C02E8"/>
    <w:rsid w:val="007C0E26"/>
    <w:rsid w:val="007C11DC"/>
    <w:rsid w:val="007C120E"/>
    <w:rsid w:val="007C17E9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5E58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D7D3F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0CD"/>
    <w:rsid w:val="007F048D"/>
    <w:rsid w:val="007F0607"/>
    <w:rsid w:val="007F0D66"/>
    <w:rsid w:val="007F0FFB"/>
    <w:rsid w:val="007F1441"/>
    <w:rsid w:val="007F1561"/>
    <w:rsid w:val="007F16FE"/>
    <w:rsid w:val="007F1BE6"/>
    <w:rsid w:val="007F23B4"/>
    <w:rsid w:val="007F23CB"/>
    <w:rsid w:val="007F2D55"/>
    <w:rsid w:val="007F2E93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4B65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07DF7"/>
    <w:rsid w:val="00810C51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6C1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652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1D0"/>
    <w:rsid w:val="008932B0"/>
    <w:rsid w:val="0089355E"/>
    <w:rsid w:val="00893998"/>
    <w:rsid w:val="008940CB"/>
    <w:rsid w:val="00894654"/>
    <w:rsid w:val="0089475E"/>
    <w:rsid w:val="00894BCC"/>
    <w:rsid w:val="00894BF7"/>
    <w:rsid w:val="008959E5"/>
    <w:rsid w:val="00895B49"/>
    <w:rsid w:val="00896A89"/>
    <w:rsid w:val="008972B9"/>
    <w:rsid w:val="0089743A"/>
    <w:rsid w:val="00897918"/>
    <w:rsid w:val="00897E2E"/>
    <w:rsid w:val="00897FAF"/>
    <w:rsid w:val="008A08CC"/>
    <w:rsid w:val="008A08F6"/>
    <w:rsid w:val="008A1F20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BF4"/>
    <w:rsid w:val="008C5F53"/>
    <w:rsid w:val="008C603C"/>
    <w:rsid w:val="008C7E59"/>
    <w:rsid w:val="008D0A6F"/>
    <w:rsid w:val="008D0F99"/>
    <w:rsid w:val="008D1268"/>
    <w:rsid w:val="008D1317"/>
    <w:rsid w:val="008D1915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345D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0CB1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3202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11B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A91"/>
    <w:rsid w:val="00944A13"/>
    <w:rsid w:val="009455E8"/>
    <w:rsid w:val="00946583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5EF0"/>
    <w:rsid w:val="00986B69"/>
    <w:rsid w:val="00987484"/>
    <w:rsid w:val="0098751C"/>
    <w:rsid w:val="00987BD6"/>
    <w:rsid w:val="00987C6F"/>
    <w:rsid w:val="00987C81"/>
    <w:rsid w:val="00987EDF"/>
    <w:rsid w:val="00987FAC"/>
    <w:rsid w:val="00990B3B"/>
    <w:rsid w:val="00990C89"/>
    <w:rsid w:val="009910A6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65C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2FB2"/>
    <w:rsid w:val="009F3034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766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1F6C"/>
    <w:rsid w:val="00A1271A"/>
    <w:rsid w:val="00A12BA4"/>
    <w:rsid w:val="00A1325D"/>
    <w:rsid w:val="00A134C0"/>
    <w:rsid w:val="00A13BC3"/>
    <w:rsid w:val="00A13EAF"/>
    <w:rsid w:val="00A1406D"/>
    <w:rsid w:val="00A144D8"/>
    <w:rsid w:val="00A15787"/>
    <w:rsid w:val="00A1579B"/>
    <w:rsid w:val="00A165C4"/>
    <w:rsid w:val="00A16D69"/>
    <w:rsid w:val="00A16D78"/>
    <w:rsid w:val="00A17D16"/>
    <w:rsid w:val="00A17F24"/>
    <w:rsid w:val="00A17F27"/>
    <w:rsid w:val="00A2125A"/>
    <w:rsid w:val="00A21619"/>
    <w:rsid w:val="00A21CE7"/>
    <w:rsid w:val="00A21D80"/>
    <w:rsid w:val="00A21EFA"/>
    <w:rsid w:val="00A21F0E"/>
    <w:rsid w:val="00A23440"/>
    <w:rsid w:val="00A23758"/>
    <w:rsid w:val="00A237D8"/>
    <w:rsid w:val="00A24141"/>
    <w:rsid w:val="00A2568F"/>
    <w:rsid w:val="00A256D0"/>
    <w:rsid w:val="00A25CED"/>
    <w:rsid w:val="00A26B8B"/>
    <w:rsid w:val="00A27A33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446"/>
    <w:rsid w:val="00A36583"/>
    <w:rsid w:val="00A3667B"/>
    <w:rsid w:val="00A36AD9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ABE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4AD3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1E4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0DA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5C88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516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323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03B"/>
    <w:rsid w:val="00AB3425"/>
    <w:rsid w:val="00AB38E2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6619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A75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18D0"/>
    <w:rsid w:val="00AF24AE"/>
    <w:rsid w:val="00AF282D"/>
    <w:rsid w:val="00AF29E0"/>
    <w:rsid w:val="00AF3325"/>
    <w:rsid w:val="00AF345B"/>
    <w:rsid w:val="00AF3BD1"/>
    <w:rsid w:val="00AF407A"/>
    <w:rsid w:val="00AF5339"/>
    <w:rsid w:val="00AF5918"/>
    <w:rsid w:val="00AF6447"/>
    <w:rsid w:val="00AF6723"/>
    <w:rsid w:val="00AF6F30"/>
    <w:rsid w:val="00AF7A1D"/>
    <w:rsid w:val="00AF7D88"/>
    <w:rsid w:val="00B002BB"/>
    <w:rsid w:val="00B0075D"/>
    <w:rsid w:val="00B00837"/>
    <w:rsid w:val="00B00D3E"/>
    <w:rsid w:val="00B00FD3"/>
    <w:rsid w:val="00B0109D"/>
    <w:rsid w:val="00B01ED8"/>
    <w:rsid w:val="00B020B4"/>
    <w:rsid w:val="00B02FBB"/>
    <w:rsid w:val="00B02FE4"/>
    <w:rsid w:val="00B031B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305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9D7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E05"/>
    <w:rsid w:val="00B40FF2"/>
    <w:rsid w:val="00B410E6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E91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0A8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CF8"/>
    <w:rsid w:val="00B90F3C"/>
    <w:rsid w:val="00B91168"/>
    <w:rsid w:val="00B91845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C8"/>
    <w:rsid w:val="00B969DF"/>
    <w:rsid w:val="00B96A30"/>
    <w:rsid w:val="00B96BA8"/>
    <w:rsid w:val="00B96E5A"/>
    <w:rsid w:val="00B97171"/>
    <w:rsid w:val="00B97A46"/>
    <w:rsid w:val="00BA03EA"/>
    <w:rsid w:val="00BA0448"/>
    <w:rsid w:val="00BA0C37"/>
    <w:rsid w:val="00BA0E16"/>
    <w:rsid w:val="00BA153F"/>
    <w:rsid w:val="00BA168B"/>
    <w:rsid w:val="00BA2116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2575"/>
    <w:rsid w:val="00BB3010"/>
    <w:rsid w:val="00BB36FF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6FA5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912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1A6"/>
    <w:rsid w:val="00BD3495"/>
    <w:rsid w:val="00BD35CE"/>
    <w:rsid w:val="00BD3858"/>
    <w:rsid w:val="00BD3933"/>
    <w:rsid w:val="00BD39BB"/>
    <w:rsid w:val="00BD3FF2"/>
    <w:rsid w:val="00BD4259"/>
    <w:rsid w:val="00BD464E"/>
    <w:rsid w:val="00BD4CB6"/>
    <w:rsid w:val="00BD53F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0EFE"/>
    <w:rsid w:val="00BE1439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2E28"/>
    <w:rsid w:val="00BF38FF"/>
    <w:rsid w:val="00BF39AD"/>
    <w:rsid w:val="00BF442A"/>
    <w:rsid w:val="00BF54A6"/>
    <w:rsid w:val="00BF5F31"/>
    <w:rsid w:val="00BF6D28"/>
    <w:rsid w:val="00BF6D5C"/>
    <w:rsid w:val="00BF7269"/>
    <w:rsid w:val="00BF72A3"/>
    <w:rsid w:val="00BF74E8"/>
    <w:rsid w:val="00BF7526"/>
    <w:rsid w:val="00BF768E"/>
    <w:rsid w:val="00BF7AB9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716"/>
    <w:rsid w:val="00C16C34"/>
    <w:rsid w:val="00C16F2D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2C3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8C0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568"/>
    <w:rsid w:val="00C547C3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4C8"/>
    <w:rsid w:val="00C66B7F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CF2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CEA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4FA9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107D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CE5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B8A"/>
    <w:rsid w:val="00CC2DB7"/>
    <w:rsid w:val="00CC31B6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1B8"/>
    <w:rsid w:val="00CE1438"/>
    <w:rsid w:val="00CE19B3"/>
    <w:rsid w:val="00CE2081"/>
    <w:rsid w:val="00CE24B0"/>
    <w:rsid w:val="00CE33F6"/>
    <w:rsid w:val="00CE3CB2"/>
    <w:rsid w:val="00CE4522"/>
    <w:rsid w:val="00CE45B1"/>
    <w:rsid w:val="00CE4650"/>
    <w:rsid w:val="00CE528A"/>
    <w:rsid w:val="00CE5495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484"/>
    <w:rsid w:val="00D11861"/>
    <w:rsid w:val="00D118A6"/>
    <w:rsid w:val="00D11D5C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179DC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81F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1C66"/>
    <w:rsid w:val="00D525B7"/>
    <w:rsid w:val="00D52AE3"/>
    <w:rsid w:val="00D533A9"/>
    <w:rsid w:val="00D538CE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300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279"/>
    <w:rsid w:val="00D656B2"/>
    <w:rsid w:val="00D66030"/>
    <w:rsid w:val="00D667D0"/>
    <w:rsid w:val="00D66FD9"/>
    <w:rsid w:val="00D67EDA"/>
    <w:rsid w:val="00D67EFC"/>
    <w:rsid w:val="00D70300"/>
    <w:rsid w:val="00D70852"/>
    <w:rsid w:val="00D70B0A"/>
    <w:rsid w:val="00D70C4F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830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1D2"/>
    <w:rsid w:val="00D84BFC"/>
    <w:rsid w:val="00D85771"/>
    <w:rsid w:val="00D85FE1"/>
    <w:rsid w:val="00D86688"/>
    <w:rsid w:val="00D86A73"/>
    <w:rsid w:val="00D86F72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49E5"/>
    <w:rsid w:val="00D97095"/>
    <w:rsid w:val="00D970F9"/>
    <w:rsid w:val="00D97341"/>
    <w:rsid w:val="00D97513"/>
    <w:rsid w:val="00D9787D"/>
    <w:rsid w:val="00DA0B33"/>
    <w:rsid w:val="00DA1731"/>
    <w:rsid w:val="00DA1D17"/>
    <w:rsid w:val="00DA1DE9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554B"/>
    <w:rsid w:val="00DB60C7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2D55"/>
    <w:rsid w:val="00DD35FA"/>
    <w:rsid w:val="00DD3EA2"/>
    <w:rsid w:val="00DD3F3E"/>
    <w:rsid w:val="00DD44F8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6CB8"/>
    <w:rsid w:val="00DE73FF"/>
    <w:rsid w:val="00DF0D78"/>
    <w:rsid w:val="00DF1132"/>
    <w:rsid w:val="00DF12CF"/>
    <w:rsid w:val="00DF2E3D"/>
    <w:rsid w:val="00DF310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2E84"/>
    <w:rsid w:val="00E13037"/>
    <w:rsid w:val="00E14E48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17CB9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3D3"/>
    <w:rsid w:val="00E347D8"/>
    <w:rsid w:val="00E355B2"/>
    <w:rsid w:val="00E35601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096"/>
    <w:rsid w:val="00E47DA8"/>
    <w:rsid w:val="00E500CA"/>
    <w:rsid w:val="00E5036C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91E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8E6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49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A1B"/>
    <w:rsid w:val="00E97B60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911"/>
    <w:rsid w:val="00EC0E38"/>
    <w:rsid w:val="00EC2121"/>
    <w:rsid w:val="00EC294C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A52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0A5"/>
    <w:rsid w:val="00F108B3"/>
    <w:rsid w:val="00F11658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2BEF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415"/>
    <w:rsid w:val="00F45EC6"/>
    <w:rsid w:val="00F467E9"/>
    <w:rsid w:val="00F46D1B"/>
    <w:rsid w:val="00F47CD8"/>
    <w:rsid w:val="00F50741"/>
    <w:rsid w:val="00F51778"/>
    <w:rsid w:val="00F52020"/>
    <w:rsid w:val="00F525F7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14B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299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2E"/>
    <w:rsid w:val="00F94877"/>
    <w:rsid w:val="00F949E4"/>
    <w:rsid w:val="00F95374"/>
    <w:rsid w:val="00F953B8"/>
    <w:rsid w:val="00F957BD"/>
    <w:rsid w:val="00F95B39"/>
    <w:rsid w:val="00F96204"/>
    <w:rsid w:val="00F96E6C"/>
    <w:rsid w:val="00F97138"/>
    <w:rsid w:val="00F978B2"/>
    <w:rsid w:val="00FA06C5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0281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4B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9B7"/>
    <w:rsid w:val="00FC4DFD"/>
    <w:rsid w:val="00FC4FEA"/>
    <w:rsid w:val="00FC5314"/>
    <w:rsid w:val="00FC5A93"/>
    <w:rsid w:val="00FC5C5E"/>
    <w:rsid w:val="00FC6558"/>
    <w:rsid w:val="00FC75F3"/>
    <w:rsid w:val="00FC770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1AEC"/>
    <w:rsid w:val="00FD2475"/>
    <w:rsid w:val="00FD24B9"/>
    <w:rsid w:val="00FD2712"/>
    <w:rsid w:val="00FD3396"/>
    <w:rsid w:val="00FD36DC"/>
    <w:rsid w:val="00FD39F4"/>
    <w:rsid w:val="00FD4D0E"/>
    <w:rsid w:val="00FD5E3B"/>
    <w:rsid w:val="00FD5E4E"/>
    <w:rsid w:val="00FD64FA"/>
    <w:rsid w:val="00FD663D"/>
    <w:rsid w:val="00FD75FF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  <w14:defaultImageDpi w14:val="0"/>
  <w15:docId w15:val="{A003D9B1-23ED-497B-A7CB-673B74F46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830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link w:val="70"/>
    <w:uiPriority w:val="99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A01987"/>
    <w:rPr>
      <w:rFonts w:ascii="Cambria" w:hAnsi="Cambria"/>
      <w:b/>
      <w:i/>
      <w:sz w:val="28"/>
    </w:rPr>
  </w:style>
  <w:style w:type="character" w:customStyle="1" w:styleId="30">
    <w:name w:val="Заголовок 3 Знак"/>
    <w:link w:val="3"/>
    <w:uiPriority w:val="99"/>
    <w:semiHidden/>
    <w:locked/>
    <w:rsid w:val="00A01987"/>
    <w:rPr>
      <w:rFonts w:ascii="Cambria" w:hAnsi="Cambria"/>
      <w:b/>
      <w:sz w:val="26"/>
    </w:rPr>
  </w:style>
  <w:style w:type="character" w:customStyle="1" w:styleId="40">
    <w:name w:val="Заголовок 4 Знак"/>
    <w:link w:val="4"/>
    <w:uiPriority w:val="99"/>
    <w:semiHidden/>
    <w:locked/>
    <w:rsid w:val="00A01987"/>
    <w:rPr>
      <w:rFonts w:ascii="Calibri" w:hAnsi="Calibri"/>
      <w:b/>
      <w:sz w:val="28"/>
    </w:rPr>
  </w:style>
  <w:style w:type="character" w:customStyle="1" w:styleId="50">
    <w:name w:val="Заголовок 5 Знак"/>
    <w:link w:val="5"/>
    <w:uiPriority w:val="99"/>
    <w:semiHidden/>
    <w:locked/>
    <w:rsid w:val="00A01987"/>
    <w:rPr>
      <w:rFonts w:ascii="Calibri" w:hAnsi="Calibri"/>
      <w:b/>
      <w:i/>
      <w:sz w:val="26"/>
    </w:rPr>
  </w:style>
  <w:style w:type="character" w:customStyle="1" w:styleId="60">
    <w:name w:val="Заголовок 6 Знак"/>
    <w:link w:val="6"/>
    <w:uiPriority w:val="99"/>
    <w:semiHidden/>
    <w:locked/>
    <w:rsid w:val="00A01987"/>
    <w:rPr>
      <w:rFonts w:ascii="Calibri" w:hAnsi="Calibri"/>
      <w:b/>
    </w:rPr>
  </w:style>
  <w:style w:type="character" w:customStyle="1" w:styleId="70">
    <w:name w:val="Заголовок 7 Знак"/>
    <w:link w:val="7"/>
    <w:uiPriority w:val="99"/>
    <w:semiHidden/>
    <w:locked/>
    <w:rsid w:val="00A01987"/>
    <w:rPr>
      <w:rFonts w:ascii="Calibri" w:hAnsi="Calibri"/>
      <w:sz w:val="24"/>
    </w:rPr>
  </w:style>
  <w:style w:type="character" w:customStyle="1" w:styleId="80">
    <w:name w:val="Заголовок 8 Знак"/>
    <w:link w:val="8"/>
    <w:uiPriority w:val="99"/>
    <w:semiHidden/>
    <w:locked/>
    <w:rsid w:val="00A01987"/>
    <w:rPr>
      <w:rFonts w:ascii="Calibri" w:hAnsi="Calibri"/>
      <w:i/>
      <w:sz w:val="24"/>
    </w:rPr>
  </w:style>
  <w:style w:type="character" w:customStyle="1" w:styleId="90">
    <w:name w:val="Заголовок 9 Знак"/>
    <w:link w:val="9"/>
    <w:uiPriority w:val="99"/>
    <w:semiHidden/>
    <w:locked/>
    <w:rsid w:val="00A01987"/>
    <w:rPr>
      <w:rFonts w:ascii="Cambria" w:hAnsi="Cambria"/>
    </w:rPr>
  </w:style>
  <w:style w:type="paragraph" w:styleId="a3">
    <w:name w:val="header"/>
    <w:basedOn w:val="a"/>
    <w:link w:val="a4"/>
    <w:uiPriority w:val="99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0">
    <w:name w:val="Заголовок 1 Знак"/>
    <w:link w:val="1"/>
    <w:uiPriority w:val="99"/>
    <w:locked/>
    <w:rsid w:val="00A01987"/>
    <w:rPr>
      <w:rFonts w:ascii="Cambria" w:hAnsi="Cambria"/>
      <w:b/>
      <w:kern w:val="32"/>
      <w:sz w:val="32"/>
    </w:rPr>
  </w:style>
  <w:style w:type="paragraph" w:styleId="a5">
    <w:name w:val="footer"/>
    <w:basedOn w:val="a"/>
    <w:link w:val="a6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A01987"/>
    <w:rPr>
      <w:sz w:val="24"/>
    </w:rPr>
  </w:style>
  <w:style w:type="paragraph" w:styleId="31">
    <w:name w:val="Body Text 3"/>
    <w:basedOn w:val="a"/>
    <w:link w:val="32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a6">
    <w:name w:val="Нижний колонтитул Знак"/>
    <w:link w:val="a5"/>
    <w:uiPriority w:val="99"/>
    <w:semiHidden/>
    <w:locked/>
    <w:rsid w:val="00A01987"/>
    <w:rPr>
      <w:sz w:val="24"/>
    </w:rPr>
  </w:style>
  <w:style w:type="paragraph" w:styleId="a7">
    <w:name w:val="Body Text"/>
    <w:basedOn w:val="a"/>
    <w:link w:val="a8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32">
    <w:name w:val="Основной текст 3 Знак"/>
    <w:link w:val="31"/>
    <w:uiPriority w:val="99"/>
    <w:semiHidden/>
    <w:locked/>
    <w:rsid w:val="00A01987"/>
    <w:rPr>
      <w:sz w:val="16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uiPriority w:val="99"/>
    <w:rsid w:val="00C35A53"/>
    <w:pPr>
      <w:jc w:val="both"/>
    </w:pPr>
    <w:rPr>
      <w:color w:val="000000"/>
      <w:sz w:val="18"/>
      <w:szCs w:val="23"/>
    </w:rPr>
  </w:style>
  <w:style w:type="character" w:customStyle="1" w:styleId="a8">
    <w:name w:val="Основной текст Знак"/>
    <w:link w:val="a7"/>
    <w:uiPriority w:val="99"/>
    <w:locked/>
    <w:rsid w:val="00E05E0B"/>
    <w:rPr>
      <w:color w:val="000000"/>
      <w:lang w:val="ru-RU" w:eastAsia="ru-RU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1"/>
    <w:uiPriority w:val="99"/>
    <w:rsid w:val="00C35A53"/>
    <w:rPr>
      <w:rFonts w:ascii="Courier New" w:hAnsi="Courier New"/>
      <w:sz w:val="20"/>
      <w:szCs w:val="20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"/>
    <w:link w:val="21"/>
    <w:uiPriority w:val="99"/>
    <w:locked/>
    <w:rsid w:val="00E05E0B"/>
    <w:rPr>
      <w:color w:val="000000"/>
      <w:sz w:val="23"/>
      <w:lang w:val="ru-RU" w:eastAsia="ru-RU"/>
    </w:rPr>
  </w:style>
  <w:style w:type="paragraph" w:styleId="aa">
    <w:name w:val="Body Text Indent"/>
    <w:basedOn w:val="a"/>
    <w:link w:val="ab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11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uiPriority w:val="99"/>
    <w:locked/>
    <w:rsid w:val="00630237"/>
    <w:rPr>
      <w:rFonts w:ascii="Courier New" w:hAnsi="Courier New"/>
      <w:lang w:val="ru-RU" w:eastAsia="ru-RU"/>
    </w:rPr>
  </w:style>
  <w:style w:type="paragraph" w:styleId="33">
    <w:name w:val="Body Text Indent 3"/>
    <w:basedOn w:val="a"/>
    <w:link w:val="34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A01987"/>
    <w:rPr>
      <w:sz w:val="24"/>
    </w:rPr>
  </w:style>
  <w:style w:type="paragraph" w:styleId="ac">
    <w:name w:val="Block Text"/>
    <w:basedOn w:val="a"/>
    <w:uiPriority w:val="99"/>
    <w:rsid w:val="00C35A53"/>
    <w:pPr>
      <w:ind w:left="-108" w:right="-108"/>
    </w:pPr>
    <w:rPr>
      <w:sz w:val="18"/>
      <w:szCs w:val="20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A01987"/>
    <w:rPr>
      <w:sz w:val="16"/>
    </w:rPr>
  </w:style>
  <w:style w:type="paragraph" w:styleId="ad">
    <w:name w:val="Balloon Text"/>
    <w:basedOn w:val="a"/>
    <w:link w:val="ae"/>
    <w:uiPriority w:val="99"/>
    <w:semiHidden/>
    <w:rsid w:val="00586229"/>
    <w:rPr>
      <w:rFonts w:ascii="Tahoma" w:hAnsi="Tahoma" w:cs="Tahoma"/>
      <w:sz w:val="16"/>
      <w:szCs w:val="16"/>
    </w:rPr>
  </w:style>
  <w:style w:type="character" w:styleId="af">
    <w:name w:val="page number"/>
    <w:basedOn w:val="a0"/>
    <w:uiPriority w:val="99"/>
    <w:rsid w:val="00B5763D"/>
  </w:style>
  <w:style w:type="character" w:customStyle="1" w:styleId="ae">
    <w:name w:val="Текст выноски Знак"/>
    <w:link w:val="ad"/>
    <w:uiPriority w:val="99"/>
    <w:semiHidden/>
    <w:locked/>
    <w:rsid w:val="00A01987"/>
    <w:rPr>
      <w:sz w:val="2"/>
    </w:rPr>
  </w:style>
  <w:style w:type="paragraph" w:customStyle="1" w:styleId="12">
    <w:name w:val="Текст_1"/>
    <w:basedOn w:val="a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af0">
    <w:name w:val="Table Grid"/>
    <w:basedOn w:val="a1"/>
    <w:uiPriority w:val="99"/>
    <w:rsid w:val="000445D0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f2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3">
    <w:name w:val="toc 1"/>
    <w:basedOn w:val="a"/>
    <w:next w:val="a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f3">
    <w:name w:val="Знак"/>
    <w:uiPriority w:val="99"/>
    <w:rsid w:val="00110C2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paragraph" w:customStyle="1" w:styleId="25">
    <w:name w:val="2с"/>
    <w:basedOn w:val="210"/>
    <w:link w:val="26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16B21"/>
    <w:rPr>
      <w:rFonts w:ascii="Arial" w:hAnsi="Arial"/>
      <w:sz w:val="28"/>
      <w:lang w:val="ru-RU" w:eastAsia="ru-RU"/>
    </w:rPr>
  </w:style>
  <w:style w:type="character" w:customStyle="1" w:styleId="26">
    <w:name w:val="2с Знак"/>
    <w:link w:val="25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4">
    <w:name w:val="Знак1"/>
    <w:basedOn w:val="a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985640"/>
    <w:pPr>
      <w:ind w:left="720"/>
      <w:contextualSpacing/>
    </w:pPr>
  </w:style>
  <w:style w:type="character" w:styleId="af5">
    <w:name w:val="Hyperlink"/>
    <w:basedOn w:val="a0"/>
    <w:uiPriority w:val="99"/>
    <w:locked/>
    <w:rsid w:val="00C302C3"/>
    <w:rPr>
      <w:rFonts w:cs="Times New Roman"/>
      <w:color w:val="0000FF"/>
      <w:u w:val="single"/>
    </w:rPr>
  </w:style>
  <w:style w:type="character" w:styleId="af6">
    <w:name w:val="Subtle Emphasis"/>
    <w:basedOn w:val="a0"/>
    <w:uiPriority w:val="99"/>
    <w:qFormat/>
    <w:rsid w:val="00804B65"/>
    <w:rPr>
      <w:rFonts w:cs="Times New Roman"/>
      <w:i/>
      <w:iCs/>
      <w:color w:val="808080"/>
    </w:rPr>
  </w:style>
  <w:style w:type="paragraph" w:styleId="af7">
    <w:name w:val="No Spacing"/>
    <w:uiPriority w:val="99"/>
    <w:qFormat/>
    <w:rsid w:val="00F7314B"/>
    <w:pPr>
      <w:spacing w:after="0" w:line="240" w:lineRule="auto"/>
    </w:pPr>
    <w:rPr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C74CF2"/>
    <w:rPr>
      <w:rFonts w:cs="Times New Roman"/>
    </w:rPr>
  </w:style>
  <w:style w:type="character" w:customStyle="1" w:styleId="wmi-callto">
    <w:name w:val="wmi-callto"/>
    <w:basedOn w:val="a0"/>
    <w:uiPriority w:val="99"/>
    <w:rsid w:val="00C74CF2"/>
    <w:rPr>
      <w:rFonts w:cs="Times New Roman"/>
    </w:rPr>
  </w:style>
  <w:style w:type="character" w:customStyle="1" w:styleId="PlainTextChar1">
    <w:name w:val="Plain Text Char1"/>
    <w:aliases w:val="Текст Знак Знак Знак Знак Char1,Текст Знак Знак Знак Char1,Текст Знак Char1,Текст Знак Знак Знак Знак Знак Знак Char1,Текст Знак Знак Знак Знак Знак Знак Знак Знак Знак Знак Char1"/>
    <w:uiPriority w:val="99"/>
    <w:locked/>
    <w:rsid w:val="00A44AD3"/>
    <w:rPr>
      <w:rFonts w:ascii="Courier New" w:hAnsi="Courier New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332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2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2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2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2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2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2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2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2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2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2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2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2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2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2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2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2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2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2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2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2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2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2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2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2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2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2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2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2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2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2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2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2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2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2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2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2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2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2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2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2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2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2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2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2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2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2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2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2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3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3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3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3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332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3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3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3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3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332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3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3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3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332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3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3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3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3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332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2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3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3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332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3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3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3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332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2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2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3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3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3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332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3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3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3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332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3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3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332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3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3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3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3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1072</Words>
  <Characters>6117</Characters>
  <Application>Microsoft Office Word</Application>
  <DocSecurity>0</DocSecurity>
  <Lines>50</Lines>
  <Paragraphs>14</Paragraphs>
  <ScaleCrop>false</ScaleCrop>
  <Company>PDD</Company>
  <LinksUpToDate>false</LinksUpToDate>
  <CharactersWithSpaces>7175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Администратор</cp:lastModifiedBy>
  <cp:revision>2</cp:revision>
  <cp:lastPrinted>2021-04-02T09:07:00Z</cp:lastPrinted>
  <dcterms:created xsi:type="dcterms:W3CDTF">2026-05-11T15:26:00Z</dcterms:created>
  <dcterms:modified xsi:type="dcterms:W3CDTF">2026-05-11T15:26:00Z</dcterms:modified>
</cp:coreProperties>
</file>