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D1384D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D1384D" w:rsidRPr="00946583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Разработка выемок и котлованов; насыпи и обратные засыпки</w:t>
            </w:r>
          </w:p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1384D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D1384D" w:rsidRPr="009D62BA" w:rsidRDefault="00D1384D" w:rsidP="006105AC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1384D" w:rsidRPr="006105AC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D1384D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D1384D" w:rsidRPr="009D62BA" w:rsidRDefault="00D1384D" w:rsidP="006105AC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1384D" w:rsidRPr="001F3147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D1384D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D1384D" w:rsidRPr="009D62BA" w:rsidRDefault="00D1384D" w:rsidP="006105AC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056A01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D1384D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</w:t>
            </w:r>
            <w:r>
              <w:rPr>
                <w:sz w:val="18"/>
                <w:szCs w:val="18"/>
              </w:rPr>
              <w:t>68</w:t>
            </w:r>
            <w:r w:rsidRPr="009D62BA">
              <w:rPr>
                <w:sz w:val="18"/>
                <w:szCs w:val="18"/>
              </w:rPr>
              <w:t>-2012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П5-2000 к СНБ 5.01.01-99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1384D" w:rsidRPr="001F3147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:rsidR="00D1384D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D1384D" w:rsidRPr="009D62BA" w:rsidRDefault="00D1384D" w:rsidP="006105AC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6105AC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105AC">
              <w:rPr>
                <w:b/>
                <w:bCs/>
                <w:sz w:val="20"/>
                <w:szCs w:val="20"/>
              </w:rPr>
              <w:t>У</w:t>
            </w:r>
            <w:r w:rsidRPr="006105AC">
              <w:rPr>
                <w:b/>
                <w:sz w:val="20"/>
                <w:szCs w:val="20"/>
              </w:rPr>
              <w:t>стройство свайных фундаментов</w:t>
            </w:r>
          </w:p>
          <w:p w:rsidR="00D1384D" w:rsidRPr="006105AC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45-5.01-256-2012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П1-2000 к СНБ 5.01.01-99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П13-01 к СНБ 5.01.01-99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П19-04 к СНБ 5.01.01-99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2041" w:type="dxa"/>
          </w:tcPr>
          <w:p w:rsidR="00D1384D" w:rsidRPr="001F3147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D1384D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1164.3-2009</w:t>
            </w:r>
          </w:p>
          <w:p w:rsidR="00D1384D" w:rsidRPr="009D62BA" w:rsidRDefault="00D1384D" w:rsidP="006105AC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6105AC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6105AC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  <w:p w:rsidR="00D1384D" w:rsidRPr="006105AC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П14-01 к СНБ 5.01.01-99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П18-04  к СНБ 5.01.01-99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Траншейные и свайные стены, выполняемые методом «стена в грунте»; опускные колодцы, буроинъекционные анкеры</w:t>
            </w:r>
          </w:p>
        </w:tc>
        <w:tc>
          <w:tcPr>
            <w:tcW w:w="2041" w:type="dxa"/>
          </w:tcPr>
          <w:p w:rsidR="00D1384D" w:rsidRPr="001F3147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1164.4-2009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1164.5-2009</w:t>
            </w:r>
          </w:p>
          <w:p w:rsidR="00D1384D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2176-2011</w:t>
            </w:r>
          </w:p>
          <w:p w:rsidR="00D1384D" w:rsidRPr="009D62BA" w:rsidRDefault="00D1384D" w:rsidP="006105AC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D1384D" w:rsidRPr="00E47096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Опалубочные работы; армату</w:t>
            </w:r>
            <w:r w:rsidRPr="00897918">
              <w:rPr>
                <w:sz w:val="18"/>
                <w:szCs w:val="18"/>
              </w:rPr>
              <w:t>р</w:t>
            </w:r>
            <w:r w:rsidRPr="00897918">
              <w:rPr>
                <w:sz w:val="18"/>
                <w:szCs w:val="18"/>
              </w:rPr>
              <w:t>ные работы; бетонные работы; спец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альные методы бетонир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вания; производство бетонных работ при высокой температуре воздуха и низкой влажности; производство бетонных работ при отрицател</w:t>
            </w:r>
            <w:r w:rsidRPr="00897918">
              <w:rPr>
                <w:sz w:val="18"/>
                <w:szCs w:val="18"/>
              </w:rPr>
              <w:t>ь</w:t>
            </w:r>
            <w:r w:rsidRPr="00897918">
              <w:rPr>
                <w:sz w:val="18"/>
                <w:szCs w:val="18"/>
              </w:rPr>
              <w:t>ных температурах воздуха; уход за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тоном и контроль качества; расп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лубка монолитных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требования к качеству п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верхностей и внешнему виду монолитных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тонных и железобетонных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 xml:space="preserve">рукций </w:t>
            </w: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1384D" w:rsidRPr="00E47096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гелей, балок, ферм, плит;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 панелей стен; монтаж вентиляц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онных блоков, шахт лифтов, сан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тарно-техничес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ких кабин, лес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ничных маршей и площадок; сварка и антикоррозио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ная защ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 стальных элементов стыков; замоноличив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ние стыков и швов; водо-, воздухо- и теплоизол</w:t>
            </w:r>
            <w:r w:rsidRPr="00897918">
              <w:rPr>
                <w:sz w:val="18"/>
                <w:szCs w:val="18"/>
              </w:rPr>
              <w:t>я</w:t>
            </w:r>
            <w:r w:rsidRPr="00897918">
              <w:rPr>
                <w:sz w:val="18"/>
                <w:szCs w:val="18"/>
              </w:rPr>
              <w:t>ция стыков наружных стен</w:t>
            </w: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1384D" w:rsidRPr="00E47096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D1384D" w:rsidRPr="00E47096" w:rsidRDefault="00D1384D" w:rsidP="006105A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D1384D" w:rsidRPr="00E47096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pStyle w:val="21"/>
              <w:suppressAutoHyphens/>
              <w:spacing w:line="228" w:lineRule="auto"/>
              <w:ind w:left="-57" w:right="-57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D1384D" w:rsidRPr="009D62BA" w:rsidRDefault="00D1384D" w:rsidP="006105AC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D1384D" w:rsidRPr="00E47096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DB554B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D1384D" w:rsidRPr="009D62BA" w:rsidRDefault="00D1384D" w:rsidP="006105AC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color w:val="000000"/>
                <w:sz w:val="18"/>
                <w:szCs w:val="18"/>
              </w:rPr>
              <w:t xml:space="preserve">Покрытия лакокрасочные; мастичные, шпатлевочные и наливные; </w:t>
            </w:r>
            <w:r w:rsidRPr="006105AC">
              <w:rPr>
                <w:sz w:val="18"/>
                <w:szCs w:val="18"/>
              </w:rPr>
              <w:t>оклеечные; облицовочные и футеровочные</w:t>
            </w:r>
          </w:p>
        </w:tc>
        <w:tc>
          <w:tcPr>
            <w:tcW w:w="2041" w:type="dxa"/>
          </w:tcPr>
          <w:p w:rsidR="00D1384D" w:rsidRPr="009D62BA" w:rsidRDefault="00D1384D" w:rsidP="006105AC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D1384D" w:rsidRPr="009D62BA" w:rsidRDefault="00D1384D" w:rsidP="006105AC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D1384D" w:rsidRPr="009D62BA" w:rsidRDefault="00D1384D" w:rsidP="006105AC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D1384D" w:rsidRPr="00E47096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тых (безасбестовых) волнистых листов, из мелкоштучных мат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ериалов (черепицы, битумно-полимерных плиток), из листовой стали, металлического профили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 xml:space="preserve">рованного настила, </w:t>
            </w:r>
            <w:r>
              <w:rPr>
                <w:sz w:val="18"/>
                <w:szCs w:val="18"/>
              </w:rPr>
              <w:t>метало-</w:t>
            </w:r>
            <w:r w:rsidRPr="00897918">
              <w:rPr>
                <w:sz w:val="18"/>
                <w:szCs w:val="18"/>
              </w:rPr>
              <w:t>черепицы, волнистых и профили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рованных металлических листов</w:t>
            </w: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</w:t>
            </w:r>
            <w:r>
              <w:rPr>
                <w:bCs/>
                <w:sz w:val="18"/>
                <w:szCs w:val="18"/>
              </w:rPr>
              <w:t>-</w:t>
            </w:r>
            <w:r w:rsidRPr="00897918">
              <w:rPr>
                <w:bCs/>
                <w:sz w:val="18"/>
                <w:szCs w:val="18"/>
              </w:rPr>
              <w:t>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  <w:tcBorders>
              <w:top w:val="nil"/>
            </w:tcBorders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nil"/>
            </w:tcBorders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1384D" w:rsidRPr="00AF18D0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изоляции; устройство монолитных покрытий полов, в том числе с упрочненным поверхностным слоем, мозаичных, поливинила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лирующихся бетонных и цементных покрытий; устройство земляного, гравийного, шлакового, щебеноч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ного и глинобитного покрытий полов</w:t>
            </w: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D1384D" w:rsidRPr="00AF18D0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D1384D" w:rsidRPr="00FB504B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D1384D" w:rsidRPr="00AF18D0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D1384D" w:rsidRPr="00FB504B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D1384D" w:rsidRPr="00AF18D0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D1384D" w:rsidRPr="00FB504B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D1384D" w:rsidRPr="00AF18D0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D1384D" w:rsidRPr="00FB504B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D1384D" w:rsidRPr="00897918" w:rsidRDefault="00D1384D" w:rsidP="006105AC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D1384D" w:rsidRPr="009D62BA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6105AC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105AC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D1384D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45-3.02-69-2007</w:t>
            </w:r>
          </w:p>
          <w:p w:rsidR="00D1384D" w:rsidRDefault="00D1384D" w:rsidP="006105A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D1384D" w:rsidRPr="006105AC" w:rsidRDefault="00D1384D" w:rsidP="006105AC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6105AC">
              <w:rPr>
                <w:bCs/>
                <w:sz w:val="18"/>
                <w:szCs w:val="18"/>
              </w:rPr>
              <w:t>Подготовка территорий к озеленению; посадка деревьев и кустарников; создание газонов;</w:t>
            </w:r>
          </w:p>
          <w:p w:rsidR="00D1384D" w:rsidRPr="006105AC" w:rsidRDefault="00D1384D" w:rsidP="006105AC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6105AC">
              <w:rPr>
                <w:bCs/>
                <w:sz w:val="18"/>
                <w:szCs w:val="18"/>
              </w:rPr>
              <w:t>создание цветников.</w:t>
            </w:r>
          </w:p>
        </w:tc>
        <w:tc>
          <w:tcPr>
            <w:tcW w:w="2041" w:type="dxa"/>
          </w:tcPr>
          <w:p w:rsidR="00D1384D" w:rsidRPr="00670317" w:rsidRDefault="00D1384D" w:rsidP="006105AC">
            <w:pPr>
              <w:pStyle w:val="a9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D1384D" w:rsidRPr="009D62BA" w:rsidRDefault="00D1384D" w:rsidP="006105AC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D1384D" w:rsidRPr="005E199F" w:rsidTr="00897918">
        <w:trPr>
          <w:trHeight w:val="70"/>
        </w:trPr>
        <w:tc>
          <w:tcPr>
            <w:tcW w:w="2695" w:type="dxa"/>
          </w:tcPr>
          <w:p w:rsidR="00D1384D" w:rsidRPr="006105AC" w:rsidRDefault="00D1384D" w:rsidP="006105AC">
            <w:pPr>
              <w:spacing w:line="228" w:lineRule="auto"/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6105AC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6105AC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6105AC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D1384D" w:rsidRPr="00167900" w:rsidRDefault="00D1384D" w:rsidP="006105AC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D1384D" w:rsidRPr="00167900" w:rsidRDefault="00D1384D" w:rsidP="006105AC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D1384D" w:rsidRPr="006105AC" w:rsidRDefault="00D1384D" w:rsidP="006105AC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6105AC">
              <w:rPr>
                <w:spacing w:val="-6"/>
                <w:sz w:val="18"/>
                <w:szCs w:val="18"/>
              </w:rPr>
              <w:t>Устройство асфальтобетонных покр</w:t>
            </w:r>
            <w:r w:rsidRPr="006105AC">
              <w:rPr>
                <w:spacing w:val="-6"/>
                <w:sz w:val="18"/>
                <w:szCs w:val="18"/>
              </w:rPr>
              <w:t>ы</w:t>
            </w:r>
            <w:r w:rsidRPr="006105AC">
              <w:rPr>
                <w:spacing w:val="-6"/>
                <w:sz w:val="18"/>
                <w:szCs w:val="18"/>
              </w:rPr>
              <w:t>тий.</w:t>
            </w:r>
          </w:p>
        </w:tc>
        <w:tc>
          <w:tcPr>
            <w:tcW w:w="2041" w:type="dxa"/>
          </w:tcPr>
          <w:p w:rsidR="00D1384D" w:rsidRPr="00167900" w:rsidRDefault="00D1384D" w:rsidP="006105AC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  <w:tr w:rsidR="00D1384D" w:rsidTr="00897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4D" w:rsidRPr="006105AC" w:rsidRDefault="00D1384D" w:rsidP="006105AC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105AC">
              <w:rPr>
                <w:b/>
                <w:sz w:val="20"/>
                <w:szCs w:val="20"/>
              </w:rPr>
              <w:t xml:space="preserve">Устройство мостов и труб </w:t>
            </w:r>
          </w:p>
          <w:p w:rsidR="00D1384D" w:rsidRPr="009910A6" w:rsidRDefault="00D1384D" w:rsidP="006105AC">
            <w:pPr>
              <w:spacing w:line="228" w:lineRule="auto"/>
              <w:ind w:left="-57" w:right="-57"/>
              <w:jc w:val="both"/>
              <w:rPr>
                <w:b/>
                <w:color w:val="00FF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4D" w:rsidRPr="00B928AD" w:rsidRDefault="00D1384D" w:rsidP="006105AC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B928AD">
              <w:rPr>
                <w:sz w:val="18"/>
                <w:szCs w:val="18"/>
              </w:rPr>
              <w:t>СП 3.03.02-2021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4D" w:rsidRPr="006105AC" w:rsidRDefault="00D1384D" w:rsidP="006105AC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6105AC">
              <w:rPr>
                <w:sz w:val="18"/>
                <w:szCs w:val="18"/>
              </w:rPr>
              <w:t>Геодезические работы; специальные и вспомогательные сооружения и ус</w:t>
            </w:r>
            <w:r w:rsidRPr="006105AC">
              <w:rPr>
                <w:sz w:val="18"/>
                <w:szCs w:val="18"/>
              </w:rPr>
              <w:t>т</w:t>
            </w:r>
            <w:r w:rsidRPr="006105AC">
              <w:rPr>
                <w:sz w:val="18"/>
                <w:szCs w:val="18"/>
              </w:rPr>
              <w:t>ройства; арматурные работы; бетонные работы; устройство осн</w:t>
            </w:r>
            <w:r w:rsidRPr="006105AC">
              <w:rPr>
                <w:sz w:val="18"/>
                <w:szCs w:val="18"/>
              </w:rPr>
              <w:t>о</w:t>
            </w:r>
            <w:r w:rsidRPr="006105AC">
              <w:rPr>
                <w:sz w:val="18"/>
                <w:szCs w:val="18"/>
              </w:rPr>
              <w:t>ваний и фу</w:t>
            </w:r>
            <w:r w:rsidRPr="006105AC">
              <w:rPr>
                <w:sz w:val="18"/>
                <w:szCs w:val="18"/>
              </w:rPr>
              <w:t>н</w:t>
            </w:r>
            <w:r w:rsidRPr="006105AC">
              <w:rPr>
                <w:sz w:val="18"/>
                <w:szCs w:val="18"/>
              </w:rPr>
              <w:t>даментов; устройство железобетонных и бето</w:t>
            </w:r>
            <w:r w:rsidRPr="006105AC">
              <w:rPr>
                <w:sz w:val="18"/>
                <w:szCs w:val="18"/>
              </w:rPr>
              <w:t>н</w:t>
            </w:r>
            <w:r w:rsidRPr="006105AC">
              <w:rPr>
                <w:sz w:val="18"/>
                <w:szCs w:val="18"/>
              </w:rPr>
              <w:t>ных мостов и труб; устройство монтажных с</w:t>
            </w:r>
            <w:r w:rsidRPr="006105AC">
              <w:rPr>
                <w:sz w:val="18"/>
                <w:szCs w:val="18"/>
              </w:rPr>
              <w:t>о</w:t>
            </w:r>
            <w:r w:rsidRPr="006105AC">
              <w:rPr>
                <w:sz w:val="18"/>
                <w:szCs w:val="18"/>
              </w:rPr>
              <w:t>единений железобето</w:t>
            </w:r>
            <w:r w:rsidRPr="006105AC">
              <w:rPr>
                <w:sz w:val="18"/>
                <w:szCs w:val="18"/>
              </w:rPr>
              <w:t>н</w:t>
            </w:r>
            <w:r w:rsidRPr="006105AC">
              <w:rPr>
                <w:sz w:val="18"/>
                <w:szCs w:val="18"/>
              </w:rPr>
              <w:t>ных мостов; инъецирование и заполн</w:t>
            </w:r>
            <w:r w:rsidRPr="006105AC">
              <w:rPr>
                <w:sz w:val="18"/>
                <w:szCs w:val="18"/>
              </w:rPr>
              <w:t>е</w:t>
            </w:r>
            <w:r w:rsidRPr="006105AC">
              <w:rPr>
                <w:sz w:val="18"/>
                <w:szCs w:val="18"/>
              </w:rPr>
              <w:t>ние каналов в железобетонных элементах; бет</w:t>
            </w:r>
            <w:r w:rsidRPr="006105AC">
              <w:rPr>
                <w:sz w:val="18"/>
                <w:szCs w:val="18"/>
              </w:rPr>
              <w:t>о</w:t>
            </w:r>
            <w:r w:rsidRPr="006105AC">
              <w:rPr>
                <w:sz w:val="18"/>
                <w:szCs w:val="18"/>
              </w:rPr>
              <w:t>нирование монолитных констру</w:t>
            </w:r>
            <w:r w:rsidRPr="006105AC">
              <w:rPr>
                <w:sz w:val="18"/>
                <w:szCs w:val="18"/>
              </w:rPr>
              <w:t>к</w:t>
            </w:r>
            <w:r w:rsidRPr="006105AC">
              <w:rPr>
                <w:sz w:val="18"/>
                <w:szCs w:val="18"/>
              </w:rPr>
              <w:t>ций; монтаж фундаментов и опор;</w:t>
            </w:r>
          </w:p>
          <w:p w:rsidR="00D1384D" w:rsidRPr="006105AC" w:rsidRDefault="00D1384D" w:rsidP="006105AC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6105AC">
              <w:rPr>
                <w:sz w:val="18"/>
                <w:szCs w:val="18"/>
              </w:rPr>
              <w:t>облицовка опор; устройство труб;</w:t>
            </w:r>
          </w:p>
          <w:p w:rsidR="00D1384D" w:rsidRPr="006105AC" w:rsidRDefault="00D1384D" w:rsidP="006105AC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6105AC">
              <w:rPr>
                <w:sz w:val="18"/>
                <w:szCs w:val="18"/>
              </w:rPr>
              <w:t>монтаж пролетных строений; подъем и опускание пролетных строений; навесная сборка железобетонных пролетных строений; сборка желез</w:t>
            </w:r>
            <w:r w:rsidRPr="006105AC">
              <w:rPr>
                <w:sz w:val="18"/>
                <w:szCs w:val="18"/>
              </w:rPr>
              <w:t>о</w:t>
            </w:r>
            <w:r w:rsidRPr="006105AC">
              <w:rPr>
                <w:sz w:val="18"/>
                <w:szCs w:val="18"/>
              </w:rPr>
              <w:t>бетонных пр</w:t>
            </w:r>
            <w:r w:rsidRPr="006105AC">
              <w:rPr>
                <w:sz w:val="18"/>
                <w:szCs w:val="18"/>
              </w:rPr>
              <w:t>о</w:t>
            </w:r>
            <w:r w:rsidRPr="006105AC">
              <w:rPr>
                <w:sz w:val="18"/>
                <w:szCs w:val="18"/>
              </w:rPr>
              <w:t>летных строений на перемещаемых подмостях; продол</w:t>
            </w:r>
            <w:r w:rsidRPr="006105AC">
              <w:rPr>
                <w:sz w:val="18"/>
                <w:szCs w:val="18"/>
              </w:rPr>
              <w:t>ь</w:t>
            </w:r>
            <w:r w:rsidRPr="006105AC">
              <w:rPr>
                <w:sz w:val="18"/>
                <w:szCs w:val="18"/>
              </w:rPr>
              <w:t>ная надвижка и поперечная перека</w:t>
            </w:r>
            <w:r w:rsidRPr="006105AC">
              <w:rPr>
                <w:sz w:val="18"/>
                <w:szCs w:val="18"/>
              </w:rPr>
              <w:t>т</w:t>
            </w:r>
            <w:r w:rsidRPr="006105AC">
              <w:rPr>
                <w:sz w:val="18"/>
                <w:szCs w:val="18"/>
              </w:rPr>
              <w:t>ка железобетонных и стальных пр</w:t>
            </w:r>
            <w:r w:rsidRPr="006105AC">
              <w:rPr>
                <w:sz w:val="18"/>
                <w:szCs w:val="18"/>
              </w:rPr>
              <w:t>о</w:t>
            </w:r>
            <w:r w:rsidRPr="006105AC">
              <w:rPr>
                <w:sz w:val="18"/>
                <w:szCs w:val="18"/>
              </w:rPr>
              <w:t>летных строений; перевозка и уст</w:t>
            </w:r>
            <w:r w:rsidRPr="006105AC">
              <w:rPr>
                <w:sz w:val="18"/>
                <w:szCs w:val="18"/>
              </w:rPr>
              <w:t>а</w:t>
            </w:r>
            <w:r w:rsidRPr="006105AC">
              <w:rPr>
                <w:sz w:val="18"/>
                <w:szCs w:val="18"/>
              </w:rPr>
              <w:t>новка пролетных стро</w:t>
            </w:r>
            <w:r w:rsidRPr="006105AC">
              <w:rPr>
                <w:sz w:val="18"/>
                <w:szCs w:val="18"/>
              </w:rPr>
              <w:t>е</w:t>
            </w:r>
            <w:r w:rsidRPr="006105AC">
              <w:rPr>
                <w:sz w:val="18"/>
                <w:szCs w:val="18"/>
              </w:rPr>
              <w:t>ний на плаву; установка опорных частей проле</w:t>
            </w:r>
            <w:r w:rsidRPr="006105AC">
              <w:rPr>
                <w:sz w:val="18"/>
                <w:szCs w:val="18"/>
              </w:rPr>
              <w:t>т</w:t>
            </w:r>
            <w:r w:rsidRPr="006105AC">
              <w:rPr>
                <w:sz w:val="18"/>
                <w:szCs w:val="18"/>
              </w:rPr>
              <w:t>ных строений; монтаж стальных и сталежелезобето</w:t>
            </w:r>
            <w:r w:rsidRPr="006105AC">
              <w:rPr>
                <w:sz w:val="18"/>
                <w:szCs w:val="18"/>
              </w:rPr>
              <w:t>н</w:t>
            </w:r>
            <w:r w:rsidRPr="006105AC">
              <w:rPr>
                <w:sz w:val="18"/>
                <w:szCs w:val="18"/>
              </w:rPr>
              <w:t>ных конструкций;</w:t>
            </w:r>
          </w:p>
          <w:p w:rsidR="00D1384D" w:rsidRPr="006105AC" w:rsidRDefault="00D1384D" w:rsidP="006105AC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6105AC">
              <w:rPr>
                <w:sz w:val="18"/>
                <w:szCs w:val="18"/>
              </w:rPr>
              <w:t xml:space="preserve">устройство монтажных соединений стальных конструкций; навесная,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4D" w:rsidRPr="009D62BA" w:rsidRDefault="00D1384D" w:rsidP="006105AC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2158-2011  </w:t>
            </w:r>
          </w:p>
          <w:p w:rsidR="00D1384D" w:rsidRPr="00B928AD" w:rsidRDefault="00D1384D" w:rsidP="006105AC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B928AD">
              <w:rPr>
                <w:sz w:val="18"/>
                <w:szCs w:val="18"/>
              </w:rPr>
              <w:t>СТБ 2108-2010</w:t>
            </w:r>
          </w:p>
          <w:p w:rsidR="00D1384D" w:rsidRPr="009D62BA" w:rsidRDefault="00D1384D" w:rsidP="006105AC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  <w:tr w:rsidR="00D1384D" w:rsidTr="00897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4D" w:rsidRPr="006105AC" w:rsidRDefault="00D1384D" w:rsidP="008167D4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105AC">
              <w:rPr>
                <w:b/>
                <w:sz w:val="20"/>
                <w:szCs w:val="20"/>
              </w:rPr>
              <w:t xml:space="preserve">Устройство мостов и труб </w:t>
            </w:r>
          </w:p>
          <w:p w:rsidR="00D1384D" w:rsidRPr="009910A6" w:rsidRDefault="00D1384D" w:rsidP="008167D4">
            <w:pPr>
              <w:spacing w:line="228" w:lineRule="auto"/>
              <w:ind w:left="-57" w:right="-57"/>
              <w:jc w:val="both"/>
              <w:rPr>
                <w:b/>
                <w:color w:val="00FF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4D" w:rsidRPr="00B928AD" w:rsidRDefault="00D1384D" w:rsidP="008167D4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B928AD">
              <w:rPr>
                <w:sz w:val="18"/>
                <w:szCs w:val="18"/>
              </w:rPr>
              <w:t>СП 3.03.02-2021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4D" w:rsidRPr="006105AC" w:rsidRDefault="00D1384D" w:rsidP="006105AC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6105AC">
              <w:rPr>
                <w:sz w:val="18"/>
                <w:szCs w:val="18"/>
              </w:rPr>
              <w:t>полунавесная и уравнов</w:t>
            </w:r>
            <w:r w:rsidRPr="006105AC">
              <w:rPr>
                <w:sz w:val="18"/>
                <w:szCs w:val="18"/>
              </w:rPr>
              <w:t>е</w:t>
            </w:r>
            <w:r w:rsidRPr="006105AC">
              <w:rPr>
                <w:sz w:val="18"/>
                <w:szCs w:val="18"/>
              </w:rPr>
              <w:t>шенно -навесная сборка стальных констру</w:t>
            </w:r>
            <w:r w:rsidRPr="006105AC">
              <w:rPr>
                <w:sz w:val="18"/>
                <w:szCs w:val="18"/>
              </w:rPr>
              <w:t>к</w:t>
            </w:r>
            <w:r w:rsidRPr="006105AC">
              <w:rPr>
                <w:sz w:val="18"/>
                <w:szCs w:val="18"/>
              </w:rPr>
              <w:t>ций; защита стальных конструкций от ко</w:t>
            </w:r>
            <w:r w:rsidRPr="006105AC">
              <w:rPr>
                <w:sz w:val="18"/>
                <w:szCs w:val="18"/>
              </w:rPr>
              <w:t>р</w:t>
            </w:r>
            <w:r w:rsidRPr="006105AC">
              <w:rPr>
                <w:sz w:val="18"/>
                <w:szCs w:val="18"/>
              </w:rPr>
              <w:t>розии;</w:t>
            </w:r>
          </w:p>
          <w:p w:rsidR="00D1384D" w:rsidRPr="006105AC" w:rsidRDefault="00D1384D" w:rsidP="006105AC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6105AC">
              <w:rPr>
                <w:sz w:val="18"/>
                <w:szCs w:val="18"/>
              </w:rPr>
              <w:t>приемка смонтированных стальных конструкций; устройство деревя</w:t>
            </w:r>
            <w:r w:rsidRPr="006105AC">
              <w:rPr>
                <w:sz w:val="18"/>
                <w:szCs w:val="18"/>
              </w:rPr>
              <w:t>н</w:t>
            </w:r>
            <w:r w:rsidRPr="006105AC">
              <w:rPr>
                <w:sz w:val="18"/>
                <w:szCs w:val="18"/>
              </w:rPr>
              <w:t>ных мостов; засыпка труб и устоев мостов;</w:t>
            </w:r>
          </w:p>
          <w:p w:rsidR="00D1384D" w:rsidRPr="006105AC" w:rsidRDefault="00D1384D" w:rsidP="006105AC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6105AC">
              <w:rPr>
                <w:sz w:val="18"/>
                <w:szCs w:val="18"/>
              </w:rPr>
              <w:t>укрепительные работы; устройство мостового полотна;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4D" w:rsidRPr="009D62BA" w:rsidRDefault="00D1384D" w:rsidP="006105AC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2158-2011  </w:t>
            </w:r>
          </w:p>
          <w:p w:rsidR="00D1384D" w:rsidRPr="00B928AD" w:rsidRDefault="00D1384D" w:rsidP="006105AC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B928AD">
              <w:rPr>
                <w:sz w:val="18"/>
                <w:szCs w:val="18"/>
              </w:rPr>
              <w:t>СТБ 2108-2010</w:t>
            </w:r>
          </w:p>
          <w:p w:rsidR="00D1384D" w:rsidRPr="009D62BA" w:rsidRDefault="00D1384D" w:rsidP="006105AC">
            <w:pPr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</w:tbl>
    <w:p w:rsidR="00D1384D" w:rsidRPr="001E466C" w:rsidRDefault="00D1384D" w:rsidP="006105AC">
      <w:pPr>
        <w:spacing w:line="228" w:lineRule="auto"/>
        <w:ind w:left="-57" w:right="-57"/>
        <w:rPr>
          <w:sz w:val="18"/>
          <w:szCs w:val="18"/>
        </w:rPr>
      </w:pPr>
    </w:p>
    <w:sectPr w:rsidR="00D1384D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384D" w:rsidRDefault="00D1384D">
      <w:r>
        <w:separator/>
      </w:r>
    </w:p>
  </w:endnote>
  <w:endnote w:type="continuationSeparator" w:id="0">
    <w:p w:rsidR="00D1384D" w:rsidRDefault="00D1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384D" w:rsidRDefault="00D1384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384D" w:rsidRPr="009D62BA" w:rsidRDefault="00D1384D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D1384D" w:rsidRPr="004D5F50" w:rsidRDefault="00D1384D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D1384D" w:rsidRPr="00897918" w:rsidRDefault="00D1384D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D1384D" w:rsidRPr="00897918" w:rsidRDefault="00D1384D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D1384D" w:rsidRDefault="00D1384D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D1384D" w:rsidRDefault="00D1384D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D1384D" w:rsidRDefault="00D1384D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D1384D" w:rsidRPr="003C5754" w:rsidRDefault="00D1384D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384D" w:rsidRDefault="00D138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384D" w:rsidRDefault="00D1384D">
      <w:r>
        <w:separator/>
      </w:r>
    </w:p>
  </w:footnote>
  <w:footnote w:type="continuationSeparator" w:id="0">
    <w:p w:rsidR="00D1384D" w:rsidRDefault="00D13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384D" w:rsidRDefault="00D1384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D1384D" w:rsidRPr="00B06B9C" w:rsidTr="00B06B9C">
      <w:tc>
        <w:tcPr>
          <w:tcW w:w="5068" w:type="dxa"/>
        </w:tcPr>
        <w:p w:rsidR="00D1384D" w:rsidRPr="00B06B9C" w:rsidRDefault="00D1384D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D1384D" w:rsidRPr="009D62BA" w:rsidRDefault="00D1384D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D1384D" w:rsidRPr="009D62BA" w:rsidRDefault="00D1384D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1235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D1384D" w:rsidRPr="009D62BA" w:rsidRDefault="00D1384D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22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D1384D" w:rsidRPr="00B06B9C" w:rsidRDefault="00D1384D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5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D1384D" w:rsidRDefault="00D1384D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D1384D" w:rsidRPr="004D5F50" w:rsidRDefault="00D1384D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D1384D" w:rsidRPr="009D62BA" w:rsidRDefault="00D1384D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6105AC">
      <w:rPr>
        <w:b/>
        <w:sz w:val="26"/>
        <w:szCs w:val="26"/>
      </w:rPr>
      <w:t>Оверпас-Строй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D1384D" w:rsidTr="00897918">
      <w:trPr>
        <w:cantSplit/>
      </w:trPr>
      <w:tc>
        <w:tcPr>
          <w:tcW w:w="2694" w:type="dxa"/>
          <w:vAlign w:val="center"/>
        </w:tcPr>
        <w:p w:rsidR="00D1384D" w:rsidRDefault="00D1384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D1384D" w:rsidRDefault="00D1384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D1384D" w:rsidRDefault="00D1384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D1384D" w:rsidRPr="00433C9C" w:rsidRDefault="00D1384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D1384D" w:rsidRDefault="00D1384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D1384D" w:rsidRDefault="00D1384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D1384D" w:rsidRDefault="00D1384D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D1384D" w:rsidRPr="00433C9C" w:rsidRDefault="00D1384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D1384D" w:rsidRPr="00433C9C" w:rsidRDefault="00D1384D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D1384D" w:rsidRDefault="00D1384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D1384D" w:rsidRDefault="00D1384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D1384D" w:rsidRDefault="00D1384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D1384D" w:rsidRPr="00833690" w:rsidRDefault="00D1384D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D1384D" w:rsidRPr="003E2E88" w:rsidRDefault="00D1384D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384D" w:rsidRDefault="00D1384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526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5AC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67D4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562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84D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7FC8E110-042B-436F-9F2B-5F6D5871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14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4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4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4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4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4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4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4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4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1292</Words>
  <Characters>7367</Characters>
  <Application>Microsoft Office Word</Application>
  <DocSecurity>0</DocSecurity>
  <Lines>61</Lines>
  <Paragraphs>17</Paragraphs>
  <ScaleCrop>false</ScaleCrop>
  <Company>PDD</Company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2021-04-27T10:33:00Z</cp:lastPrinted>
  <dcterms:created xsi:type="dcterms:W3CDTF">2026-05-14T09:17:00Z</dcterms:created>
  <dcterms:modified xsi:type="dcterms:W3CDTF">2026-05-14T09:17:00Z</dcterms:modified>
</cp:coreProperties>
</file>