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552"/>
        <w:gridCol w:w="3544"/>
        <w:gridCol w:w="28"/>
        <w:gridCol w:w="1673"/>
        <w:gridCol w:w="28"/>
      </w:tblGrid>
      <w:tr w:rsidR="008155A5" w:rsidRPr="003879D4" w:rsidTr="00EC03ED">
        <w:trPr>
          <w:cantSplit/>
          <w:trHeight w:val="1171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легких ограждающих конструкций</w:t>
            </w:r>
          </w:p>
        </w:tc>
        <w:tc>
          <w:tcPr>
            <w:tcW w:w="2552" w:type="dxa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гипсобетонных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каркасно-обшивных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Монтаж стен из металлических панелей с утеплителем и </w:t>
            </w:r>
            <w:proofErr w:type="spellStart"/>
            <w:r w:rsidRPr="003879D4">
              <w:rPr>
                <w:bCs/>
                <w:iCs/>
              </w:rPr>
              <w:t>полистовой</w:t>
            </w:r>
            <w:proofErr w:type="spellEnd"/>
            <w:r w:rsidRPr="003879D4">
              <w:rPr>
                <w:bCs/>
                <w:iCs/>
              </w:rPr>
              <w:t xml:space="preserve"> сборки.</w:t>
            </w:r>
          </w:p>
        </w:tc>
        <w:tc>
          <w:tcPr>
            <w:tcW w:w="1729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1.03.10-2023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EC03ED">
        <w:trPr>
          <w:gridAfter w:val="1"/>
          <w:wAfter w:w="28" w:type="dxa"/>
          <w:cantSplit/>
          <w:trHeight w:val="311"/>
        </w:trPr>
        <w:tc>
          <w:tcPr>
            <w:tcW w:w="1814" w:type="dxa"/>
          </w:tcPr>
          <w:p w:rsidR="008155A5" w:rsidRPr="003879D4" w:rsidRDefault="008155A5" w:rsidP="004A2694">
            <w:pPr>
              <w:spacing w:line="216" w:lineRule="auto"/>
              <w:ind w:right="-57"/>
            </w:pPr>
            <w:r w:rsidRPr="003879D4">
              <w:rPr>
                <w:spacing w:val="-6"/>
              </w:rPr>
              <w:t>Возведение каменных и армокаменных конструкций</w:t>
            </w:r>
          </w:p>
        </w:tc>
        <w:tc>
          <w:tcPr>
            <w:tcW w:w="2552" w:type="dxa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pStyle w:val="a6"/>
              <w:spacing w:line="192" w:lineRule="auto"/>
              <w:ind w:left="-57" w:right="-57"/>
              <w:rPr>
                <w:bCs/>
                <w:iCs/>
                <w:spacing w:val="-4"/>
                <w:sz w:val="20"/>
              </w:rPr>
            </w:pPr>
            <w:r w:rsidRPr="003879D4">
              <w:rPr>
                <w:bCs/>
                <w:iCs/>
                <w:spacing w:val="-4"/>
                <w:sz w:val="20"/>
              </w:rPr>
              <w:t xml:space="preserve">СП 1.03.13-2024 </w:t>
            </w:r>
          </w:p>
        </w:tc>
        <w:tc>
          <w:tcPr>
            <w:tcW w:w="3572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Каменные и армокаменные конструкции.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1.03.13-2024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EC03ED">
        <w:trPr>
          <w:gridAfter w:val="1"/>
          <w:wAfter w:w="28" w:type="dxa"/>
          <w:cantSplit/>
          <w:trHeight w:val="202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Отделочные работы</w:t>
            </w:r>
          </w:p>
        </w:tc>
        <w:tc>
          <w:tcPr>
            <w:tcW w:w="2552" w:type="dxa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Штукатурные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Облицовочные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Малярные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Обойные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Стекольные работы.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EC03ED">
        <w:trPr>
          <w:gridAfter w:val="1"/>
          <w:wAfter w:w="28" w:type="dxa"/>
          <w:cantSplit/>
          <w:trHeight w:val="204"/>
        </w:trPr>
        <w:tc>
          <w:tcPr>
            <w:tcW w:w="1814" w:type="dxa"/>
            <w:vMerge w:val="restart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Заполнение оконных и дверных проемов</w:t>
            </w:r>
          </w:p>
        </w:tc>
        <w:tc>
          <w:tcPr>
            <w:tcW w:w="2552" w:type="dxa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3.02.08-2024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1.03.15-2024 </w:t>
            </w:r>
          </w:p>
        </w:tc>
        <w:tc>
          <w:tcPr>
            <w:tcW w:w="3572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Заполнение оконных и дверных проемов, витрин и витражей.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Встраиваемые элементы остекления балконов и лоджий.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Элементы остекления балконов и лоджий на относе.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1.03.15-2024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EC03ED">
        <w:trPr>
          <w:gridAfter w:val="1"/>
          <w:wAfter w:w="28" w:type="dxa"/>
          <w:cantSplit/>
          <w:trHeight w:val="537"/>
        </w:trPr>
        <w:tc>
          <w:tcPr>
            <w:tcW w:w="1814" w:type="dxa"/>
            <w:vMerge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3.02.08-2024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2571E2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</w:tc>
        <w:tc>
          <w:tcPr>
            <w:tcW w:w="3572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Отделка откосов.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A2B54" w:rsidRPr="003879D4" w:rsidTr="00EC03ED">
        <w:trPr>
          <w:gridAfter w:val="1"/>
          <w:wAfter w:w="28" w:type="dxa"/>
          <w:cantSplit/>
          <w:trHeight w:val="3620"/>
        </w:trPr>
        <w:tc>
          <w:tcPr>
            <w:tcW w:w="1814" w:type="dxa"/>
          </w:tcPr>
          <w:p w:rsidR="008A2B54" w:rsidRPr="003879D4" w:rsidRDefault="008A2B54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Устройство полов</w:t>
            </w:r>
          </w:p>
        </w:tc>
        <w:tc>
          <w:tcPr>
            <w:tcW w:w="2552" w:type="dxa"/>
          </w:tcPr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1.03.06-2023</w:t>
            </w:r>
          </w:p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</w:tcPr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стяжки.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гидроизоляции пола.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тепло- и звукоизоляции.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3879D4">
              <w:rPr>
                <w:spacing w:val="-6"/>
              </w:rPr>
              <w:t>поливинилацетатно</w:t>
            </w:r>
            <w:proofErr w:type="spellEnd"/>
            <w:r w:rsidRPr="003879D4">
              <w:rPr>
                <w:spacing w:val="-6"/>
              </w:rPr>
              <w:t xml:space="preserve">-бетонных, </w:t>
            </w:r>
            <w:proofErr w:type="spellStart"/>
            <w:r w:rsidRPr="003879D4">
              <w:rPr>
                <w:spacing w:val="-6"/>
              </w:rPr>
              <w:t>латексно</w:t>
            </w:r>
            <w:proofErr w:type="spellEnd"/>
            <w:r w:rsidRPr="003879D4">
              <w:rPr>
                <w:spacing w:val="-6"/>
              </w:rPr>
              <w:t>-цементно-бетонных и ксилолитовых.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из плиточных материалов.</w:t>
            </w:r>
          </w:p>
          <w:p w:rsidR="008A2B54" w:rsidRPr="003879D4" w:rsidRDefault="008A2B54" w:rsidP="002571E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3879D4">
              <w:rPr>
                <w:spacing w:val="-6"/>
              </w:rPr>
              <w:t>самонивелирующихся</w:t>
            </w:r>
            <w:proofErr w:type="spellEnd"/>
            <w:r w:rsidRPr="003879D4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673" w:type="dxa"/>
          </w:tcPr>
          <w:p w:rsidR="008A2B54" w:rsidRPr="003879D4" w:rsidRDefault="008A2B54" w:rsidP="002571E2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1.03.06-2023</w:t>
            </w:r>
          </w:p>
        </w:tc>
      </w:tr>
      <w:tr w:rsidR="008155A5" w:rsidRPr="003879D4" w:rsidTr="00EC03ED">
        <w:trPr>
          <w:gridAfter w:val="1"/>
          <w:wAfter w:w="28" w:type="dxa"/>
          <w:cantSplit/>
          <w:trHeight w:val="853"/>
        </w:trPr>
        <w:tc>
          <w:tcPr>
            <w:tcW w:w="1814" w:type="dxa"/>
            <w:tcBorders>
              <w:bottom w:val="single" w:sz="4" w:space="0" w:color="000000"/>
            </w:tcBorders>
          </w:tcPr>
          <w:p w:rsidR="002571E2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lastRenderedPageBreak/>
              <w:t>Электромонтаж</w:t>
            </w:r>
            <w:r w:rsidR="002571E2">
              <w:rPr>
                <w:bCs/>
                <w:iCs/>
              </w:rPr>
              <w:t>-</w:t>
            </w:r>
          </w:p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proofErr w:type="spellStart"/>
            <w:r w:rsidRPr="003879D4">
              <w:rPr>
                <w:bCs/>
                <w:iCs/>
              </w:rPr>
              <w:t>ные</w:t>
            </w:r>
            <w:proofErr w:type="spellEnd"/>
            <w:r w:rsidRPr="003879D4">
              <w:rPr>
                <w:bCs/>
                <w:iCs/>
              </w:rPr>
              <w:t xml:space="preserve"> работы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4.04.06-2024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000000"/>
            </w:tcBorders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Электропроводка.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Кабельные линии.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Воздушные линии электропередачи.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Распределительные устройства и подстанции. 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Электрическое освещение.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Заземляющие устройства</w:t>
            </w:r>
          </w:p>
        </w:tc>
        <w:tc>
          <w:tcPr>
            <w:tcW w:w="1673" w:type="dxa"/>
            <w:tcBorders>
              <w:bottom w:val="single" w:sz="4" w:space="0" w:color="000000"/>
            </w:tcBorders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ГОСТ 26433.0-85 </w:t>
            </w:r>
          </w:p>
          <w:p w:rsidR="008155A5" w:rsidRPr="003879D4" w:rsidRDefault="008155A5" w:rsidP="008155A5">
            <w:pPr>
              <w:pStyle w:val="a6"/>
              <w:spacing w:line="216" w:lineRule="auto"/>
              <w:ind w:left="-57" w:right="-57"/>
              <w:rPr>
                <w:spacing w:val="-6"/>
                <w:sz w:val="20"/>
              </w:rPr>
            </w:pPr>
            <w:r w:rsidRPr="003879D4">
              <w:rPr>
                <w:spacing w:val="-6"/>
                <w:sz w:val="20"/>
              </w:rPr>
              <w:t xml:space="preserve">ГОСТ 26433.2-94 </w:t>
            </w:r>
          </w:p>
        </w:tc>
      </w:tr>
      <w:tr w:rsidR="002571E2" w:rsidRPr="003879D4" w:rsidTr="00EC03ED">
        <w:trPr>
          <w:gridAfter w:val="1"/>
          <w:wAfter w:w="28" w:type="dxa"/>
          <w:cantSplit/>
          <w:trHeight w:val="204"/>
        </w:trPr>
        <w:tc>
          <w:tcPr>
            <w:tcW w:w="1814" w:type="dxa"/>
            <w:vMerge w:val="restart"/>
          </w:tcPr>
          <w:p w:rsidR="002571E2" w:rsidRPr="003879D4" w:rsidRDefault="002571E2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4.01.08-2024 </w:t>
            </w:r>
          </w:p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:rsidR="002571E2" w:rsidRPr="003879D4" w:rsidRDefault="002571E2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Водоснабжение.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4.01.08-2024 </w:t>
            </w:r>
          </w:p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2571E2" w:rsidRPr="003879D4" w:rsidTr="00EC03ED">
        <w:trPr>
          <w:gridAfter w:val="1"/>
          <w:wAfter w:w="28" w:type="dxa"/>
          <w:cantSplit/>
          <w:trHeight w:val="202"/>
        </w:trPr>
        <w:tc>
          <w:tcPr>
            <w:tcW w:w="1814" w:type="dxa"/>
            <w:vMerge/>
            <w:tcBorders>
              <w:bottom w:val="nil"/>
            </w:tcBorders>
          </w:tcPr>
          <w:p w:rsidR="002571E2" w:rsidRPr="003879D4" w:rsidRDefault="002571E2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СП 4.01.08-2024 </w:t>
            </w:r>
          </w:p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:rsidR="002571E2" w:rsidRPr="003879D4" w:rsidRDefault="002571E2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Канализация.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4.01.08-2024 </w:t>
            </w:r>
          </w:p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EC03ED">
        <w:trPr>
          <w:gridAfter w:val="1"/>
          <w:wAfter w:w="28" w:type="dxa"/>
          <w:cantSplit/>
          <w:trHeight w:val="202"/>
        </w:trPr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4.02.08-2024 </w:t>
            </w:r>
          </w:p>
        </w:tc>
        <w:tc>
          <w:tcPr>
            <w:tcW w:w="3572" w:type="dxa"/>
            <w:gridSpan w:val="2"/>
            <w:tcBorders>
              <w:bottom w:val="single" w:sz="4" w:space="0" w:color="auto"/>
            </w:tcBorders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Отопление.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4.02.08-2024 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</w:tbl>
    <w:p w:rsidR="00B976DE" w:rsidRDefault="00B976DE" w:rsidP="003879D4"/>
    <w:sectPr w:rsidR="00B976DE" w:rsidSect="00D03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8ED" w:rsidRDefault="009608ED">
      <w:r>
        <w:separator/>
      </w:r>
    </w:p>
  </w:endnote>
  <w:endnote w:type="continuationSeparator" w:id="0">
    <w:p w:rsidR="009608ED" w:rsidRDefault="0096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9B9" w:rsidRDefault="00BB49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9B9" w:rsidRDefault="00BB49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8ED" w:rsidRDefault="009608ED">
      <w:r>
        <w:separator/>
      </w:r>
    </w:p>
  </w:footnote>
  <w:footnote w:type="continuationSeparator" w:id="0">
    <w:p w:rsidR="009608ED" w:rsidRDefault="0096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9B9" w:rsidRDefault="00BB4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0473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EC03ED">
            <w:t xml:space="preserve">№1 </w:t>
          </w:r>
          <w:r w:rsidRPr="006E1A27">
            <w:t xml:space="preserve">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277814">
          <w:pPr>
            <w:autoSpaceDE w:val="0"/>
            <w:autoSpaceDN w:val="0"/>
            <w:adjustRightInd w:val="0"/>
          </w:pPr>
          <w:r w:rsidRPr="006E1A27">
            <w:t>№ 373729895000.</w:t>
          </w:r>
          <w:r w:rsidR="00BB49B9" w:rsidRPr="00BB49B9">
            <w:t>7286</w:t>
          </w:r>
          <w:r w:rsidR="001A492C">
            <w:t>-202</w:t>
          </w:r>
          <w:r w:rsidR="00EC03ED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270473">
            <w:rPr>
              <w:rStyle w:val="aa"/>
            </w:rPr>
            <w:t>6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270473"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224841">
      <w:trPr>
        <w:trHeight w:val="575"/>
      </w:trPr>
      <w:tc>
        <w:tcPr>
          <w:tcW w:w="5000" w:type="pct"/>
          <w:gridSpan w:val="4"/>
          <w:vAlign w:val="bottom"/>
        </w:tcPr>
        <w:p w:rsidR="00F31546" w:rsidRPr="008675AD" w:rsidRDefault="00F31546" w:rsidP="00F31546">
          <w:pPr>
            <w:ind w:right="-1"/>
            <w:jc w:val="center"/>
            <w:rPr>
              <w:rFonts w:eastAsia="Calibri"/>
              <w:b/>
              <w:sz w:val="24"/>
              <w:szCs w:val="24"/>
              <w:lang w:eastAsia="en-US"/>
            </w:rPr>
          </w:pPr>
        </w:p>
        <w:p w:rsidR="00277814" w:rsidRPr="008675AD" w:rsidRDefault="00EC03ED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>
            <w:rPr>
              <w:b/>
              <w:color w:val="2D3748"/>
              <w:sz w:val="24"/>
              <w:szCs w:val="24"/>
              <w:shd w:val="clear" w:color="auto" w:fill="FFFFFF"/>
            </w:rPr>
            <w:t>Частное производственно-торговое унитарное предприятие "Ахтуба-Сервис"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</w:t>
          </w:r>
          <w:bookmarkStart w:id="0" w:name="_GoBack"/>
          <w:bookmarkEnd w:id="0"/>
          <w:r w:rsidR="00023EDB">
            <w:t>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9B9" w:rsidRDefault="00BB49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773E"/>
    <w:rsid w:val="001A1CE4"/>
    <w:rsid w:val="001A492C"/>
    <w:rsid w:val="001A6530"/>
    <w:rsid w:val="001A7EBE"/>
    <w:rsid w:val="001B2446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A45"/>
    <w:rsid w:val="004F2A73"/>
    <w:rsid w:val="004F437B"/>
    <w:rsid w:val="004F4819"/>
    <w:rsid w:val="0050538B"/>
    <w:rsid w:val="00510459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F6F"/>
    <w:rsid w:val="007B2F8F"/>
    <w:rsid w:val="007C244E"/>
    <w:rsid w:val="007D3C3E"/>
    <w:rsid w:val="007D43E4"/>
    <w:rsid w:val="007D4B72"/>
    <w:rsid w:val="007F1357"/>
    <w:rsid w:val="007F2DEE"/>
    <w:rsid w:val="007F4E40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91999"/>
    <w:rsid w:val="008A2B54"/>
    <w:rsid w:val="008A5DAA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035EF"/>
    <w:rsid w:val="009110F9"/>
    <w:rsid w:val="00911688"/>
    <w:rsid w:val="009165F7"/>
    <w:rsid w:val="00927F58"/>
    <w:rsid w:val="009314C8"/>
    <w:rsid w:val="00932F1C"/>
    <w:rsid w:val="00935EDD"/>
    <w:rsid w:val="00945C82"/>
    <w:rsid w:val="00955FA2"/>
    <w:rsid w:val="009608ED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9B9"/>
    <w:rsid w:val="00BB4A60"/>
    <w:rsid w:val="00BC3334"/>
    <w:rsid w:val="00BD60B9"/>
    <w:rsid w:val="00BE6E38"/>
    <w:rsid w:val="00C01421"/>
    <w:rsid w:val="00C22595"/>
    <w:rsid w:val="00C22BE8"/>
    <w:rsid w:val="00C23835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C1755"/>
    <w:rsid w:val="00DC6746"/>
    <w:rsid w:val="00DD5E8C"/>
    <w:rsid w:val="00E04418"/>
    <w:rsid w:val="00E1070B"/>
    <w:rsid w:val="00E10805"/>
    <w:rsid w:val="00E15BC9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90737"/>
    <w:rsid w:val="00E92ED0"/>
    <w:rsid w:val="00E9328B"/>
    <w:rsid w:val="00E97402"/>
    <w:rsid w:val="00EB30BB"/>
    <w:rsid w:val="00EB5889"/>
    <w:rsid w:val="00EB6CB6"/>
    <w:rsid w:val="00EC03ED"/>
    <w:rsid w:val="00EC4F4D"/>
    <w:rsid w:val="00ED4B2B"/>
    <w:rsid w:val="00EE6CDA"/>
    <w:rsid w:val="00EF0429"/>
    <w:rsid w:val="00EF23FF"/>
    <w:rsid w:val="00EF48EC"/>
    <w:rsid w:val="00EF7AB5"/>
    <w:rsid w:val="00EF7CF2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A5D983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E1C4EBA-1F03-467A-8F03-E4173648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6</cp:revision>
  <cp:lastPrinted>2026-01-05T12:40:00Z</cp:lastPrinted>
  <dcterms:created xsi:type="dcterms:W3CDTF">2026-01-05T12:41:00Z</dcterms:created>
  <dcterms:modified xsi:type="dcterms:W3CDTF">2026-05-14T12:49:00Z</dcterms:modified>
</cp:coreProperties>
</file>