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402"/>
        <w:gridCol w:w="1701"/>
      </w:tblGrid>
      <w:tr w:rsidR="002A4665" w:rsidRPr="006570C8" w:rsidTr="009D2E04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705A3F">
              <w:t>Устройство оснований фундаментов и земляных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5.01.02-2023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СП 1.03.14-2024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СП 5.01.02-2023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6570C8" w:rsidTr="009D2E04">
        <w:trPr>
          <w:cantSplit/>
          <w:trHeight w:val="3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192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2A4665" w:rsidRPr="006570C8" w:rsidTr="009D2E04">
        <w:trPr>
          <w:cantSplit/>
          <w:trHeight w:val="7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и диафрагм жесткости.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ригелей, балок, ферм, плит.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панелей стен.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Монтаж вентиляционных блоков, объемных блоков шахт </w:t>
            </w:r>
            <w:proofErr w:type="gramStart"/>
            <w:r w:rsidRPr="006570C8">
              <w:rPr>
                <w:spacing w:val="-6"/>
                <w:sz w:val="19"/>
                <w:szCs w:val="19"/>
              </w:rPr>
              <w:t>лифтов,  лестничных</w:t>
            </w:r>
            <w:proofErr w:type="gramEnd"/>
            <w:r w:rsidRPr="006570C8">
              <w:rPr>
                <w:spacing w:val="-6"/>
                <w:sz w:val="19"/>
                <w:szCs w:val="19"/>
              </w:rPr>
              <w:t xml:space="preserve"> маршей и площадок.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6570C8" w:rsidTr="009D2E04">
        <w:trPr>
          <w:cantSplit/>
          <w:trHeight w:val="2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Арматурные работы.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Опалубочные работы.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Бетонные работы.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6570C8" w:rsidTr="009D2E04">
        <w:trPr>
          <w:cantSplit/>
          <w:trHeight w:val="23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2A4665" w:rsidRPr="006570C8" w:rsidTr="009D2E04">
        <w:trPr>
          <w:cantSplit/>
          <w:trHeight w:val="6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1.03.01-2019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2A4665" w:rsidRPr="006570C8" w:rsidTr="009D2E04">
        <w:trPr>
          <w:cantSplit/>
          <w:trHeight w:val="69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1.03.01-2019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гипсобетонных перегородок.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2A4665" w:rsidRPr="006570C8" w:rsidTr="009D2E04">
        <w:trPr>
          <w:cantSplit/>
          <w:trHeight w:val="8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lastRenderedPageBreak/>
              <w:br w:type="page"/>
              <w:t>Возведение каменных и армокаменных конструкций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1.03.01-2019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  <w:lang w:val="en-US"/>
              </w:rPr>
            </w:pPr>
            <w:r w:rsidRPr="006570C8">
              <w:rPr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1.03.13-2024</w:t>
            </w:r>
          </w:p>
        </w:tc>
      </w:tr>
      <w:tr w:rsidR="002A4665" w:rsidRPr="006570C8" w:rsidTr="009D2E04">
        <w:trPr>
          <w:cantSplit/>
          <w:trHeight w:val="21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45-5.08-75-2007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</w:tr>
      <w:tr w:rsidR="002A4665" w:rsidRPr="006570C8" w:rsidTr="009D2E04">
        <w:trPr>
          <w:cantSplit/>
          <w:trHeight w:val="9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Установка бортового камня.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2A4665" w:rsidRPr="006570C8" w:rsidTr="009D2E04">
        <w:trPr>
          <w:cantSplit/>
          <w:trHeight w:val="17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5.08.01-2019 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1.03.05-2023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Кровли из мелкоштучных материалов.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СП 1.03.05-2023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ГОСТ 26433.0-85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ГОСТ 26433.2-94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6570C8" w:rsidTr="009D2E04">
        <w:trPr>
          <w:cantSplit/>
          <w:trHeight w:val="131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1.03.03-2022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Вентилируемые системы утепления.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СП 1.03.04-2022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ГОСТ 26433.0-85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513B80">
              <w:rPr>
                <w:spacing w:val="-6"/>
                <w:sz w:val="19"/>
                <w:szCs w:val="19"/>
              </w:rPr>
              <w:t>ГОСТ 26433.2-94</w:t>
            </w:r>
          </w:p>
          <w:p w:rsidR="002A4665" w:rsidRPr="00513B80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6570C8" w:rsidTr="009D2E04">
        <w:trPr>
          <w:cantSplit/>
          <w:trHeight w:val="3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trike/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3.02.08-2024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1.03.15-2024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1476-2004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6570C8" w:rsidTr="009D2E04">
        <w:trPr>
          <w:cantSplit/>
          <w:trHeight w:val="20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6570C8" w:rsidRDefault="002A4665" w:rsidP="002A466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trike/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3.02.08-2024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1.03.01-2019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6570C8" w:rsidTr="009D2E04">
        <w:trPr>
          <w:cantSplit/>
          <w:trHeight w:val="11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1.03.01-2019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Штукатурные работы.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Облицовочные работы.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Декоративные отделочные работы.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Малярные работы.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Обойные работы.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1.03.07-2023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6570C8" w:rsidTr="009D2E04">
        <w:trPr>
          <w:cantSplit/>
          <w:trHeight w:val="26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1.03.01-2019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грунтового основания.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стяжки.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гидроизоляции пола.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тепло- и звукоизоляции.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латексно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-цементно-бетонных и ксилолитовых.</w:t>
            </w:r>
          </w:p>
          <w:p w:rsidR="002A4665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:rsidR="00513B80" w:rsidRPr="006570C8" w:rsidRDefault="00513B80" w:rsidP="00513B8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:rsidR="00513B80" w:rsidRPr="006570C8" w:rsidRDefault="00513B80" w:rsidP="00513B8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:rsidR="00513B80" w:rsidRPr="006570C8" w:rsidRDefault="00513B80" w:rsidP="00513B8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  <w:p w:rsidR="00513B80" w:rsidRPr="006570C8" w:rsidRDefault="00513B80" w:rsidP="00513B8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земляного, гравийного, шлакового, щебеночного и глинобитного покрытий полов.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1.03.06-2023</w:t>
            </w:r>
          </w:p>
        </w:tc>
      </w:tr>
      <w:tr w:rsidR="002A4665" w:rsidRPr="006570C8" w:rsidTr="009D2E04">
        <w:trPr>
          <w:cantSplit/>
          <w:trHeight w:val="20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14"/>
                <w:sz w:val="19"/>
                <w:szCs w:val="19"/>
              </w:rPr>
            </w:pPr>
            <w:r w:rsidRPr="006570C8">
              <w:rPr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Производство электромонтажных работ: электропроводка;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кабельные линии;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электрическое освещение;</w:t>
            </w:r>
          </w:p>
          <w:p w:rsidR="002A4665" w:rsidRPr="006570C8" w:rsidRDefault="002A4665" w:rsidP="00513B8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заземляющие устройства</w:t>
            </w:r>
            <w:r w:rsidR="00513B80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2A4665" w:rsidRPr="006570C8" w:rsidTr="009D2E04">
        <w:trPr>
          <w:cantSplit/>
          <w:trHeight w:val="6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  <w:p w:rsidR="009D2E04" w:rsidRDefault="009D2E04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bookmarkStart w:id="0" w:name="_GoBack"/>
            <w:bookmarkEnd w:id="0"/>
          </w:p>
          <w:p w:rsidR="00513B80" w:rsidRPr="006570C8" w:rsidRDefault="00513B80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4.02.04-2023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4.02.02-2019</w:t>
            </w:r>
          </w:p>
          <w:p w:rsidR="002A4665" w:rsidRPr="006570C8" w:rsidRDefault="002A4665" w:rsidP="002A4665">
            <w:pPr>
              <w:spacing w:line="192" w:lineRule="auto"/>
              <w:ind w:left="-108" w:right="-57"/>
              <w:contextualSpacing/>
              <w:rPr>
                <w:bCs/>
                <w:iCs/>
                <w:sz w:val="19"/>
                <w:szCs w:val="19"/>
              </w:rPr>
            </w:pPr>
            <w:r w:rsidRPr="006570C8">
              <w:rPr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4.02.09-2024</w:t>
            </w:r>
          </w:p>
        </w:tc>
      </w:tr>
      <w:tr w:rsidR="002A4665" w:rsidRPr="006570C8" w:rsidTr="009D2E04">
        <w:trPr>
          <w:cantSplit/>
          <w:trHeight w:val="20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2A4665" w:rsidRPr="006570C8" w:rsidTr="009D2E04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C93C3A" w:rsidRDefault="002A4665" w:rsidP="002A466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2A4665" w:rsidRPr="006570C8" w:rsidTr="009D2E04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C93C3A" w:rsidRDefault="002A4665" w:rsidP="002A466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4.02.08-2024 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6570C8" w:rsidTr="009D2E04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C93C3A" w:rsidRDefault="002A4665" w:rsidP="002A466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2A4665" w:rsidRPr="00C93C3A" w:rsidTr="009D2E04">
        <w:trPr>
          <w:cantSplit/>
          <w:trHeight w:val="33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C93C3A" w:rsidRDefault="002A4665" w:rsidP="002A466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4.02.11-2025 </w:t>
            </w:r>
          </w:p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2A4665" w:rsidRPr="006570C8" w:rsidTr="009D2E04">
        <w:trPr>
          <w:cantSplit/>
          <w:trHeight w:val="11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Сеть стационарной электросвязи.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Система кабельного телевидения.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Система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домофонной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связи.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Локальная сеть передачи данных.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2A4665" w:rsidRPr="006570C8" w:rsidTr="009D2E04">
        <w:trPr>
          <w:cantSplit/>
          <w:trHeight w:val="20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4.01.06-2024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C93C3A" w:rsidTr="009D2E04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4665" w:rsidRPr="006570C8" w:rsidRDefault="002A4665" w:rsidP="002A466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4.02.01-2020</w:t>
            </w:r>
          </w:p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4.02.10-2025 </w:t>
            </w:r>
          </w:p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C93C3A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4.02.10-2025</w:t>
            </w:r>
          </w:p>
        </w:tc>
      </w:tr>
      <w:tr w:rsidR="002A4665" w:rsidRPr="006570C8" w:rsidTr="009D2E04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Поперечный профиль.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План и продольный профиль.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Автомобильные стоянки и парковки.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Земляное полотно.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Дорожная одежда.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2A4665" w:rsidRPr="006570C8" w:rsidTr="009D2E04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Посадка деревьев и кустарников.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газонов.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2A4665" w:rsidRPr="006570C8" w:rsidTr="009D2E04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2A4665" w:rsidRPr="006570C8" w:rsidTr="009D2E04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зданий и 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Лакокрасочные</w:t>
            </w:r>
            <w:r w:rsidR="008C6A48">
              <w:rPr>
                <w:spacing w:val="-6"/>
                <w:sz w:val="19"/>
                <w:szCs w:val="19"/>
              </w:rPr>
              <w:t xml:space="preserve"> </w:t>
            </w:r>
            <w:r w:rsidRPr="006570C8">
              <w:rPr>
                <w:spacing w:val="-6"/>
                <w:sz w:val="19"/>
                <w:szCs w:val="19"/>
              </w:rPr>
              <w:t>покрытия.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1684-2006</w:t>
            </w:r>
          </w:p>
        </w:tc>
      </w:tr>
      <w:tr w:rsidR="002A4665" w:rsidRPr="006570C8" w:rsidTr="009D2E04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3F7EFD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ГОСТ 26433.0-85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2A4665" w:rsidRPr="006570C8" w:rsidTr="009D2E04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СНиП 3.05.07-85 (применяется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справочно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tr w:rsidR="002A4665" w:rsidRPr="006570C8" w:rsidTr="009D2E04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2A4665" w:rsidRPr="006570C8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</w:tbl>
    <w:p w:rsidR="009D2E04" w:rsidRDefault="009D2E04">
      <w:r>
        <w:br w:type="page"/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3402"/>
        <w:gridCol w:w="1701"/>
      </w:tblGrid>
      <w:tr w:rsidR="009D2E04" w:rsidRPr="0071035D" w:rsidTr="009D2E04"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04" w:rsidRPr="0071035D" w:rsidRDefault="009D2E04" w:rsidP="00FB05E2">
            <w:pPr>
              <w:ind w:left="-102"/>
            </w:pPr>
            <w:r w:rsidRPr="0071035D">
              <w:t>Сварочные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04" w:rsidRPr="0071035D" w:rsidRDefault="009D2E04" w:rsidP="00FB05E2">
            <w:r w:rsidRPr="0071035D">
              <w:t>СН 1.03.01-2019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04" w:rsidRPr="0071035D" w:rsidRDefault="009D2E04" w:rsidP="00FB05E2">
            <w:pPr>
              <w:ind w:left="-100"/>
            </w:pPr>
            <w:r w:rsidRPr="0071035D">
              <w:t>Соответствие геометрических параметров швов сварных соединений проектной и технологической документации и требованиям ТНПА.</w:t>
            </w:r>
          </w:p>
          <w:p w:rsidR="009D2E04" w:rsidRPr="0071035D" w:rsidRDefault="009D2E04" w:rsidP="00FB05E2">
            <w:pPr>
              <w:spacing w:line="216" w:lineRule="auto"/>
              <w:ind w:left="-100" w:right="-57"/>
              <w:contextualSpacing/>
            </w:pPr>
            <w:r w:rsidRPr="0071035D">
              <w:t>Внешний вид швов сварных соединений.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E04" w:rsidRPr="0071035D" w:rsidRDefault="009D2E04" w:rsidP="00FB05E2">
            <w:pPr>
              <w:ind w:left="-113"/>
            </w:pPr>
            <w:r w:rsidRPr="0071035D">
              <w:t>СП 1.03.08-2023</w:t>
            </w:r>
          </w:p>
        </w:tc>
      </w:tr>
      <w:tr w:rsidR="002A4665" w:rsidRPr="001A4213" w:rsidTr="002A4665"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A4213">
              <w:rPr>
                <w:spacing w:val="-6"/>
                <w:sz w:val="19"/>
                <w:szCs w:val="19"/>
              </w:rPr>
              <w:t>Смеси бетонные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A4213">
              <w:rPr>
                <w:spacing w:val="-6"/>
                <w:sz w:val="19"/>
                <w:szCs w:val="19"/>
              </w:rPr>
              <w:t>СТБ 1035-96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A4213">
              <w:rPr>
                <w:spacing w:val="-6"/>
                <w:sz w:val="19"/>
                <w:szCs w:val="19"/>
              </w:rPr>
              <w:t>Отбор проб;</w:t>
            </w:r>
          </w:p>
          <w:p w:rsidR="002A4665" w:rsidRPr="001A4213" w:rsidRDefault="009D2E04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proofErr w:type="spellStart"/>
            <w:r>
              <w:rPr>
                <w:spacing w:val="-6"/>
                <w:sz w:val="19"/>
                <w:szCs w:val="19"/>
              </w:rPr>
              <w:t>у</w:t>
            </w:r>
            <w:r w:rsidR="002A4665" w:rsidRPr="001A4213">
              <w:rPr>
                <w:spacing w:val="-6"/>
                <w:sz w:val="19"/>
                <w:szCs w:val="19"/>
              </w:rPr>
              <w:t>добоукладываемость</w:t>
            </w:r>
            <w:proofErr w:type="spellEnd"/>
            <w:r w:rsidR="002A4665" w:rsidRPr="001A4213">
              <w:rPr>
                <w:spacing w:val="-6"/>
                <w:sz w:val="19"/>
                <w:szCs w:val="19"/>
              </w:rPr>
              <w:t xml:space="preserve"> (подвижность, жесткость);</w:t>
            </w:r>
          </w:p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A4213">
              <w:rPr>
                <w:spacing w:val="-6"/>
                <w:sz w:val="19"/>
                <w:szCs w:val="19"/>
              </w:rPr>
              <w:t>температура смеси; (по требованию в договоре с заказчиком)</w:t>
            </w:r>
            <w:r w:rsidR="009D2E04">
              <w:rPr>
                <w:spacing w:val="-6"/>
                <w:sz w:val="19"/>
                <w:szCs w:val="19"/>
              </w:rPr>
              <w:t>.</w:t>
            </w:r>
          </w:p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A4213">
              <w:rPr>
                <w:spacing w:val="-6"/>
                <w:sz w:val="19"/>
                <w:szCs w:val="19"/>
              </w:rPr>
              <w:t>СТБ 1545-2005</w:t>
            </w:r>
          </w:p>
        </w:tc>
      </w:tr>
      <w:tr w:rsidR="002A4665" w:rsidRPr="001A4213" w:rsidTr="002A4665">
        <w:trPr>
          <w:cantSplit/>
          <w:trHeight w:val="9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Смеси растворные и р</w:t>
            </w:r>
            <w:r w:rsidRPr="001A4213">
              <w:rPr>
                <w:spacing w:val="-6"/>
                <w:sz w:val="19"/>
                <w:szCs w:val="19"/>
              </w:rPr>
              <w:t>астворы строительные (кроме РСС)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A4213">
              <w:rPr>
                <w:spacing w:val="-6"/>
                <w:sz w:val="19"/>
                <w:szCs w:val="19"/>
              </w:rPr>
              <w:t>СТБ 1307-2012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A4213">
              <w:rPr>
                <w:spacing w:val="-6"/>
                <w:sz w:val="19"/>
                <w:szCs w:val="19"/>
              </w:rPr>
              <w:t>Отбор проб;</w:t>
            </w:r>
          </w:p>
          <w:p w:rsidR="002A4665" w:rsidRPr="001A4213" w:rsidRDefault="009D2E04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п</w:t>
            </w:r>
            <w:r w:rsidR="002A4665" w:rsidRPr="001A4213">
              <w:rPr>
                <w:spacing w:val="-6"/>
                <w:sz w:val="19"/>
                <w:szCs w:val="19"/>
              </w:rPr>
              <w:t>одвижность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65" w:rsidRPr="001A4213" w:rsidRDefault="002A4665" w:rsidP="002A466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A4213">
              <w:rPr>
                <w:spacing w:val="-6"/>
                <w:sz w:val="19"/>
                <w:szCs w:val="19"/>
              </w:rPr>
              <w:t>ГОСТ 5802-</w:t>
            </w:r>
            <w:r>
              <w:rPr>
                <w:spacing w:val="-6"/>
                <w:sz w:val="19"/>
                <w:szCs w:val="19"/>
              </w:rPr>
              <w:t>2024</w:t>
            </w:r>
          </w:p>
        </w:tc>
      </w:tr>
    </w:tbl>
    <w:p w:rsidR="00B976DE" w:rsidRPr="00790E1F" w:rsidRDefault="00B976DE" w:rsidP="00790E1F"/>
    <w:p w:rsidR="009D2E04" w:rsidRPr="00790E1F" w:rsidRDefault="009D2E04"/>
    <w:sectPr w:rsidR="009D2E04" w:rsidRPr="00790E1F" w:rsidSect="00D034A1">
      <w:headerReference w:type="default" r:id="rId7"/>
      <w:footerReference w:type="default" r:id="rId8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6B3" w:rsidRDefault="00E776B3">
      <w:r>
        <w:separator/>
      </w:r>
    </w:p>
  </w:endnote>
  <w:endnote w:type="continuationSeparator" w:id="0">
    <w:p w:rsidR="00E776B3" w:rsidRDefault="00E7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0"/>
      <w:gridCol w:w="1540"/>
      <w:gridCol w:w="707"/>
      <w:gridCol w:w="2671"/>
    </w:tblGrid>
    <w:tr w:rsidR="002A4665" w:rsidTr="00D213D8">
      <w:trPr>
        <w:cantSplit/>
        <w:trHeight w:val="411"/>
      </w:trPr>
      <w:tc>
        <w:tcPr>
          <w:tcW w:w="4536" w:type="dxa"/>
        </w:tcPr>
        <w:p w:rsidR="002A4665" w:rsidRDefault="002A466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2A4665" w:rsidRPr="00B92212" w:rsidRDefault="002A4665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Генеральный директор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2A4665" w:rsidRDefault="002A466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2A4665" w:rsidRDefault="002A466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2A4665" w:rsidRDefault="002A4665">
          <w:pPr>
            <w:pStyle w:val="a5"/>
            <w:ind w:left="-108" w:right="-105"/>
            <w:jc w:val="center"/>
            <w:rPr>
              <w:sz w:val="24"/>
            </w:rPr>
          </w:pPr>
        </w:p>
        <w:p w:rsidR="002A4665" w:rsidRDefault="002A466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2A4665" w:rsidRDefault="002A466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Т.А.Николаева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2A4665" w:rsidTr="00D213D8">
      <w:trPr>
        <w:cantSplit/>
        <w:trHeight w:val="368"/>
      </w:trPr>
      <w:tc>
        <w:tcPr>
          <w:tcW w:w="4536" w:type="dxa"/>
        </w:tcPr>
        <w:p w:rsidR="002A4665" w:rsidRDefault="002A466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2A4665" w:rsidRDefault="002A466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2A4665" w:rsidRDefault="002A466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2A4665" w:rsidRDefault="002A466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2A4665" w:rsidRDefault="002A46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6B3" w:rsidRDefault="00E776B3">
      <w:r>
        <w:separator/>
      </w:r>
    </w:p>
  </w:footnote>
  <w:footnote w:type="continuationSeparator" w:id="0">
    <w:p w:rsidR="00E776B3" w:rsidRDefault="00E77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665" w:rsidRDefault="002A4665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04"/>
      <w:gridCol w:w="2487"/>
      <w:gridCol w:w="3336"/>
      <w:gridCol w:w="1801"/>
    </w:tblGrid>
    <w:tr w:rsidR="002A4665" w:rsidTr="00DA4EBA">
      <w:trPr>
        <w:trHeight w:val="282"/>
      </w:trPr>
      <w:tc>
        <w:tcPr>
          <w:tcW w:w="2275" w:type="pct"/>
          <w:gridSpan w:val="2"/>
          <w:vAlign w:val="center"/>
        </w:tcPr>
        <w:p w:rsidR="002A4665" w:rsidRDefault="002A4665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bottom"/>
        </w:tcPr>
        <w:p w:rsidR="002A4665" w:rsidRDefault="002A466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>
            <w:t xml:space="preserve"> №1 от 18.05.2026</w:t>
          </w:r>
          <w:r w:rsidRPr="006E1A27">
            <w:t xml:space="preserve"> </w:t>
          </w:r>
        </w:p>
        <w:p w:rsidR="002A4665" w:rsidRPr="006E1A27" w:rsidRDefault="002A466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 xml:space="preserve">к свидетельству о технической </w:t>
          </w:r>
          <w:r>
            <w:t>компетентности</w:t>
          </w:r>
          <w:r w:rsidRPr="006E1A27">
            <w:t xml:space="preserve">   </w:t>
          </w:r>
        </w:p>
      </w:tc>
    </w:tr>
    <w:tr w:rsidR="002A4665" w:rsidTr="00DA4EBA">
      <w:trPr>
        <w:trHeight w:val="200"/>
      </w:trPr>
      <w:tc>
        <w:tcPr>
          <w:tcW w:w="2275" w:type="pct"/>
          <w:gridSpan w:val="2"/>
        </w:tcPr>
        <w:p w:rsidR="002A4665" w:rsidRDefault="002A4665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center"/>
        </w:tcPr>
        <w:p w:rsidR="002A4665" w:rsidRPr="006E1A27" w:rsidRDefault="002A4665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A4665" w:rsidTr="00DA4EBA">
      <w:trPr>
        <w:trHeight w:val="197"/>
      </w:trPr>
      <w:tc>
        <w:tcPr>
          <w:tcW w:w="2275" w:type="pct"/>
          <w:gridSpan w:val="2"/>
        </w:tcPr>
        <w:p w:rsidR="002A4665" w:rsidRDefault="002A4665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bottom"/>
        </w:tcPr>
        <w:p w:rsidR="002A4665" w:rsidRPr="006E1A27" w:rsidRDefault="002A4665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>
            <w:t>7287</w:t>
          </w:r>
          <w:r w:rsidRPr="006E1A27">
            <w:t>-202</w:t>
          </w:r>
          <w:r>
            <w:t>6</w:t>
          </w:r>
        </w:p>
      </w:tc>
    </w:tr>
    <w:tr w:rsidR="002A4665" w:rsidRPr="009110F9" w:rsidTr="00DA4EBA">
      <w:trPr>
        <w:trHeight w:val="197"/>
      </w:trPr>
      <w:tc>
        <w:tcPr>
          <w:tcW w:w="2275" w:type="pct"/>
          <w:gridSpan w:val="2"/>
        </w:tcPr>
        <w:p w:rsidR="002A4665" w:rsidRPr="009110F9" w:rsidRDefault="002A4665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5" w:type="pct"/>
          <w:gridSpan w:val="2"/>
          <w:vAlign w:val="bottom"/>
        </w:tcPr>
        <w:p w:rsidR="002A4665" w:rsidRPr="009110F9" w:rsidRDefault="002A4665" w:rsidP="00277814">
          <w:pPr>
            <w:autoSpaceDE w:val="0"/>
            <w:autoSpaceDN w:val="0"/>
            <w:adjustRightInd w:val="0"/>
          </w:pPr>
          <w:r w:rsidRPr="009110F9">
            <w:t xml:space="preserve">всего листов </w:t>
          </w:r>
          <w:r w:rsidRPr="009110F9">
            <w:rPr>
              <w:rStyle w:val="aa"/>
            </w:rPr>
            <w:fldChar w:fldCharType="begin"/>
          </w:r>
          <w:r w:rsidRPr="009110F9">
            <w:rPr>
              <w:rStyle w:val="aa"/>
            </w:rPr>
            <w:instrText xml:space="preserve"> NUMPAGES </w:instrText>
          </w:r>
          <w:r w:rsidRPr="009110F9">
            <w:rPr>
              <w:rStyle w:val="aa"/>
            </w:rPr>
            <w:fldChar w:fldCharType="separate"/>
          </w:r>
          <w:r w:rsidRPr="009110F9">
            <w:rPr>
              <w:rStyle w:val="aa"/>
            </w:rPr>
            <w:t>2</w:t>
          </w:r>
          <w:r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Pr="009110F9">
            <w:t xml:space="preserve"> лист № </w:t>
          </w:r>
          <w:r w:rsidRPr="009110F9">
            <w:fldChar w:fldCharType="begin"/>
          </w:r>
          <w:r w:rsidRPr="009110F9">
            <w:instrText xml:space="preserve"> PAGE </w:instrText>
          </w:r>
          <w:r w:rsidRPr="009110F9">
            <w:fldChar w:fldCharType="separate"/>
          </w:r>
          <w:r w:rsidRPr="009110F9">
            <w:t>1</w:t>
          </w:r>
          <w:r w:rsidRPr="009110F9">
            <w:fldChar w:fldCharType="end"/>
          </w:r>
        </w:p>
      </w:tc>
    </w:tr>
    <w:tr w:rsidR="002A4665" w:rsidTr="00DA4EBA">
      <w:trPr>
        <w:trHeight w:val="581"/>
      </w:trPr>
      <w:tc>
        <w:tcPr>
          <w:tcW w:w="5000" w:type="pct"/>
          <w:gridSpan w:val="4"/>
          <w:vAlign w:val="center"/>
        </w:tcPr>
        <w:p w:rsidR="002A4665" w:rsidRPr="006E1A27" w:rsidRDefault="002A4665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A4665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2A4665" w:rsidRPr="007E37D0" w:rsidRDefault="002A4665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  <w:r w:rsidRPr="00BC7490">
            <w:rPr>
              <w:b/>
              <w:color w:val="2D3748"/>
              <w:sz w:val="24"/>
              <w:szCs w:val="24"/>
              <w:shd w:val="clear" w:color="auto" w:fill="FFFFFF"/>
            </w:rPr>
            <w:t>Открытого акционерного общества "</w:t>
          </w:r>
          <w:proofErr w:type="spellStart"/>
          <w:r w:rsidRPr="00BC7490">
            <w:rPr>
              <w:b/>
              <w:color w:val="2D3748"/>
              <w:sz w:val="24"/>
              <w:szCs w:val="24"/>
              <w:shd w:val="clear" w:color="auto" w:fill="FFFFFF"/>
            </w:rPr>
            <w:t>Стройвектор</w:t>
          </w:r>
          <w:proofErr w:type="spellEnd"/>
          <w:r w:rsidRPr="00BC7490">
            <w:rPr>
              <w:b/>
              <w:color w:val="2D3748"/>
              <w:sz w:val="24"/>
              <w:szCs w:val="24"/>
              <w:shd w:val="clear" w:color="auto" w:fill="FFFFFF"/>
            </w:rPr>
            <w:t xml:space="preserve">" </w:t>
          </w:r>
          <w:proofErr w:type="spellStart"/>
          <w:r w:rsidRPr="00BC7490">
            <w:rPr>
              <w:b/>
              <w:color w:val="2D3748"/>
              <w:sz w:val="24"/>
              <w:szCs w:val="24"/>
              <w:shd w:val="clear" w:color="auto" w:fill="FFFFFF"/>
            </w:rPr>
            <w:t>г.Лида</w:t>
          </w:r>
          <w:proofErr w:type="spellEnd"/>
        </w:p>
      </w:tc>
    </w:tr>
    <w:tr w:rsidR="002A4665" w:rsidTr="00DA4EBA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7" w:type="pct"/>
        </w:tcPr>
        <w:p w:rsidR="002A4665" w:rsidRPr="009546DF" w:rsidRDefault="002A4665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19" w:type="pct"/>
        </w:tcPr>
        <w:p w:rsidR="002A4665" w:rsidRPr="009546DF" w:rsidRDefault="002A4665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769" w:type="pct"/>
        </w:tcPr>
        <w:p w:rsidR="002A4665" w:rsidRPr="009546DF" w:rsidRDefault="002A4665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>
            <w:t>вида работ (услуг) в строительстве; испытаний и (или) определяемых параметров</w:t>
          </w:r>
        </w:p>
      </w:tc>
      <w:tc>
        <w:tcPr>
          <w:tcW w:w="955" w:type="pct"/>
        </w:tcPr>
        <w:p w:rsidR="002A4665" w:rsidRPr="009546DF" w:rsidRDefault="002A4665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>
            <w:t>технического нормативного правового акта</w:t>
          </w:r>
          <w:r w:rsidRPr="009546DF">
            <w:t xml:space="preserve">, устанавливающего </w:t>
          </w:r>
          <w:r>
            <w:t>методы проведения испытаний, контроля</w:t>
          </w:r>
        </w:p>
      </w:tc>
    </w:tr>
  </w:tbl>
  <w:p w:rsidR="002A4665" w:rsidRPr="008675AD" w:rsidRDefault="002A466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16BA8"/>
    <w:rsid w:val="000226B6"/>
    <w:rsid w:val="00023EDB"/>
    <w:rsid w:val="00024626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D3CDD"/>
    <w:rsid w:val="001E0A87"/>
    <w:rsid w:val="001F1000"/>
    <w:rsid w:val="001F3D5E"/>
    <w:rsid w:val="001F6672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A06CF"/>
    <w:rsid w:val="002A096B"/>
    <w:rsid w:val="002A0AA6"/>
    <w:rsid w:val="002A3B1A"/>
    <w:rsid w:val="002A4665"/>
    <w:rsid w:val="002A4FA8"/>
    <w:rsid w:val="002B05BE"/>
    <w:rsid w:val="002B4CF7"/>
    <w:rsid w:val="002B5B18"/>
    <w:rsid w:val="002C18A5"/>
    <w:rsid w:val="002C1B2C"/>
    <w:rsid w:val="002C566D"/>
    <w:rsid w:val="002E1B13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5FED"/>
    <w:rsid w:val="00320BE3"/>
    <w:rsid w:val="0032548B"/>
    <w:rsid w:val="003268B6"/>
    <w:rsid w:val="003270E9"/>
    <w:rsid w:val="003514EF"/>
    <w:rsid w:val="00356B2B"/>
    <w:rsid w:val="00360B8A"/>
    <w:rsid w:val="0037557D"/>
    <w:rsid w:val="00375C5D"/>
    <w:rsid w:val="003879D4"/>
    <w:rsid w:val="00393AA0"/>
    <w:rsid w:val="003A0B79"/>
    <w:rsid w:val="003B3E55"/>
    <w:rsid w:val="003B49D4"/>
    <w:rsid w:val="003B6043"/>
    <w:rsid w:val="003B6D65"/>
    <w:rsid w:val="003C15C7"/>
    <w:rsid w:val="003D235B"/>
    <w:rsid w:val="003E7DED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3B80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8B2"/>
    <w:rsid w:val="00575839"/>
    <w:rsid w:val="0059477F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1A0"/>
    <w:rsid w:val="00685AFA"/>
    <w:rsid w:val="00690897"/>
    <w:rsid w:val="006960D6"/>
    <w:rsid w:val="006A3229"/>
    <w:rsid w:val="006A478E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1009A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19B7"/>
    <w:rsid w:val="00891999"/>
    <w:rsid w:val="008A5DAA"/>
    <w:rsid w:val="008B1000"/>
    <w:rsid w:val="008B2B8E"/>
    <w:rsid w:val="008B33E7"/>
    <w:rsid w:val="008C0A15"/>
    <w:rsid w:val="008C42E0"/>
    <w:rsid w:val="008C6A48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5732C"/>
    <w:rsid w:val="00961ED5"/>
    <w:rsid w:val="00966BFD"/>
    <w:rsid w:val="00977749"/>
    <w:rsid w:val="0098548E"/>
    <w:rsid w:val="009A757F"/>
    <w:rsid w:val="009B4187"/>
    <w:rsid w:val="009B52FB"/>
    <w:rsid w:val="009B78E9"/>
    <w:rsid w:val="009B7CA5"/>
    <w:rsid w:val="009C2357"/>
    <w:rsid w:val="009D2E04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42E8"/>
    <w:rsid w:val="00A75AEE"/>
    <w:rsid w:val="00A85B18"/>
    <w:rsid w:val="00AA6032"/>
    <w:rsid w:val="00AB4E66"/>
    <w:rsid w:val="00AB575A"/>
    <w:rsid w:val="00AC045C"/>
    <w:rsid w:val="00AC26F1"/>
    <w:rsid w:val="00AC6B97"/>
    <w:rsid w:val="00AD0A99"/>
    <w:rsid w:val="00AD5956"/>
    <w:rsid w:val="00AE4A2A"/>
    <w:rsid w:val="00AF05BF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D4256"/>
    <w:rsid w:val="00CD4A91"/>
    <w:rsid w:val="00CE5EF5"/>
    <w:rsid w:val="00CE6846"/>
    <w:rsid w:val="00CF0BB2"/>
    <w:rsid w:val="00D034A1"/>
    <w:rsid w:val="00D068BA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776B3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14B2B"/>
    <w:rsid w:val="00F1654F"/>
    <w:rsid w:val="00F237AD"/>
    <w:rsid w:val="00F270B9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681B"/>
    <w:rsid w:val="00F81E9C"/>
    <w:rsid w:val="00F85271"/>
    <w:rsid w:val="00F97C25"/>
    <w:rsid w:val="00F97D7F"/>
    <w:rsid w:val="00FA11E1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D20C7C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FDFBEED-7CFD-44AB-BB17-06AE8BC3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5</cp:revision>
  <cp:lastPrinted>2026-05-05T06:20:00Z</cp:lastPrinted>
  <dcterms:created xsi:type="dcterms:W3CDTF">2026-05-18T08:13:00Z</dcterms:created>
  <dcterms:modified xsi:type="dcterms:W3CDTF">2026-05-18T11:55:00Z</dcterms:modified>
</cp:coreProperties>
</file>