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498"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27"/>
        <w:gridCol w:w="2126"/>
        <w:gridCol w:w="3544"/>
        <w:gridCol w:w="1701"/>
      </w:tblGrid>
      <w:tr w:rsidR="00CD50F3" w:rsidRPr="0059407F" w:rsidTr="00EA5D05">
        <w:trPr>
          <w:trHeight w:val="332"/>
        </w:trPr>
        <w:tc>
          <w:tcPr>
            <w:tcW w:w="2127" w:type="dxa"/>
            <w:vMerge w:val="restart"/>
            <w:tcBorders>
              <w:top w:val="double" w:sz="6" w:space="0" w:color="auto"/>
              <w:left w:val="single" w:sz="6" w:space="0" w:color="auto"/>
              <w:right w:val="single" w:sz="6" w:space="0" w:color="auto"/>
            </w:tcBorders>
            <w:shd w:val="clear" w:color="auto" w:fill="auto"/>
          </w:tcPr>
          <w:p w:rsidR="00CD50F3" w:rsidRPr="0034469A" w:rsidRDefault="00CD50F3" w:rsidP="003B69BF">
            <w:pPr>
              <w:spacing w:line="211" w:lineRule="auto"/>
              <w:rPr>
                <w:b/>
                <w:sz w:val="18"/>
                <w:szCs w:val="18"/>
              </w:rPr>
            </w:pPr>
            <w:r w:rsidRPr="0034469A">
              <w:rPr>
                <w:b/>
                <w:sz w:val="18"/>
                <w:szCs w:val="18"/>
              </w:rPr>
              <w:t>Земляные работы</w:t>
            </w:r>
          </w:p>
        </w:tc>
        <w:tc>
          <w:tcPr>
            <w:tcW w:w="2126" w:type="dxa"/>
            <w:vMerge w:val="restart"/>
            <w:tcBorders>
              <w:top w:val="double" w:sz="6" w:space="0" w:color="auto"/>
              <w:left w:val="single" w:sz="6" w:space="0" w:color="auto"/>
              <w:right w:val="single" w:sz="6" w:space="0" w:color="auto"/>
            </w:tcBorders>
            <w:shd w:val="clear" w:color="auto" w:fill="auto"/>
          </w:tcPr>
          <w:p w:rsidR="00CD50F3" w:rsidRPr="0034469A" w:rsidRDefault="00CD50F3" w:rsidP="003B69BF">
            <w:pPr>
              <w:spacing w:line="211" w:lineRule="auto"/>
              <w:ind w:left="-17" w:right="-17"/>
              <w:rPr>
                <w:sz w:val="18"/>
                <w:szCs w:val="18"/>
              </w:rPr>
            </w:pPr>
            <w:r w:rsidRPr="0034469A">
              <w:rPr>
                <w:color w:val="000000"/>
                <w:sz w:val="18"/>
                <w:szCs w:val="18"/>
                <w:shd w:val="clear" w:color="auto" w:fill="FFFFFF"/>
              </w:rPr>
              <w:t>СП 5.01.02-2023</w:t>
            </w:r>
          </w:p>
        </w:tc>
        <w:tc>
          <w:tcPr>
            <w:tcW w:w="3544" w:type="dxa"/>
            <w:tcBorders>
              <w:top w:val="double" w:sz="6" w:space="0" w:color="auto"/>
              <w:left w:val="single" w:sz="6" w:space="0" w:color="auto"/>
              <w:bottom w:val="single" w:sz="8" w:space="0" w:color="auto"/>
              <w:right w:val="single" w:sz="6" w:space="0" w:color="auto"/>
            </w:tcBorders>
            <w:shd w:val="clear" w:color="auto" w:fill="auto"/>
          </w:tcPr>
          <w:p w:rsidR="00CD50F3" w:rsidRPr="003B69BF" w:rsidRDefault="00CD50F3" w:rsidP="003B69BF">
            <w:pPr>
              <w:spacing w:line="211" w:lineRule="auto"/>
              <w:ind w:left="-17" w:right="-17"/>
              <w:jc w:val="both"/>
              <w:rPr>
                <w:spacing w:val="-10"/>
                <w:sz w:val="18"/>
                <w:szCs w:val="18"/>
              </w:rPr>
            </w:pPr>
            <w:r w:rsidRPr="003B69BF">
              <w:rPr>
                <w:spacing w:val="-10"/>
                <w:sz w:val="18"/>
                <w:szCs w:val="18"/>
              </w:rPr>
              <w:t>Водопонижение, организация поверхностного стока, дренаж.</w:t>
            </w:r>
          </w:p>
          <w:p w:rsidR="00CD50F3" w:rsidRPr="003B69BF" w:rsidRDefault="00CD50F3" w:rsidP="003B69BF">
            <w:pPr>
              <w:spacing w:line="211" w:lineRule="auto"/>
              <w:ind w:left="-17" w:right="-17"/>
              <w:jc w:val="both"/>
              <w:rPr>
                <w:sz w:val="18"/>
                <w:szCs w:val="18"/>
              </w:rPr>
            </w:pPr>
            <w:r w:rsidRPr="003B69BF">
              <w:rPr>
                <w:spacing w:val="-6"/>
                <w:sz w:val="18"/>
                <w:szCs w:val="18"/>
              </w:rPr>
              <w:t>Вертикальная планировка, разработка выемок и котлованов</w:t>
            </w:r>
            <w:r w:rsidRPr="003B69BF">
              <w:rPr>
                <w:sz w:val="18"/>
                <w:szCs w:val="18"/>
              </w:rPr>
              <w:t>.</w:t>
            </w:r>
          </w:p>
          <w:p w:rsidR="00CD50F3" w:rsidRPr="003B69BF" w:rsidRDefault="00CD50F3" w:rsidP="003B69BF">
            <w:pPr>
              <w:spacing w:line="211" w:lineRule="auto"/>
              <w:ind w:left="-17" w:right="-17"/>
              <w:jc w:val="both"/>
              <w:rPr>
                <w:sz w:val="18"/>
                <w:szCs w:val="18"/>
              </w:rPr>
            </w:pPr>
            <w:r w:rsidRPr="003B69BF">
              <w:rPr>
                <w:sz w:val="18"/>
                <w:szCs w:val="18"/>
              </w:rPr>
              <w:t>Устройство насыпей и обратных засыпок.</w:t>
            </w:r>
          </w:p>
        </w:tc>
        <w:tc>
          <w:tcPr>
            <w:tcW w:w="1701" w:type="dxa"/>
            <w:tcBorders>
              <w:top w:val="double" w:sz="6" w:space="0" w:color="auto"/>
              <w:left w:val="single" w:sz="6" w:space="0" w:color="auto"/>
              <w:bottom w:val="single" w:sz="6" w:space="0" w:color="auto"/>
              <w:right w:val="single" w:sz="6" w:space="0" w:color="auto"/>
            </w:tcBorders>
            <w:shd w:val="clear" w:color="auto" w:fill="auto"/>
          </w:tcPr>
          <w:p w:rsidR="00CD50F3" w:rsidRPr="003B69BF" w:rsidRDefault="00CD50F3" w:rsidP="003B69BF">
            <w:pPr>
              <w:spacing w:line="211" w:lineRule="auto"/>
              <w:ind w:left="-17" w:right="-17"/>
              <w:rPr>
                <w:sz w:val="18"/>
                <w:szCs w:val="18"/>
              </w:rPr>
            </w:pPr>
            <w:r w:rsidRPr="003B69BF">
              <w:rPr>
                <w:sz w:val="18"/>
                <w:szCs w:val="18"/>
              </w:rPr>
              <w:t>СП 1.03.14-2024</w:t>
            </w:r>
          </w:p>
          <w:p w:rsidR="00CD50F3" w:rsidRPr="003B69BF" w:rsidRDefault="00CD50F3" w:rsidP="003B69BF">
            <w:pPr>
              <w:spacing w:line="211" w:lineRule="auto"/>
              <w:ind w:left="-17" w:right="-17"/>
              <w:rPr>
                <w:sz w:val="18"/>
                <w:szCs w:val="18"/>
              </w:rPr>
            </w:pPr>
          </w:p>
        </w:tc>
      </w:tr>
      <w:tr w:rsidR="00CD50F3" w:rsidRPr="0059407F" w:rsidTr="00EA5D05">
        <w:trPr>
          <w:trHeight w:val="29"/>
        </w:trPr>
        <w:tc>
          <w:tcPr>
            <w:tcW w:w="2127" w:type="dxa"/>
            <w:vMerge/>
            <w:tcBorders>
              <w:left w:val="single" w:sz="6" w:space="0" w:color="auto"/>
              <w:right w:val="single" w:sz="6" w:space="0" w:color="auto"/>
            </w:tcBorders>
            <w:shd w:val="clear" w:color="auto" w:fill="auto"/>
          </w:tcPr>
          <w:p w:rsidR="00CD50F3" w:rsidRPr="0034469A" w:rsidRDefault="00CD50F3" w:rsidP="003B69BF">
            <w:pPr>
              <w:spacing w:line="211" w:lineRule="auto"/>
              <w:rPr>
                <w:b/>
                <w:sz w:val="18"/>
                <w:szCs w:val="18"/>
              </w:rPr>
            </w:pPr>
          </w:p>
        </w:tc>
        <w:tc>
          <w:tcPr>
            <w:tcW w:w="2126" w:type="dxa"/>
            <w:vMerge/>
            <w:tcBorders>
              <w:left w:val="single" w:sz="6" w:space="0" w:color="auto"/>
              <w:right w:val="single" w:sz="6" w:space="0" w:color="auto"/>
            </w:tcBorders>
            <w:shd w:val="clear" w:color="auto" w:fill="auto"/>
          </w:tcPr>
          <w:p w:rsidR="00CD50F3" w:rsidRPr="0034469A" w:rsidRDefault="00CD50F3" w:rsidP="003B69BF">
            <w:pPr>
              <w:spacing w:line="211" w:lineRule="auto"/>
              <w:ind w:left="-17" w:right="-17"/>
              <w:rPr>
                <w:sz w:val="18"/>
                <w:szCs w:val="18"/>
              </w:rPr>
            </w:pPr>
          </w:p>
        </w:tc>
        <w:tc>
          <w:tcPr>
            <w:tcW w:w="3544" w:type="dxa"/>
            <w:tcBorders>
              <w:top w:val="double" w:sz="6" w:space="0" w:color="auto"/>
              <w:left w:val="single" w:sz="6" w:space="0" w:color="auto"/>
              <w:bottom w:val="single" w:sz="8" w:space="0" w:color="auto"/>
              <w:right w:val="single" w:sz="6" w:space="0" w:color="auto"/>
            </w:tcBorders>
            <w:shd w:val="clear" w:color="auto" w:fill="auto"/>
          </w:tcPr>
          <w:p w:rsidR="00CD50F3" w:rsidRPr="003B69BF" w:rsidRDefault="00CD50F3" w:rsidP="003B69BF">
            <w:pPr>
              <w:spacing w:line="211" w:lineRule="auto"/>
              <w:ind w:left="-17" w:right="-17"/>
              <w:jc w:val="both"/>
              <w:rPr>
                <w:sz w:val="18"/>
                <w:szCs w:val="18"/>
              </w:rPr>
            </w:pPr>
            <w:r w:rsidRPr="003B69BF">
              <w:rPr>
                <w:sz w:val="18"/>
                <w:szCs w:val="18"/>
              </w:rPr>
              <w:t>Коэффициент уплотнения грунта ускоренным методом динамического зондирования.</w:t>
            </w:r>
          </w:p>
        </w:tc>
        <w:tc>
          <w:tcPr>
            <w:tcW w:w="1701" w:type="dxa"/>
            <w:tcBorders>
              <w:top w:val="double" w:sz="6" w:space="0" w:color="auto"/>
              <w:left w:val="single" w:sz="6" w:space="0" w:color="auto"/>
              <w:bottom w:val="single" w:sz="6" w:space="0" w:color="auto"/>
              <w:right w:val="single" w:sz="6" w:space="0" w:color="auto"/>
            </w:tcBorders>
            <w:shd w:val="clear" w:color="auto" w:fill="auto"/>
          </w:tcPr>
          <w:p w:rsidR="00CD50F3" w:rsidRPr="003B69BF" w:rsidRDefault="00CD50F3" w:rsidP="003B69BF">
            <w:pPr>
              <w:spacing w:line="211" w:lineRule="auto"/>
              <w:ind w:left="-17" w:right="-17"/>
              <w:rPr>
                <w:sz w:val="18"/>
                <w:szCs w:val="18"/>
              </w:rPr>
            </w:pPr>
            <w:r w:rsidRPr="003B69BF">
              <w:rPr>
                <w:sz w:val="18"/>
                <w:szCs w:val="18"/>
              </w:rPr>
              <w:t>СТБ 1377-2003</w:t>
            </w:r>
          </w:p>
        </w:tc>
      </w:tr>
      <w:tr w:rsidR="00CD50F3" w:rsidRPr="0059407F" w:rsidTr="00EA5D05">
        <w:trPr>
          <w:trHeight w:val="1109"/>
        </w:trPr>
        <w:tc>
          <w:tcPr>
            <w:tcW w:w="2127" w:type="dxa"/>
            <w:vMerge w:val="restart"/>
            <w:tcBorders>
              <w:top w:val="double" w:sz="6" w:space="0" w:color="auto"/>
              <w:left w:val="single" w:sz="6" w:space="0" w:color="auto"/>
              <w:right w:val="single" w:sz="6" w:space="0" w:color="auto"/>
            </w:tcBorders>
            <w:shd w:val="clear" w:color="auto" w:fill="auto"/>
          </w:tcPr>
          <w:p w:rsidR="00CD50F3" w:rsidRPr="0034469A" w:rsidRDefault="00CD50F3" w:rsidP="003B69BF">
            <w:pPr>
              <w:spacing w:line="211" w:lineRule="auto"/>
              <w:rPr>
                <w:b/>
                <w:sz w:val="18"/>
                <w:szCs w:val="18"/>
              </w:rPr>
            </w:pPr>
            <w:r w:rsidRPr="0034469A">
              <w:rPr>
                <w:b/>
                <w:sz w:val="18"/>
                <w:szCs w:val="18"/>
              </w:rPr>
              <w:t xml:space="preserve">Устройство оснований, </w:t>
            </w:r>
          </w:p>
          <w:p w:rsidR="00CD50F3" w:rsidRPr="0034469A" w:rsidRDefault="00CD50F3" w:rsidP="003B69BF">
            <w:pPr>
              <w:spacing w:line="211" w:lineRule="auto"/>
              <w:rPr>
                <w:b/>
                <w:sz w:val="18"/>
                <w:szCs w:val="18"/>
              </w:rPr>
            </w:pPr>
            <w:r w:rsidRPr="0034469A">
              <w:rPr>
                <w:b/>
                <w:sz w:val="18"/>
                <w:szCs w:val="18"/>
              </w:rPr>
              <w:t xml:space="preserve">фундаментов зданий и </w:t>
            </w:r>
          </w:p>
          <w:p w:rsidR="00CD50F3" w:rsidRPr="0034469A" w:rsidRDefault="00CD50F3" w:rsidP="003B69BF">
            <w:pPr>
              <w:spacing w:line="211" w:lineRule="auto"/>
              <w:rPr>
                <w:b/>
                <w:sz w:val="18"/>
                <w:szCs w:val="18"/>
              </w:rPr>
            </w:pPr>
            <w:r w:rsidRPr="0034469A">
              <w:rPr>
                <w:b/>
                <w:sz w:val="18"/>
                <w:szCs w:val="18"/>
              </w:rPr>
              <w:t>сооружений</w:t>
            </w:r>
          </w:p>
        </w:tc>
        <w:tc>
          <w:tcPr>
            <w:tcW w:w="2126" w:type="dxa"/>
            <w:vMerge w:val="restart"/>
            <w:tcBorders>
              <w:top w:val="double" w:sz="6" w:space="0" w:color="auto"/>
              <w:left w:val="single" w:sz="6" w:space="0" w:color="auto"/>
              <w:right w:val="single" w:sz="6" w:space="0" w:color="auto"/>
            </w:tcBorders>
            <w:shd w:val="clear" w:color="auto" w:fill="auto"/>
          </w:tcPr>
          <w:p w:rsidR="00CD50F3" w:rsidRPr="0034469A" w:rsidRDefault="00CD50F3" w:rsidP="003B69BF">
            <w:pPr>
              <w:spacing w:line="211" w:lineRule="auto"/>
              <w:ind w:left="-17" w:right="-63"/>
              <w:rPr>
                <w:sz w:val="18"/>
                <w:szCs w:val="18"/>
              </w:rPr>
            </w:pPr>
            <w:r w:rsidRPr="0034469A">
              <w:rPr>
                <w:color w:val="000000"/>
                <w:sz w:val="18"/>
                <w:szCs w:val="18"/>
                <w:shd w:val="clear" w:color="auto" w:fill="FFFFFF"/>
              </w:rPr>
              <w:t>СП 5.01.02-2023</w:t>
            </w:r>
          </w:p>
        </w:tc>
        <w:tc>
          <w:tcPr>
            <w:tcW w:w="3544" w:type="dxa"/>
            <w:tcBorders>
              <w:top w:val="double" w:sz="6" w:space="0" w:color="auto"/>
              <w:left w:val="single" w:sz="6" w:space="0" w:color="auto"/>
              <w:right w:val="single" w:sz="6" w:space="0" w:color="auto"/>
            </w:tcBorders>
            <w:shd w:val="clear" w:color="auto" w:fill="auto"/>
          </w:tcPr>
          <w:p w:rsidR="00CD50F3" w:rsidRPr="0034469A" w:rsidRDefault="00CD50F3" w:rsidP="003B69BF">
            <w:pPr>
              <w:spacing w:line="211" w:lineRule="auto"/>
              <w:ind w:left="-17" w:right="-17"/>
              <w:jc w:val="both"/>
              <w:rPr>
                <w:sz w:val="18"/>
                <w:szCs w:val="18"/>
              </w:rPr>
            </w:pPr>
            <w:r w:rsidRPr="0034469A">
              <w:rPr>
                <w:sz w:val="18"/>
                <w:szCs w:val="18"/>
              </w:rPr>
              <w:t>Устройство оснований фундаментов и земляных</w:t>
            </w:r>
            <w:r w:rsidR="003B69BF">
              <w:rPr>
                <w:sz w:val="18"/>
                <w:szCs w:val="18"/>
              </w:rPr>
              <w:t xml:space="preserve"> </w:t>
            </w:r>
            <w:r w:rsidRPr="0034469A">
              <w:rPr>
                <w:sz w:val="18"/>
                <w:szCs w:val="18"/>
              </w:rPr>
              <w:t>сооружений:</w:t>
            </w:r>
          </w:p>
          <w:p w:rsidR="00CD50F3" w:rsidRPr="0034469A" w:rsidRDefault="00CD50F3" w:rsidP="003B69BF">
            <w:pPr>
              <w:spacing w:line="211" w:lineRule="auto"/>
              <w:ind w:left="-17" w:right="-17"/>
              <w:jc w:val="both"/>
              <w:rPr>
                <w:sz w:val="18"/>
                <w:szCs w:val="18"/>
              </w:rPr>
            </w:pPr>
            <w:r w:rsidRPr="0034469A">
              <w:rPr>
                <w:sz w:val="18"/>
                <w:szCs w:val="18"/>
              </w:rPr>
              <w:t>- устройство армированных оснований;</w:t>
            </w:r>
          </w:p>
          <w:p w:rsidR="00CD50F3" w:rsidRPr="0034469A" w:rsidRDefault="00CD50F3" w:rsidP="003B69BF">
            <w:pPr>
              <w:spacing w:line="211" w:lineRule="auto"/>
              <w:ind w:left="-17" w:right="-17"/>
              <w:jc w:val="both"/>
              <w:rPr>
                <w:sz w:val="18"/>
                <w:szCs w:val="18"/>
              </w:rPr>
            </w:pPr>
            <w:r w:rsidRPr="0034469A">
              <w:rPr>
                <w:sz w:val="18"/>
                <w:szCs w:val="18"/>
              </w:rPr>
              <w:t>- устройство оснований из грунтов, уплотненных тяжелыми трамбовками;</w:t>
            </w:r>
          </w:p>
          <w:p w:rsidR="00CD50F3" w:rsidRPr="0034469A" w:rsidRDefault="00CD50F3" w:rsidP="003B69BF">
            <w:pPr>
              <w:spacing w:line="211" w:lineRule="auto"/>
              <w:ind w:left="-17" w:right="-17"/>
              <w:jc w:val="both"/>
              <w:rPr>
                <w:sz w:val="18"/>
                <w:szCs w:val="18"/>
              </w:rPr>
            </w:pPr>
            <w:r w:rsidRPr="0034469A">
              <w:rPr>
                <w:sz w:val="18"/>
                <w:szCs w:val="18"/>
              </w:rPr>
              <w:t xml:space="preserve">- устройство оснований из насыпных, </w:t>
            </w:r>
            <w:proofErr w:type="spellStart"/>
            <w:r w:rsidRPr="0034469A">
              <w:rPr>
                <w:sz w:val="18"/>
                <w:szCs w:val="18"/>
              </w:rPr>
              <w:t>малопрочных</w:t>
            </w:r>
            <w:proofErr w:type="spellEnd"/>
            <w:r w:rsidRPr="0034469A">
              <w:rPr>
                <w:sz w:val="18"/>
                <w:szCs w:val="18"/>
              </w:rPr>
              <w:t xml:space="preserve"> и слабых грунтов;</w:t>
            </w:r>
          </w:p>
          <w:p w:rsidR="00CD50F3" w:rsidRPr="0034469A" w:rsidRDefault="00CD50F3" w:rsidP="003B69BF">
            <w:pPr>
              <w:spacing w:line="211" w:lineRule="auto"/>
              <w:ind w:left="-17" w:right="-17"/>
              <w:jc w:val="both"/>
              <w:rPr>
                <w:sz w:val="18"/>
                <w:szCs w:val="18"/>
              </w:rPr>
            </w:pPr>
            <w:r w:rsidRPr="0034469A">
              <w:rPr>
                <w:sz w:val="18"/>
                <w:szCs w:val="18"/>
              </w:rPr>
              <w:t>- устройство оснований из намывных грунтов</w:t>
            </w:r>
          </w:p>
        </w:tc>
        <w:tc>
          <w:tcPr>
            <w:tcW w:w="1701" w:type="dxa"/>
            <w:tcBorders>
              <w:top w:val="double" w:sz="6" w:space="0" w:color="auto"/>
              <w:left w:val="single" w:sz="6" w:space="0" w:color="auto"/>
              <w:right w:val="single" w:sz="6" w:space="0" w:color="auto"/>
            </w:tcBorders>
            <w:shd w:val="clear" w:color="auto" w:fill="auto"/>
          </w:tcPr>
          <w:p w:rsidR="00CD50F3" w:rsidRDefault="00CD50F3" w:rsidP="003B69BF">
            <w:pPr>
              <w:spacing w:line="211" w:lineRule="auto"/>
              <w:ind w:left="-17" w:right="-17"/>
              <w:rPr>
                <w:sz w:val="18"/>
                <w:szCs w:val="18"/>
              </w:rPr>
            </w:pPr>
            <w:r>
              <w:rPr>
                <w:sz w:val="18"/>
                <w:szCs w:val="18"/>
              </w:rPr>
              <w:t>СП 1.03.14-2024</w:t>
            </w:r>
          </w:p>
          <w:p w:rsidR="005F0AE5" w:rsidRDefault="005F0AE5" w:rsidP="003B69BF">
            <w:pPr>
              <w:spacing w:line="211" w:lineRule="auto"/>
              <w:ind w:left="-17" w:right="-17"/>
              <w:rPr>
                <w:sz w:val="18"/>
                <w:szCs w:val="18"/>
              </w:rPr>
            </w:pPr>
            <w:r>
              <w:rPr>
                <w:sz w:val="18"/>
                <w:szCs w:val="18"/>
              </w:rPr>
              <w:t>СТБ 2176-2025</w:t>
            </w:r>
          </w:p>
          <w:p w:rsidR="00CD50F3" w:rsidRPr="0034469A" w:rsidRDefault="00CD50F3" w:rsidP="003B69BF">
            <w:pPr>
              <w:spacing w:line="211" w:lineRule="auto"/>
              <w:ind w:left="-17" w:right="-17"/>
              <w:rPr>
                <w:sz w:val="18"/>
                <w:szCs w:val="18"/>
              </w:rPr>
            </w:pPr>
          </w:p>
        </w:tc>
      </w:tr>
      <w:tr w:rsidR="00CD50F3" w:rsidRPr="0059407F" w:rsidTr="00EA5D05">
        <w:trPr>
          <w:trHeight w:val="695"/>
        </w:trPr>
        <w:tc>
          <w:tcPr>
            <w:tcW w:w="2127" w:type="dxa"/>
            <w:vMerge/>
            <w:tcBorders>
              <w:left w:val="single" w:sz="6" w:space="0" w:color="auto"/>
              <w:right w:val="single" w:sz="6" w:space="0" w:color="auto"/>
            </w:tcBorders>
            <w:shd w:val="clear" w:color="auto" w:fill="auto"/>
          </w:tcPr>
          <w:p w:rsidR="00CD50F3" w:rsidRPr="0034469A" w:rsidRDefault="00CD50F3" w:rsidP="003B69BF">
            <w:pPr>
              <w:spacing w:line="211" w:lineRule="auto"/>
              <w:rPr>
                <w:b/>
                <w:sz w:val="18"/>
                <w:szCs w:val="18"/>
              </w:rPr>
            </w:pPr>
          </w:p>
        </w:tc>
        <w:tc>
          <w:tcPr>
            <w:tcW w:w="2126" w:type="dxa"/>
            <w:vMerge/>
            <w:tcBorders>
              <w:top w:val="double" w:sz="6" w:space="0" w:color="auto"/>
              <w:left w:val="single" w:sz="6" w:space="0" w:color="auto"/>
              <w:right w:val="single" w:sz="6" w:space="0" w:color="auto"/>
            </w:tcBorders>
            <w:shd w:val="clear" w:color="auto" w:fill="auto"/>
          </w:tcPr>
          <w:p w:rsidR="00CD50F3" w:rsidRPr="0034469A" w:rsidRDefault="00CD50F3" w:rsidP="003B69BF">
            <w:pPr>
              <w:spacing w:line="211" w:lineRule="auto"/>
              <w:ind w:left="-17" w:right="-63"/>
              <w:rPr>
                <w:color w:val="000000"/>
                <w:sz w:val="18"/>
                <w:szCs w:val="18"/>
                <w:shd w:val="clear" w:color="auto" w:fill="FFFFFF"/>
              </w:rPr>
            </w:pPr>
          </w:p>
        </w:tc>
        <w:tc>
          <w:tcPr>
            <w:tcW w:w="3544" w:type="dxa"/>
            <w:tcBorders>
              <w:top w:val="double" w:sz="6" w:space="0" w:color="auto"/>
              <w:left w:val="single" w:sz="6" w:space="0" w:color="auto"/>
              <w:right w:val="single" w:sz="6" w:space="0" w:color="auto"/>
            </w:tcBorders>
            <w:shd w:val="clear" w:color="auto" w:fill="auto"/>
          </w:tcPr>
          <w:p w:rsidR="00CD50F3" w:rsidRPr="0034469A" w:rsidRDefault="00CD50F3" w:rsidP="003B69BF">
            <w:pPr>
              <w:spacing w:line="211" w:lineRule="auto"/>
              <w:ind w:left="-17" w:right="-17"/>
              <w:jc w:val="both"/>
              <w:rPr>
                <w:sz w:val="18"/>
                <w:szCs w:val="18"/>
              </w:rPr>
            </w:pPr>
            <w:r w:rsidRPr="0034469A">
              <w:rPr>
                <w:sz w:val="18"/>
                <w:szCs w:val="18"/>
              </w:rPr>
              <w:t>Устройство фундаментов:</w:t>
            </w:r>
          </w:p>
          <w:p w:rsidR="00CD50F3" w:rsidRPr="0034469A" w:rsidRDefault="00CD50F3" w:rsidP="003B69BF">
            <w:pPr>
              <w:spacing w:line="211" w:lineRule="auto"/>
              <w:ind w:left="-17" w:right="-17"/>
              <w:jc w:val="both"/>
              <w:rPr>
                <w:sz w:val="18"/>
                <w:szCs w:val="18"/>
              </w:rPr>
            </w:pPr>
            <w:r w:rsidRPr="0008735F">
              <w:rPr>
                <w:sz w:val="18"/>
                <w:szCs w:val="18"/>
              </w:rPr>
              <w:t>- устройство плитных фундаментов (ленточных, столбчатых, сплошная плита);</w:t>
            </w:r>
          </w:p>
          <w:p w:rsidR="00CD50F3" w:rsidRPr="0034469A" w:rsidRDefault="00CD50F3" w:rsidP="003B69BF">
            <w:pPr>
              <w:spacing w:line="211" w:lineRule="auto"/>
              <w:ind w:left="-17" w:right="-17"/>
              <w:jc w:val="both"/>
              <w:rPr>
                <w:sz w:val="18"/>
                <w:szCs w:val="18"/>
              </w:rPr>
            </w:pPr>
            <w:r w:rsidRPr="0034469A">
              <w:rPr>
                <w:sz w:val="18"/>
                <w:szCs w:val="18"/>
              </w:rPr>
              <w:t>- устройство свайных фундаментов;</w:t>
            </w:r>
          </w:p>
          <w:p w:rsidR="00CD50F3" w:rsidRPr="0008735F" w:rsidRDefault="00CD50F3" w:rsidP="003B69BF">
            <w:pPr>
              <w:spacing w:line="211" w:lineRule="auto"/>
              <w:ind w:left="-17" w:right="-17"/>
              <w:jc w:val="both"/>
              <w:rPr>
                <w:sz w:val="18"/>
                <w:szCs w:val="18"/>
              </w:rPr>
            </w:pPr>
            <w:r w:rsidRPr="0008735F">
              <w:rPr>
                <w:sz w:val="18"/>
                <w:szCs w:val="18"/>
              </w:rPr>
              <w:t>- устройство щелевых фундаментов;</w:t>
            </w:r>
          </w:p>
          <w:p w:rsidR="00CD50F3" w:rsidRPr="0034469A" w:rsidRDefault="00CD50F3" w:rsidP="003B69BF">
            <w:pPr>
              <w:spacing w:line="211" w:lineRule="auto"/>
              <w:ind w:left="-17" w:right="-17"/>
              <w:jc w:val="both"/>
              <w:rPr>
                <w:sz w:val="18"/>
                <w:szCs w:val="18"/>
              </w:rPr>
            </w:pPr>
            <w:r w:rsidRPr="0034469A">
              <w:rPr>
                <w:sz w:val="18"/>
                <w:szCs w:val="18"/>
              </w:rPr>
              <w:t xml:space="preserve">- устройство фундаментов в </w:t>
            </w:r>
            <w:proofErr w:type="spellStart"/>
            <w:r w:rsidRPr="0034469A">
              <w:rPr>
                <w:sz w:val="18"/>
                <w:szCs w:val="18"/>
              </w:rPr>
              <w:t>пучинистых</w:t>
            </w:r>
            <w:proofErr w:type="spellEnd"/>
            <w:r w:rsidRPr="0034469A">
              <w:rPr>
                <w:sz w:val="18"/>
                <w:szCs w:val="18"/>
              </w:rPr>
              <w:t xml:space="preserve"> при промерзании грунтах</w:t>
            </w:r>
          </w:p>
        </w:tc>
        <w:tc>
          <w:tcPr>
            <w:tcW w:w="1701" w:type="dxa"/>
            <w:tcBorders>
              <w:top w:val="double" w:sz="6" w:space="0" w:color="auto"/>
              <w:left w:val="single" w:sz="6" w:space="0" w:color="auto"/>
              <w:right w:val="single" w:sz="6" w:space="0" w:color="auto"/>
            </w:tcBorders>
            <w:shd w:val="clear" w:color="auto" w:fill="auto"/>
          </w:tcPr>
          <w:p w:rsidR="00CD50F3" w:rsidRDefault="00CD50F3" w:rsidP="003B69BF">
            <w:pPr>
              <w:spacing w:line="211" w:lineRule="auto"/>
              <w:ind w:left="-17" w:right="-17"/>
              <w:rPr>
                <w:sz w:val="18"/>
                <w:szCs w:val="18"/>
              </w:rPr>
            </w:pPr>
            <w:r>
              <w:rPr>
                <w:sz w:val="18"/>
                <w:szCs w:val="18"/>
              </w:rPr>
              <w:t>СП 1.03.14-2024</w:t>
            </w:r>
          </w:p>
          <w:p w:rsidR="005F0AE5" w:rsidRDefault="005F0AE5" w:rsidP="003B69BF">
            <w:pPr>
              <w:spacing w:line="211" w:lineRule="auto"/>
              <w:ind w:left="-17" w:right="-17"/>
              <w:rPr>
                <w:sz w:val="18"/>
                <w:szCs w:val="18"/>
              </w:rPr>
            </w:pPr>
            <w:r>
              <w:rPr>
                <w:sz w:val="18"/>
                <w:szCs w:val="18"/>
              </w:rPr>
              <w:t>СТБ 2176-2025</w:t>
            </w:r>
          </w:p>
          <w:p w:rsidR="00CD50F3" w:rsidRPr="0034469A" w:rsidRDefault="00CD50F3" w:rsidP="003B69BF">
            <w:pPr>
              <w:spacing w:line="211" w:lineRule="auto"/>
              <w:ind w:left="-17" w:right="-17"/>
              <w:rPr>
                <w:sz w:val="18"/>
                <w:szCs w:val="18"/>
              </w:rPr>
            </w:pPr>
          </w:p>
        </w:tc>
      </w:tr>
      <w:tr w:rsidR="00CD50F3" w:rsidRPr="0059407F" w:rsidTr="00EA5D05">
        <w:trPr>
          <w:trHeight w:val="35"/>
        </w:trPr>
        <w:tc>
          <w:tcPr>
            <w:tcW w:w="2127" w:type="dxa"/>
            <w:vMerge/>
            <w:tcBorders>
              <w:left w:val="single" w:sz="6" w:space="0" w:color="auto"/>
              <w:right w:val="single" w:sz="6" w:space="0" w:color="auto"/>
            </w:tcBorders>
            <w:shd w:val="clear" w:color="auto" w:fill="auto"/>
          </w:tcPr>
          <w:p w:rsidR="00CD50F3" w:rsidRPr="0034469A" w:rsidRDefault="00CD50F3" w:rsidP="003B69BF">
            <w:pPr>
              <w:spacing w:line="211" w:lineRule="auto"/>
              <w:rPr>
                <w:b/>
                <w:sz w:val="18"/>
                <w:szCs w:val="18"/>
              </w:rPr>
            </w:pPr>
          </w:p>
        </w:tc>
        <w:tc>
          <w:tcPr>
            <w:tcW w:w="2126" w:type="dxa"/>
            <w:tcBorders>
              <w:top w:val="double" w:sz="6" w:space="0" w:color="auto"/>
              <w:left w:val="single" w:sz="6" w:space="0" w:color="auto"/>
              <w:right w:val="single" w:sz="6" w:space="0" w:color="auto"/>
            </w:tcBorders>
            <w:shd w:val="clear" w:color="auto" w:fill="auto"/>
          </w:tcPr>
          <w:p w:rsidR="00CD50F3" w:rsidRPr="00991B70" w:rsidRDefault="00CD50F3" w:rsidP="003B69BF">
            <w:pPr>
              <w:spacing w:line="211" w:lineRule="auto"/>
              <w:ind w:left="-17" w:right="-63"/>
              <w:rPr>
                <w:color w:val="000000"/>
                <w:spacing w:val="-4"/>
                <w:sz w:val="18"/>
                <w:szCs w:val="18"/>
                <w:shd w:val="clear" w:color="auto" w:fill="FFFFFF"/>
              </w:rPr>
            </w:pPr>
            <w:r w:rsidRPr="00991B70">
              <w:rPr>
                <w:color w:val="000000"/>
                <w:spacing w:val="-4"/>
                <w:sz w:val="18"/>
                <w:szCs w:val="18"/>
                <w:shd w:val="clear" w:color="auto" w:fill="FFFFFF"/>
              </w:rPr>
              <w:t>ТКП 45-5.01-237-2011</w:t>
            </w:r>
          </w:p>
        </w:tc>
        <w:tc>
          <w:tcPr>
            <w:tcW w:w="3544" w:type="dxa"/>
            <w:tcBorders>
              <w:top w:val="double" w:sz="6" w:space="0" w:color="auto"/>
              <w:left w:val="single" w:sz="6" w:space="0" w:color="auto"/>
              <w:right w:val="single" w:sz="6" w:space="0" w:color="auto"/>
            </w:tcBorders>
            <w:shd w:val="clear" w:color="auto" w:fill="auto"/>
          </w:tcPr>
          <w:p w:rsidR="00CD50F3" w:rsidRDefault="00CD50F3" w:rsidP="003B69BF">
            <w:pPr>
              <w:spacing w:line="211" w:lineRule="auto"/>
              <w:ind w:left="-17" w:right="-17"/>
              <w:jc w:val="both"/>
              <w:rPr>
                <w:sz w:val="18"/>
                <w:szCs w:val="18"/>
              </w:rPr>
            </w:pPr>
            <w:r w:rsidRPr="00916AB9">
              <w:rPr>
                <w:sz w:val="18"/>
                <w:szCs w:val="18"/>
              </w:rPr>
              <w:t>Подпорные стены и крепления котлованов</w:t>
            </w:r>
          </w:p>
        </w:tc>
        <w:tc>
          <w:tcPr>
            <w:tcW w:w="1701" w:type="dxa"/>
            <w:vMerge w:val="restart"/>
            <w:tcBorders>
              <w:top w:val="double" w:sz="6" w:space="0" w:color="auto"/>
              <w:left w:val="single" w:sz="6" w:space="0" w:color="auto"/>
              <w:right w:val="single" w:sz="6" w:space="0" w:color="auto"/>
            </w:tcBorders>
            <w:shd w:val="clear" w:color="auto" w:fill="auto"/>
          </w:tcPr>
          <w:p w:rsidR="00CD50F3" w:rsidRDefault="00CD50F3" w:rsidP="003B69BF">
            <w:pPr>
              <w:spacing w:line="211" w:lineRule="auto"/>
              <w:ind w:left="-17" w:right="-17"/>
              <w:rPr>
                <w:sz w:val="18"/>
                <w:szCs w:val="18"/>
              </w:rPr>
            </w:pPr>
            <w:r>
              <w:rPr>
                <w:sz w:val="18"/>
                <w:szCs w:val="18"/>
              </w:rPr>
              <w:t>СП 1.03.14-2024</w:t>
            </w:r>
          </w:p>
          <w:p w:rsidR="00CD50F3" w:rsidRPr="000B037D" w:rsidRDefault="00CD50F3" w:rsidP="003B69BF">
            <w:pPr>
              <w:spacing w:line="211" w:lineRule="auto"/>
              <w:ind w:left="-17" w:right="-17"/>
              <w:rPr>
                <w:sz w:val="18"/>
                <w:szCs w:val="18"/>
              </w:rPr>
            </w:pPr>
          </w:p>
        </w:tc>
      </w:tr>
      <w:tr w:rsidR="00CD50F3" w:rsidRPr="0059407F" w:rsidTr="00EA5D05">
        <w:trPr>
          <w:trHeight w:val="138"/>
        </w:trPr>
        <w:tc>
          <w:tcPr>
            <w:tcW w:w="2127" w:type="dxa"/>
            <w:vMerge/>
            <w:tcBorders>
              <w:left w:val="single" w:sz="6" w:space="0" w:color="auto"/>
              <w:right w:val="single" w:sz="6" w:space="0" w:color="auto"/>
            </w:tcBorders>
            <w:shd w:val="clear" w:color="auto" w:fill="auto"/>
          </w:tcPr>
          <w:p w:rsidR="00CD50F3" w:rsidRPr="0034469A" w:rsidRDefault="00CD50F3" w:rsidP="003B69BF">
            <w:pPr>
              <w:spacing w:line="211" w:lineRule="auto"/>
              <w:rPr>
                <w:b/>
                <w:sz w:val="18"/>
                <w:szCs w:val="18"/>
              </w:rPr>
            </w:pPr>
          </w:p>
        </w:tc>
        <w:tc>
          <w:tcPr>
            <w:tcW w:w="2126" w:type="dxa"/>
            <w:tcBorders>
              <w:left w:val="single" w:sz="6" w:space="0" w:color="auto"/>
              <w:right w:val="single" w:sz="6" w:space="0" w:color="auto"/>
            </w:tcBorders>
            <w:shd w:val="clear" w:color="auto" w:fill="auto"/>
          </w:tcPr>
          <w:p w:rsidR="00CD50F3" w:rsidRPr="00B0331A" w:rsidRDefault="00CD50F3" w:rsidP="003B69BF">
            <w:pPr>
              <w:spacing w:line="211" w:lineRule="auto"/>
              <w:ind w:left="-17" w:right="-63"/>
              <w:rPr>
                <w:color w:val="000000"/>
                <w:sz w:val="18"/>
                <w:szCs w:val="18"/>
                <w:shd w:val="clear" w:color="auto" w:fill="FFFFFF"/>
              </w:rPr>
            </w:pPr>
            <w:r w:rsidRPr="00D5653E">
              <w:rPr>
                <w:color w:val="000000"/>
                <w:sz w:val="18"/>
                <w:szCs w:val="18"/>
                <w:shd w:val="clear" w:color="auto" w:fill="FFFFFF"/>
              </w:rPr>
              <w:t>П14-01 к СНБ 5.01.01-99</w:t>
            </w:r>
          </w:p>
        </w:tc>
        <w:tc>
          <w:tcPr>
            <w:tcW w:w="3544" w:type="dxa"/>
            <w:tcBorders>
              <w:top w:val="double" w:sz="6" w:space="0" w:color="auto"/>
              <w:left w:val="single" w:sz="6" w:space="0" w:color="auto"/>
              <w:right w:val="single" w:sz="6" w:space="0" w:color="auto"/>
            </w:tcBorders>
            <w:shd w:val="clear" w:color="auto" w:fill="auto"/>
          </w:tcPr>
          <w:p w:rsidR="00CD50F3" w:rsidRDefault="00CD50F3" w:rsidP="003B69BF">
            <w:pPr>
              <w:spacing w:line="211" w:lineRule="auto"/>
              <w:ind w:left="-17" w:right="-17"/>
              <w:jc w:val="both"/>
              <w:rPr>
                <w:sz w:val="18"/>
                <w:szCs w:val="18"/>
              </w:rPr>
            </w:pPr>
            <w:r w:rsidRPr="00477707">
              <w:rPr>
                <w:sz w:val="18"/>
                <w:szCs w:val="18"/>
              </w:rPr>
              <w:t>Траншейные и свайные стены, выполняемые методом «стена в грунте».</w:t>
            </w:r>
          </w:p>
        </w:tc>
        <w:tc>
          <w:tcPr>
            <w:tcW w:w="1701" w:type="dxa"/>
            <w:vMerge/>
            <w:tcBorders>
              <w:left w:val="single" w:sz="6" w:space="0" w:color="auto"/>
              <w:right w:val="single" w:sz="6" w:space="0" w:color="auto"/>
            </w:tcBorders>
            <w:shd w:val="clear" w:color="auto" w:fill="auto"/>
          </w:tcPr>
          <w:p w:rsidR="00CD50F3" w:rsidRPr="00B16C09" w:rsidRDefault="00CD50F3" w:rsidP="003B69BF">
            <w:pPr>
              <w:spacing w:line="211" w:lineRule="auto"/>
              <w:ind w:left="-17" w:right="-17"/>
              <w:rPr>
                <w:sz w:val="18"/>
                <w:szCs w:val="18"/>
              </w:rPr>
            </w:pPr>
          </w:p>
        </w:tc>
      </w:tr>
      <w:tr w:rsidR="00CD50F3" w:rsidRPr="0059407F" w:rsidTr="00EA5D05">
        <w:trPr>
          <w:trHeight w:val="25"/>
        </w:trPr>
        <w:tc>
          <w:tcPr>
            <w:tcW w:w="2127" w:type="dxa"/>
            <w:tcBorders>
              <w:top w:val="double" w:sz="6" w:space="0" w:color="auto"/>
              <w:left w:val="single" w:sz="6" w:space="0" w:color="auto"/>
              <w:bottom w:val="single" w:sz="6" w:space="0" w:color="auto"/>
              <w:right w:val="single" w:sz="6" w:space="0" w:color="auto"/>
            </w:tcBorders>
          </w:tcPr>
          <w:p w:rsidR="00CD50F3" w:rsidRPr="0034469A" w:rsidRDefault="00CD50F3" w:rsidP="003B69BF">
            <w:pPr>
              <w:spacing w:line="211" w:lineRule="auto"/>
              <w:rPr>
                <w:b/>
                <w:sz w:val="18"/>
                <w:szCs w:val="18"/>
              </w:rPr>
            </w:pPr>
            <w:r w:rsidRPr="0034469A">
              <w:rPr>
                <w:b/>
                <w:sz w:val="18"/>
                <w:szCs w:val="18"/>
              </w:rPr>
              <w:t xml:space="preserve">Монтаж стальных </w:t>
            </w:r>
          </w:p>
          <w:p w:rsidR="00CD50F3" w:rsidRPr="0034469A" w:rsidRDefault="00CD50F3" w:rsidP="003B69BF">
            <w:pPr>
              <w:spacing w:line="211" w:lineRule="auto"/>
              <w:rPr>
                <w:b/>
                <w:sz w:val="18"/>
                <w:szCs w:val="18"/>
              </w:rPr>
            </w:pPr>
            <w:r w:rsidRPr="0034469A">
              <w:rPr>
                <w:b/>
                <w:sz w:val="18"/>
                <w:szCs w:val="18"/>
              </w:rPr>
              <w:t>конструкций</w:t>
            </w:r>
          </w:p>
        </w:tc>
        <w:tc>
          <w:tcPr>
            <w:tcW w:w="2126" w:type="dxa"/>
            <w:tcBorders>
              <w:top w:val="double" w:sz="6" w:space="0" w:color="auto"/>
              <w:left w:val="single" w:sz="6" w:space="0" w:color="auto"/>
              <w:bottom w:val="single" w:sz="6" w:space="0" w:color="auto"/>
              <w:right w:val="single" w:sz="6" w:space="0" w:color="auto"/>
            </w:tcBorders>
          </w:tcPr>
          <w:p w:rsidR="00CD50F3" w:rsidRPr="0034469A" w:rsidRDefault="00CD50F3" w:rsidP="003B69BF">
            <w:pPr>
              <w:spacing w:line="211" w:lineRule="auto"/>
              <w:ind w:left="-17" w:right="-63"/>
              <w:rPr>
                <w:sz w:val="18"/>
                <w:szCs w:val="18"/>
              </w:rPr>
            </w:pPr>
            <w:r w:rsidRPr="0034469A">
              <w:rPr>
                <w:sz w:val="18"/>
                <w:szCs w:val="18"/>
              </w:rPr>
              <w:t xml:space="preserve">СН 1.03.01-2019 </w:t>
            </w:r>
          </w:p>
          <w:p w:rsidR="00CD50F3" w:rsidRPr="0034469A" w:rsidRDefault="00CD50F3" w:rsidP="003B69BF">
            <w:pPr>
              <w:spacing w:line="211" w:lineRule="auto"/>
              <w:ind w:left="-17" w:right="-17"/>
              <w:rPr>
                <w:sz w:val="18"/>
                <w:szCs w:val="18"/>
              </w:rPr>
            </w:pPr>
            <w:r w:rsidRPr="00780C1F">
              <w:rPr>
                <w:sz w:val="18"/>
                <w:szCs w:val="18"/>
              </w:rPr>
              <w:t>СП 1.03.10-2023</w:t>
            </w:r>
          </w:p>
        </w:tc>
        <w:tc>
          <w:tcPr>
            <w:tcW w:w="3544" w:type="dxa"/>
            <w:tcBorders>
              <w:top w:val="double" w:sz="6" w:space="0" w:color="auto"/>
              <w:left w:val="single" w:sz="6" w:space="0" w:color="auto"/>
              <w:bottom w:val="single" w:sz="6" w:space="0" w:color="auto"/>
              <w:right w:val="single" w:sz="6" w:space="0" w:color="auto"/>
            </w:tcBorders>
          </w:tcPr>
          <w:p w:rsidR="00CD50F3" w:rsidRPr="0034469A" w:rsidRDefault="00CD50F3" w:rsidP="003B69BF">
            <w:pPr>
              <w:spacing w:line="211" w:lineRule="auto"/>
              <w:ind w:left="-17" w:right="-17"/>
              <w:jc w:val="both"/>
              <w:rPr>
                <w:sz w:val="18"/>
                <w:szCs w:val="18"/>
              </w:rPr>
            </w:pPr>
            <w:r w:rsidRPr="0034469A">
              <w:rPr>
                <w:sz w:val="18"/>
                <w:szCs w:val="18"/>
              </w:rPr>
              <w:t>Подготовительные работы.</w:t>
            </w:r>
          </w:p>
          <w:p w:rsidR="00CD50F3" w:rsidRPr="0034469A" w:rsidRDefault="00CD50F3" w:rsidP="003B69BF">
            <w:pPr>
              <w:spacing w:line="211" w:lineRule="auto"/>
              <w:ind w:left="-17" w:right="-17"/>
              <w:jc w:val="both"/>
              <w:rPr>
                <w:sz w:val="18"/>
                <w:szCs w:val="18"/>
              </w:rPr>
            </w:pPr>
            <w:r w:rsidRPr="0034469A">
              <w:rPr>
                <w:sz w:val="18"/>
                <w:szCs w:val="18"/>
              </w:rPr>
              <w:t>Укрупнительная сборка конструкций.</w:t>
            </w:r>
          </w:p>
          <w:p w:rsidR="00CD50F3" w:rsidRPr="0034469A" w:rsidRDefault="00CD50F3" w:rsidP="003B69BF">
            <w:pPr>
              <w:spacing w:line="211" w:lineRule="auto"/>
              <w:ind w:left="-17" w:right="-17"/>
              <w:jc w:val="both"/>
              <w:rPr>
                <w:sz w:val="18"/>
                <w:szCs w:val="18"/>
              </w:rPr>
            </w:pPr>
            <w:r w:rsidRPr="0034469A">
              <w:rPr>
                <w:sz w:val="18"/>
                <w:szCs w:val="18"/>
              </w:rPr>
              <w:t>Монтаж колонн.</w:t>
            </w:r>
          </w:p>
          <w:p w:rsidR="00CD50F3" w:rsidRPr="0034469A" w:rsidRDefault="00CD50F3" w:rsidP="003B69BF">
            <w:pPr>
              <w:spacing w:line="211" w:lineRule="auto"/>
              <w:ind w:left="-17" w:right="-17"/>
              <w:jc w:val="both"/>
              <w:rPr>
                <w:sz w:val="18"/>
                <w:szCs w:val="18"/>
              </w:rPr>
            </w:pPr>
            <w:r w:rsidRPr="0034469A">
              <w:rPr>
                <w:sz w:val="18"/>
                <w:szCs w:val="18"/>
              </w:rPr>
              <w:t>Монтаж подкрановых балок.</w:t>
            </w:r>
          </w:p>
          <w:p w:rsidR="00CD50F3" w:rsidRPr="0034469A" w:rsidRDefault="00CD50F3" w:rsidP="003B69BF">
            <w:pPr>
              <w:spacing w:line="211" w:lineRule="auto"/>
              <w:ind w:left="-17" w:right="-17"/>
              <w:jc w:val="both"/>
              <w:rPr>
                <w:sz w:val="18"/>
                <w:szCs w:val="18"/>
              </w:rPr>
            </w:pPr>
            <w:r w:rsidRPr="0034469A">
              <w:rPr>
                <w:sz w:val="18"/>
                <w:szCs w:val="18"/>
              </w:rPr>
              <w:t>Монтаж конструкций покрытия.</w:t>
            </w:r>
          </w:p>
          <w:p w:rsidR="00CD50F3" w:rsidRPr="0034469A" w:rsidRDefault="00CD50F3" w:rsidP="003B69BF">
            <w:pPr>
              <w:spacing w:line="211" w:lineRule="auto"/>
              <w:ind w:left="-17" w:right="-17"/>
              <w:jc w:val="both"/>
              <w:rPr>
                <w:sz w:val="18"/>
                <w:szCs w:val="18"/>
              </w:rPr>
            </w:pPr>
            <w:r w:rsidRPr="0034469A">
              <w:rPr>
                <w:sz w:val="18"/>
                <w:szCs w:val="18"/>
              </w:rPr>
              <w:t>Сборка и закрепление монтажных соединений конструкций на болтах без контролируемого натяжения.</w:t>
            </w:r>
          </w:p>
          <w:p w:rsidR="00CD50F3" w:rsidRPr="0034469A" w:rsidRDefault="00CD50F3" w:rsidP="003B69BF">
            <w:pPr>
              <w:spacing w:line="211" w:lineRule="auto"/>
              <w:ind w:left="-17" w:right="-17"/>
              <w:jc w:val="both"/>
              <w:rPr>
                <w:sz w:val="18"/>
                <w:szCs w:val="18"/>
              </w:rPr>
            </w:pPr>
            <w:r w:rsidRPr="0023369B">
              <w:rPr>
                <w:spacing w:val="-6"/>
                <w:sz w:val="18"/>
                <w:szCs w:val="18"/>
              </w:rPr>
              <w:t>Сборка и закрепление монтажных соединений конструкций на высокопрочных болтах с контролируемым натяжением</w:t>
            </w:r>
            <w:r w:rsidRPr="0034469A">
              <w:rPr>
                <w:sz w:val="18"/>
                <w:szCs w:val="18"/>
              </w:rPr>
              <w:t>.</w:t>
            </w:r>
          </w:p>
          <w:p w:rsidR="00CD50F3" w:rsidRPr="0034469A" w:rsidRDefault="00CD50F3" w:rsidP="003B69BF">
            <w:pPr>
              <w:spacing w:line="211" w:lineRule="auto"/>
              <w:ind w:left="-17" w:right="-17"/>
              <w:jc w:val="both"/>
              <w:rPr>
                <w:sz w:val="18"/>
                <w:szCs w:val="18"/>
              </w:rPr>
            </w:pPr>
            <w:r w:rsidRPr="0034469A">
              <w:rPr>
                <w:sz w:val="18"/>
                <w:szCs w:val="18"/>
              </w:rPr>
              <w:t>Сборка и закрепление монтажных соединений на высокопрочных дюбелях и самонарезающих винтах.</w:t>
            </w:r>
          </w:p>
          <w:p w:rsidR="00CD50F3" w:rsidRPr="0034469A" w:rsidRDefault="00CD50F3" w:rsidP="003B69BF">
            <w:pPr>
              <w:spacing w:line="211" w:lineRule="auto"/>
              <w:ind w:left="-17" w:right="-17"/>
              <w:jc w:val="both"/>
              <w:rPr>
                <w:sz w:val="18"/>
                <w:szCs w:val="18"/>
              </w:rPr>
            </w:pPr>
            <w:r w:rsidRPr="0034469A">
              <w:rPr>
                <w:sz w:val="18"/>
                <w:szCs w:val="18"/>
              </w:rPr>
              <w:t>Монтаж стальных конструкций одноэтажных и многоэтажных зданий.</w:t>
            </w:r>
          </w:p>
        </w:tc>
        <w:tc>
          <w:tcPr>
            <w:tcW w:w="1701" w:type="dxa"/>
            <w:tcBorders>
              <w:top w:val="double" w:sz="6" w:space="0" w:color="auto"/>
              <w:left w:val="single" w:sz="6" w:space="0" w:color="auto"/>
              <w:bottom w:val="single" w:sz="6" w:space="0" w:color="auto"/>
              <w:right w:val="single" w:sz="6" w:space="0" w:color="auto"/>
            </w:tcBorders>
          </w:tcPr>
          <w:p w:rsidR="00CD50F3" w:rsidRPr="0034469A" w:rsidRDefault="00CD50F3" w:rsidP="003B69BF">
            <w:pPr>
              <w:spacing w:line="211" w:lineRule="auto"/>
              <w:ind w:left="-17" w:right="-63"/>
              <w:rPr>
                <w:sz w:val="18"/>
                <w:szCs w:val="18"/>
              </w:rPr>
            </w:pPr>
            <w:r w:rsidRPr="00780C1F">
              <w:rPr>
                <w:sz w:val="18"/>
                <w:szCs w:val="18"/>
              </w:rPr>
              <w:t>СП 1.03.10-2023</w:t>
            </w:r>
          </w:p>
        </w:tc>
      </w:tr>
      <w:tr w:rsidR="00CD50F3" w:rsidRPr="0059407F" w:rsidTr="00EA5D05">
        <w:trPr>
          <w:trHeight w:val="99"/>
        </w:trPr>
        <w:tc>
          <w:tcPr>
            <w:tcW w:w="2127" w:type="dxa"/>
            <w:tcBorders>
              <w:top w:val="double" w:sz="6" w:space="0" w:color="auto"/>
              <w:bottom w:val="single" w:sz="4" w:space="0" w:color="auto"/>
            </w:tcBorders>
          </w:tcPr>
          <w:p w:rsidR="00CD50F3" w:rsidRPr="0034469A" w:rsidRDefault="00CD50F3" w:rsidP="003B69BF">
            <w:pPr>
              <w:spacing w:line="211" w:lineRule="auto"/>
              <w:ind w:right="-62"/>
              <w:rPr>
                <w:sz w:val="18"/>
                <w:szCs w:val="18"/>
              </w:rPr>
            </w:pPr>
            <w:r w:rsidRPr="0034469A">
              <w:rPr>
                <w:b/>
                <w:sz w:val="18"/>
                <w:szCs w:val="18"/>
              </w:rPr>
              <w:t>Устройство тепловой изоляции оборудования и трубопроводов</w:t>
            </w:r>
          </w:p>
        </w:tc>
        <w:tc>
          <w:tcPr>
            <w:tcW w:w="2126" w:type="dxa"/>
            <w:tcBorders>
              <w:top w:val="double" w:sz="6" w:space="0" w:color="auto"/>
              <w:bottom w:val="single" w:sz="4" w:space="0" w:color="auto"/>
            </w:tcBorders>
          </w:tcPr>
          <w:p w:rsidR="00CD50F3" w:rsidRPr="009D4F2F" w:rsidRDefault="00CD50F3" w:rsidP="003B69BF">
            <w:pPr>
              <w:spacing w:line="211" w:lineRule="auto"/>
              <w:rPr>
                <w:sz w:val="18"/>
                <w:szCs w:val="18"/>
              </w:rPr>
            </w:pPr>
            <w:r w:rsidRPr="009D4F2F">
              <w:rPr>
                <w:sz w:val="18"/>
                <w:szCs w:val="18"/>
              </w:rPr>
              <w:t>СП 4.02.04-2023</w:t>
            </w:r>
            <w:r>
              <w:rPr>
                <w:sz w:val="18"/>
                <w:szCs w:val="18"/>
              </w:rPr>
              <w:t xml:space="preserve"> </w:t>
            </w:r>
          </w:p>
          <w:p w:rsidR="00CD50F3" w:rsidRPr="00695508" w:rsidRDefault="00CD50F3" w:rsidP="003B69BF">
            <w:pPr>
              <w:spacing w:line="211" w:lineRule="auto"/>
              <w:rPr>
                <w:sz w:val="18"/>
                <w:szCs w:val="18"/>
              </w:rPr>
            </w:pPr>
            <w:r w:rsidRPr="009D4F2F">
              <w:rPr>
                <w:sz w:val="18"/>
                <w:szCs w:val="18"/>
              </w:rPr>
              <w:t>СН 4.02.02-2019</w:t>
            </w:r>
            <w:r>
              <w:rPr>
                <w:sz w:val="18"/>
                <w:szCs w:val="18"/>
              </w:rPr>
              <w:t xml:space="preserve"> </w:t>
            </w:r>
            <w:r w:rsidRPr="009D4F2F">
              <w:rPr>
                <w:sz w:val="18"/>
                <w:szCs w:val="18"/>
              </w:rPr>
              <w:t xml:space="preserve">СП 4.02.09-2024 </w:t>
            </w:r>
          </w:p>
        </w:tc>
        <w:tc>
          <w:tcPr>
            <w:tcW w:w="3544" w:type="dxa"/>
            <w:tcBorders>
              <w:top w:val="double" w:sz="6" w:space="0" w:color="auto"/>
              <w:bottom w:val="single" w:sz="4" w:space="0" w:color="auto"/>
            </w:tcBorders>
          </w:tcPr>
          <w:p w:rsidR="00CD50F3" w:rsidRPr="0034469A" w:rsidRDefault="00CD50F3" w:rsidP="003B69BF">
            <w:pPr>
              <w:spacing w:line="211" w:lineRule="auto"/>
              <w:ind w:left="-17" w:right="-17"/>
              <w:jc w:val="both"/>
              <w:rPr>
                <w:sz w:val="18"/>
                <w:szCs w:val="18"/>
              </w:rPr>
            </w:pPr>
            <w:r w:rsidRPr="0034469A">
              <w:rPr>
                <w:sz w:val="18"/>
                <w:szCs w:val="18"/>
              </w:rPr>
              <w:t>Устройство тепловой изоляции оборудования и трубопроводов.</w:t>
            </w:r>
          </w:p>
          <w:p w:rsidR="00CD50F3" w:rsidRPr="0034469A" w:rsidRDefault="00CD50F3" w:rsidP="003B69BF">
            <w:pPr>
              <w:spacing w:line="211" w:lineRule="auto"/>
              <w:ind w:left="-17" w:right="-17"/>
              <w:jc w:val="both"/>
              <w:rPr>
                <w:sz w:val="18"/>
                <w:szCs w:val="18"/>
              </w:rPr>
            </w:pPr>
          </w:p>
        </w:tc>
        <w:tc>
          <w:tcPr>
            <w:tcW w:w="1701" w:type="dxa"/>
            <w:tcBorders>
              <w:top w:val="double" w:sz="6" w:space="0" w:color="auto"/>
              <w:bottom w:val="single" w:sz="4" w:space="0" w:color="auto"/>
            </w:tcBorders>
          </w:tcPr>
          <w:p w:rsidR="00CD50F3" w:rsidRDefault="00CD50F3" w:rsidP="003B69BF">
            <w:pPr>
              <w:spacing w:line="211" w:lineRule="auto"/>
              <w:ind w:left="-17" w:right="-17"/>
              <w:rPr>
                <w:sz w:val="18"/>
                <w:szCs w:val="18"/>
              </w:rPr>
            </w:pPr>
            <w:r>
              <w:rPr>
                <w:sz w:val="18"/>
                <w:szCs w:val="18"/>
              </w:rPr>
              <w:t>СП 4.02.09-2024</w:t>
            </w:r>
          </w:p>
          <w:p w:rsidR="00CD50F3" w:rsidRPr="0034469A" w:rsidRDefault="00CD50F3" w:rsidP="003B69BF">
            <w:pPr>
              <w:spacing w:line="211" w:lineRule="auto"/>
              <w:ind w:left="-17" w:right="-17"/>
              <w:rPr>
                <w:sz w:val="18"/>
                <w:szCs w:val="18"/>
              </w:rPr>
            </w:pPr>
          </w:p>
        </w:tc>
      </w:tr>
      <w:tr w:rsidR="003B69BF" w:rsidRPr="0059407F" w:rsidTr="003B69BF">
        <w:trPr>
          <w:trHeight w:val="538"/>
        </w:trPr>
        <w:tc>
          <w:tcPr>
            <w:tcW w:w="2127" w:type="dxa"/>
            <w:tcBorders>
              <w:top w:val="double" w:sz="6" w:space="0" w:color="auto"/>
            </w:tcBorders>
          </w:tcPr>
          <w:p w:rsidR="003B69BF" w:rsidRPr="0034469A" w:rsidRDefault="003B69BF" w:rsidP="003B69BF">
            <w:pPr>
              <w:spacing w:line="211" w:lineRule="auto"/>
              <w:rPr>
                <w:b/>
                <w:sz w:val="18"/>
                <w:szCs w:val="18"/>
              </w:rPr>
            </w:pPr>
            <w:r w:rsidRPr="0034469A">
              <w:rPr>
                <w:b/>
                <w:sz w:val="18"/>
                <w:szCs w:val="18"/>
              </w:rPr>
              <w:lastRenderedPageBreak/>
              <w:t>Благоустройство территорий</w:t>
            </w:r>
          </w:p>
        </w:tc>
        <w:tc>
          <w:tcPr>
            <w:tcW w:w="2126" w:type="dxa"/>
            <w:tcBorders>
              <w:top w:val="double" w:sz="6" w:space="0" w:color="auto"/>
            </w:tcBorders>
          </w:tcPr>
          <w:p w:rsidR="003B69BF" w:rsidRPr="0034469A" w:rsidRDefault="003B69BF" w:rsidP="003B69BF">
            <w:pPr>
              <w:spacing w:line="211" w:lineRule="auto"/>
              <w:ind w:left="-17" w:right="-17"/>
              <w:rPr>
                <w:sz w:val="18"/>
                <w:szCs w:val="18"/>
              </w:rPr>
            </w:pPr>
            <w:r>
              <w:rPr>
                <w:sz w:val="18"/>
                <w:szCs w:val="18"/>
              </w:rPr>
              <w:t>СП 3.02.10-2025</w:t>
            </w:r>
          </w:p>
          <w:p w:rsidR="003B69BF" w:rsidRPr="0034469A" w:rsidRDefault="003B69BF" w:rsidP="003B69BF">
            <w:pPr>
              <w:spacing w:line="211" w:lineRule="auto"/>
              <w:ind w:left="-17" w:right="-17"/>
              <w:jc w:val="both"/>
              <w:rPr>
                <w:sz w:val="18"/>
                <w:szCs w:val="18"/>
              </w:rPr>
            </w:pPr>
          </w:p>
        </w:tc>
        <w:tc>
          <w:tcPr>
            <w:tcW w:w="3544" w:type="dxa"/>
            <w:tcBorders>
              <w:top w:val="double" w:sz="6" w:space="0" w:color="auto"/>
            </w:tcBorders>
          </w:tcPr>
          <w:p w:rsidR="003B69BF" w:rsidRPr="001C03FF" w:rsidRDefault="003B69BF" w:rsidP="003B69BF">
            <w:pPr>
              <w:pStyle w:val="a6"/>
              <w:spacing w:line="211" w:lineRule="auto"/>
              <w:ind w:left="-17" w:right="-17"/>
              <w:rPr>
                <w:spacing w:val="-2"/>
                <w:sz w:val="18"/>
                <w:szCs w:val="18"/>
              </w:rPr>
            </w:pPr>
            <w:r w:rsidRPr="001C03FF">
              <w:rPr>
                <w:spacing w:val="-2"/>
                <w:sz w:val="18"/>
                <w:szCs w:val="18"/>
              </w:rPr>
              <w:t>Подготовительные работы.</w:t>
            </w:r>
          </w:p>
          <w:p w:rsidR="003B69BF" w:rsidRPr="001C03FF" w:rsidRDefault="003B69BF" w:rsidP="003B69BF">
            <w:pPr>
              <w:pStyle w:val="a6"/>
              <w:spacing w:line="211" w:lineRule="auto"/>
              <w:ind w:left="-17" w:right="-17"/>
              <w:rPr>
                <w:spacing w:val="-2"/>
                <w:sz w:val="18"/>
                <w:szCs w:val="18"/>
              </w:rPr>
            </w:pPr>
            <w:r w:rsidRPr="001C03FF">
              <w:rPr>
                <w:spacing w:val="-2"/>
                <w:sz w:val="18"/>
                <w:szCs w:val="18"/>
              </w:rPr>
              <w:t>Устройство</w:t>
            </w:r>
            <w:bookmarkStart w:id="0" w:name="_GoBack"/>
            <w:bookmarkEnd w:id="0"/>
            <w:r w:rsidRPr="001C03FF">
              <w:rPr>
                <w:spacing w:val="-2"/>
                <w:sz w:val="18"/>
                <w:szCs w:val="18"/>
              </w:rPr>
              <w:t xml:space="preserve"> постоянных оград.</w:t>
            </w:r>
          </w:p>
          <w:p w:rsidR="003B69BF" w:rsidRPr="001C03FF" w:rsidRDefault="003B69BF" w:rsidP="003B69BF">
            <w:pPr>
              <w:pStyle w:val="a6"/>
              <w:spacing w:line="211" w:lineRule="auto"/>
              <w:ind w:left="-17" w:right="-17"/>
              <w:rPr>
                <w:sz w:val="18"/>
                <w:szCs w:val="18"/>
              </w:rPr>
            </w:pPr>
            <w:r w:rsidRPr="001C03FF">
              <w:rPr>
                <w:spacing w:val="-2"/>
                <w:sz w:val="18"/>
                <w:szCs w:val="18"/>
              </w:rPr>
              <w:t>Устройство временных оград.</w:t>
            </w:r>
          </w:p>
        </w:tc>
        <w:tc>
          <w:tcPr>
            <w:tcW w:w="1701" w:type="dxa"/>
            <w:tcBorders>
              <w:top w:val="double" w:sz="6" w:space="0" w:color="auto"/>
            </w:tcBorders>
          </w:tcPr>
          <w:p w:rsidR="003B69BF" w:rsidRPr="001C03FF" w:rsidRDefault="003B69BF" w:rsidP="003B69BF">
            <w:pPr>
              <w:spacing w:line="211" w:lineRule="auto"/>
              <w:ind w:right="-17"/>
              <w:jc w:val="both"/>
              <w:rPr>
                <w:sz w:val="18"/>
                <w:szCs w:val="18"/>
              </w:rPr>
            </w:pPr>
            <w:r w:rsidRPr="001C03FF">
              <w:rPr>
                <w:sz w:val="18"/>
                <w:szCs w:val="18"/>
              </w:rPr>
              <w:t>СП 1.03.17-2025</w:t>
            </w:r>
          </w:p>
          <w:p w:rsidR="003B69BF" w:rsidRPr="001C03FF" w:rsidRDefault="003B69BF" w:rsidP="003B69BF">
            <w:pPr>
              <w:spacing w:line="211" w:lineRule="auto"/>
              <w:ind w:right="-17"/>
              <w:jc w:val="both"/>
              <w:rPr>
                <w:sz w:val="18"/>
                <w:szCs w:val="18"/>
              </w:rPr>
            </w:pPr>
          </w:p>
        </w:tc>
      </w:tr>
      <w:tr w:rsidR="00CD50F3" w:rsidRPr="0059407F" w:rsidTr="00EA5D05">
        <w:trPr>
          <w:trHeight w:val="29"/>
        </w:trPr>
        <w:tc>
          <w:tcPr>
            <w:tcW w:w="2127" w:type="dxa"/>
            <w:tcBorders>
              <w:top w:val="double" w:sz="6" w:space="0" w:color="auto"/>
              <w:bottom w:val="double" w:sz="6" w:space="0" w:color="auto"/>
            </w:tcBorders>
          </w:tcPr>
          <w:p w:rsidR="00CD50F3" w:rsidRPr="0034469A" w:rsidRDefault="00CD50F3" w:rsidP="003B69BF">
            <w:pPr>
              <w:spacing w:line="211" w:lineRule="auto"/>
              <w:rPr>
                <w:b/>
                <w:sz w:val="18"/>
                <w:szCs w:val="18"/>
              </w:rPr>
            </w:pPr>
            <w:r w:rsidRPr="0034469A">
              <w:rPr>
                <w:b/>
                <w:sz w:val="18"/>
                <w:szCs w:val="18"/>
              </w:rPr>
              <w:t>Монтаж технологических трубопроводов</w:t>
            </w:r>
          </w:p>
        </w:tc>
        <w:tc>
          <w:tcPr>
            <w:tcW w:w="2126" w:type="dxa"/>
            <w:tcBorders>
              <w:top w:val="double" w:sz="6" w:space="0" w:color="auto"/>
              <w:bottom w:val="double" w:sz="6" w:space="0" w:color="auto"/>
            </w:tcBorders>
          </w:tcPr>
          <w:p w:rsidR="00CD50F3" w:rsidRPr="0034469A" w:rsidRDefault="00CD50F3" w:rsidP="003B69BF">
            <w:pPr>
              <w:spacing w:line="211" w:lineRule="auto"/>
              <w:ind w:right="-63"/>
              <w:jc w:val="both"/>
              <w:rPr>
                <w:sz w:val="18"/>
                <w:szCs w:val="18"/>
              </w:rPr>
            </w:pPr>
            <w:r w:rsidRPr="008D520B">
              <w:rPr>
                <w:spacing w:val="-6"/>
                <w:sz w:val="18"/>
                <w:szCs w:val="18"/>
              </w:rPr>
              <w:t>ТКП 45-3.05-167-2009</w:t>
            </w:r>
            <w:r w:rsidRPr="0034469A">
              <w:rPr>
                <w:sz w:val="18"/>
                <w:szCs w:val="18"/>
              </w:rPr>
              <w:t xml:space="preserve"> </w:t>
            </w:r>
          </w:p>
        </w:tc>
        <w:tc>
          <w:tcPr>
            <w:tcW w:w="3544" w:type="dxa"/>
            <w:tcBorders>
              <w:top w:val="double" w:sz="6" w:space="0" w:color="auto"/>
              <w:bottom w:val="double" w:sz="6" w:space="0" w:color="auto"/>
            </w:tcBorders>
          </w:tcPr>
          <w:p w:rsidR="00CD50F3" w:rsidRPr="0034469A" w:rsidRDefault="00CD50F3" w:rsidP="003B69BF">
            <w:pPr>
              <w:tabs>
                <w:tab w:val="right" w:leader="dot" w:pos="9639"/>
              </w:tabs>
              <w:spacing w:line="211" w:lineRule="auto"/>
              <w:ind w:left="-17" w:right="-17"/>
              <w:rPr>
                <w:sz w:val="18"/>
                <w:szCs w:val="18"/>
              </w:rPr>
            </w:pPr>
            <w:r w:rsidRPr="0034469A">
              <w:rPr>
                <w:sz w:val="18"/>
                <w:szCs w:val="18"/>
              </w:rPr>
              <w:t>Монтаж трубопроводов.</w:t>
            </w:r>
          </w:p>
          <w:p w:rsidR="00CD50F3" w:rsidRPr="0034469A" w:rsidRDefault="00CD50F3" w:rsidP="003B69BF">
            <w:pPr>
              <w:tabs>
                <w:tab w:val="right" w:leader="dot" w:pos="9639"/>
              </w:tabs>
              <w:spacing w:line="211" w:lineRule="auto"/>
              <w:ind w:left="-17" w:right="-17"/>
              <w:rPr>
                <w:sz w:val="18"/>
                <w:szCs w:val="18"/>
              </w:rPr>
            </w:pPr>
            <w:r w:rsidRPr="0034469A">
              <w:rPr>
                <w:sz w:val="18"/>
                <w:szCs w:val="18"/>
              </w:rPr>
              <w:t>Сварные соединения трубопроводов.</w:t>
            </w:r>
          </w:p>
        </w:tc>
        <w:tc>
          <w:tcPr>
            <w:tcW w:w="1701" w:type="dxa"/>
            <w:tcBorders>
              <w:top w:val="double" w:sz="6" w:space="0" w:color="auto"/>
              <w:bottom w:val="double" w:sz="6" w:space="0" w:color="auto"/>
            </w:tcBorders>
          </w:tcPr>
          <w:p w:rsidR="00CD50F3" w:rsidRPr="0034469A" w:rsidRDefault="00CD50F3" w:rsidP="003B69BF">
            <w:pPr>
              <w:spacing w:line="211" w:lineRule="auto"/>
              <w:ind w:left="-17" w:right="-17"/>
              <w:jc w:val="both"/>
              <w:rPr>
                <w:sz w:val="18"/>
                <w:szCs w:val="18"/>
              </w:rPr>
            </w:pPr>
            <w:r w:rsidRPr="0034469A">
              <w:rPr>
                <w:sz w:val="18"/>
                <w:szCs w:val="18"/>
              </w:rPr>
              <w:t xml:space="preserve">ГОСТ 26433.0-85 </w:t>
            </w:r>
          </w:p>
          <w:p w:rsidR="00CD50F3" w:rsidRPr="0034469A" w:rsidRDefault="00CD50F3" w:rsidP="003B69BF">
            <w:pPr>
              <w:spacing w:line="211" w:lineRule="auto"/>
              <w:ind w:left="-17" w:right="-17"/>
              <w:jc w:val="both"/>
              <w:rPr>
                <w:sz w:val="18"/>
                <w:szCs w:val="18"/>
              </w:rPr>
            </w:pPr>
            <w:r w:rsidRPr="0034469A">
              <w:rPr>
                <w:sz w:val="18"/>
                <w:szCs w:val="18"/>
              </w:rPr>
              <w:t xml:space="preserve">ГОСТ 26433.1-89 </w:t>
            </w:r>
          </w:p>
          <w:p w:rsidR="00CD50F3" w:rsidRPr="0034469A" w:rsidRDefault="00CD50F3" w:rsidP="003B69BF">
            <w:pPr>
              <w:spacing w:line="211" w:lineRule="auto"/>
              <w:ind w:left="-17" w:right="-17"/>
              <w:rPr>
                <w:sz w:val="18"/>
                <w:szCs w:val="18"/>
              </w:rPr>
            </w:pPr>
            <w:r w:rsidRPr="0034469A">
              <w:rPr>
                <w:sz w:val="18"/>
                <w:szCs w:val="18"/>
              </w:rPr>
              <w:t>ГОСТ 26433.2-94</w:t>
            </w:r>
          </w:p>
        </w:tc>
      </w:tr>
      <w:tr w:rsidR="00CD50F3" w:rsidRPr="0059407F" w:rsidTr="00EA5D05">
        <w:trPr>
          <w:trHeight w:val="42"/>
        </w:trPr>
        <w:tc>
          <w:tcPr>
            <w:tcW w:w="2127" w:type="dxa"/>
            <w:vMerge w:val="restart"/>
            <w:tcBorders>
              <w:top w:val="double" w:sz="6" w:space="0" w:color="auto"/>
              <w:left w:val="single" w:sz="6" w:space="0" w:color="auto"/>
              <w:right w:val="single" w:sz="6" w:space="0" w:color="auto"/>
            </w:tcBorders>
          </w:tcPr>
          <w:p w:rsidR="00CD50F3" w:rsidRPr="0034469A" w:rsidRDefault="00CD50F3" w:rsidP="003B69BF">
            <w:pPr>
              <w:spacing w:line="211" w:lineRule="auto"/>
              <w:rPr>
                <w:b/>
                <w:sz w:val="18"/>
                <w:szCs w:val="18"/>
              </w:rPr>
            </w:pPr>
            <w:r w:rsidRPr="0034469A">
              <w:rPr>
                <w:b/>
                <w:sz w:val="18"/>
                <w:szCs w:val="18"/>
              </w:rPr>
              <w:t>Монтаж внутренних инженерных систем зданий и сооружений</w:t>
            </w:r>
          </w:p>
        </w:tc>
        <w:tc>
          <w:tcPr>
            <w:tcW w:w="2126" w:type="dxa"/>
            <w:vMerge w:val="restart"/>
            <w:tcBorders>
              <w:top w:val="double" w:sz="6" w:space="0" w:color="auto"/>
              <w:left w:val="single" w:sz="6" w:space="0" w:color="auto"/>
              <w:right w:val="single" w:sz="6" w:space="0" w:color="auto"/>
            </w:tcBorders>
          </w:tcPr>
          <w:p w:rsidR="00CD50F3" w:rsidRDefault="00CD50F3" w:rsidP="003B69BF">
            <w:pPr>
              <w:spacing w:line="211" w:lineRule="auto"/>
              <w:ind w:left="-17" w:right="-63"/>
              <w:rPr>
                <w:sz w:val="18"/>
                <w:szCs w:val="18"/>
              </w:rPr>
            </w:pPr>
            <w:r w:rsidRPr="0034469A">
              <w:rPr>
                <w:sz w:val="18"/>
                <w:szCs w:val="18"/>
              </w:rPr>
              <w:t>СП 1.03.02-2020</w:t>
            </w:r>
          </w:p>
          <w:p w:rsidR="00CD50F3" w:rsidRPr="0034469A" w:rsidRDefault="00CD50F3" w:rsidP="003B69BF">
            <w:pPr>
              <w:spacing w:line="211" w:lineRule="auto"/>
              <w:ind w:left="-17" w:right="-17"/>
              <w:rPr>
                <w:sz w:val="18"/>
                <w:szCs w:val="18"/>
              </w:rPr>
            </w:pPr>
          </w:p>
        </w:tc>
        <w:tc>
          <w:tcPr>
            <w:tcW w:w="3544" w:type="dxa"/>
            <w:tcBorders>
              <w:top w:val="double" w:sz="6" w:space="0" w:color="auto"/>
              <w:left w:val="single" w:sz="6" w:space="0" w:color="auto"/>
              <w:right w:val="single" w:sz="6" w:space="0" w:color="auto"/>
            </w:tcBorders>
          </w:tcPr>
          <w:p w:rsidR="00CD50F3" w:rsidRPr="0034469A" w:rsidRDefault="00CD50F3" w:rsidP="003B69BF">
            <w:pPr>
              <w:spacing w:line="211" w:lineRule="auto"/>
              <w:ind w:left="-17" w:right="-17"/>
              <w:jc w:val="both"/>
              <w:rPr>
                <w:sz w:val="18"/>
                <w:szCs w:val="18"/>
              </w:rPr>
            </w:pPr>
            <w:r w:rsidRPr="0034469A">
              <w:rPr>
                <w:sz w:val="18"/>
                <w:szCs w:val="18"/>
              </w:rPr>
              <w:t>Монтаж систем внутреннего водоснабжения.</w:t>
            </w:r>
          </w:p>
        </w:tc>
        <w:tc>
          <w:tcPr>
            <w:tcW w:w="1701" w:type="dxa"/>
            <w:tcBorders>
              <w:top w:val="double" w:sz="6" w:space="0" w:color="auto"/>
              <w:left w:val="single" w:sz="6" w:space="0" w:color="auto"/>
              <w:right w:val="single" w:sz="6" w:space="0" w:color="auto"/>
            </w:tcBorders>
          </w:tcPr>
          <w:p w:rsidR="00CD50F3" w:rsidRPr="00E76EE1" w:rsidRDefault="00CD50F3" w:rsidP="003B69BF">
            <w:pPr>
              <w:spacing w:line="211" w:lineRule="auto"/>
              <w:ind w:left="-17" w:right="-17"/>
              <w:rPr>
                <w:sz w:val="18"/>
                <w:szCs w:val="18"/>
              </w:rPr>
            </w:pPr>
            <w:r w:rsidRPr="00E76EE1">
              <w:rPr>
                <w:sz w:val="18"/>
                <w:szCs w:val="18"/>
              </w:rPr>
              <w:t>СП 4.01.08-2024</w:t>
            </w:r>
          </w:p>
        </w:tc>
      </w:tr>
      <w:tr w:rsidR="00CD50F3" w:rsidRPr="0059407F" w:rsidTr="00EA5D05">
        <w:trPr>
          <w:trHeight w:val="50"/>
        </w:trPr>
        <w:tc>
          <w:tcPr>
            <w:tcW w:w="2127" w:type="dxa"/>
            <w:vMerge/>
            <w:tcBorders>
              <w:left w:val="single" w:sz="6" w:space="0" w:color="auto"/>
              <w:right w:val="single" w:sz="6" w:space="0" w:color="auto"/>
            </w:tcBorders>
          </w:tcPr>
          <w:p w:rsidR="00CD50F3" w:rsidRPr="0034469A" w:rsidRDefault="00CD50F3" w:rsidP="003B69BF">
            <w:pPr>
              <w:spacing w:line="211" w:lineRule="auto"/>
              <w:rPr>
                <w:b/>
                <w:sz w:val="18"/>
                <w:szCs w:val="18"/>
              </w:rPr>
            </w:pPr>
          </w:p>
        </w:tc>
        <w:tc>
          <w:tcPr>
            <w:tcW w:w="2126" w:type="dxa"/>
            <w:vMerge/>
            <w:tcBorders>
              <w:left w:val="single" w:sz="6" w:space="0" w:color="auto"/>
              <w:right w:val="single" w:sz="6" w:space="0" w:color="auto"/>
            </w:tcBorders>
          </w:tcPr>
          <w:p w:rsidR="00CD50F3" w:rsidRPr="0034469A" w:rsidRDefault="00CD50F3" w:rsidP="003B69BF">
            <w:pPr>
              <w:spacing w:line="211" w:lineRule="auto"/>
              <w:ind w:left="-17" w:right="-17"/>
              <w:rPr>
                <w:sz w:val="18"/>
                <w:szCs w:val="18"/>
              </w:rPr>
            </w:pPr>
          </w:p>
        </w:tc>
        <w:tc>
          <w:tcPr>
            <w:tcW w:w="3544" w:type="dxa"/>
            <w:tcBorders>
              <w:top w:val="double" w:sz="6" w:space="0" w:color="auto"/>
              <w:left w:val="single" w:sz="6" w:space="0" w:color="auto"/>
              <w:bottom w:val="double" w:sz="6" w:space="0" w:color="auto"/>
              <w:right w:val="single" w:sz="6" w:space="0" w:color="auto"/>
            </w:tcBorders>
          </w:tcPr>
          <w:p w:rsidR="00CD50F3" w:rsidRPr="0034469A" w:rsidRDefault="00CD50F3" w:rsidP="003B69BF">
            <w:pPr>
              <w:spacing w:line="211" w:lineRule="auto"/>
              <w:ind w:left="-17" w:right="-17"/>
              <w:jc w:val="both"/>
              <w:rPr>
                <w:sz w:val="18"/>
                <w:szCs w:val="18"/>
              </w:rPr>
            </w:pPr>
            <w:r w:rsidRPr="0034469A">
              <w:rPr>
                <w:sz w:val="18"/>
                <w:szCs w:val="18"/>
              </w:rPr>
              <w:t>Монта</w:t>
            </w:r>
            <w:r>
              <w:rPr>
                <w:sz w:val="18"/>
                <w:szCs w:val="18"/>
              </w:rPr>
              <w:t>ж систем внутренней канализации и водостоков.</w:t>
            </w:r>
          </w:p>
        </w:tc>
        <w:tc>
          <w:tcPr>
            <w:tcW w:w="1701" w:type="dxa"/>
            <w:tcBorders>
              <w:top w:val="double" w:sz="6" w:space="0" w:color="auto"/>
              <w:left w:val="single" w:sz="6" w:space="0" w:color="auto"/>
              <w:bottom w:val="double" w:sz="6" w:space="0" w:color="auto"/>
              <w:right w:val="single" w:sz="6" w:space="0" w:color="auto"/>
            </w:tcBorders>
          </w:tcPr>
          <w:p w:rsidR="00CD50F3" w:rsidRPr="00E76EE1" w:rsidRDefault="00CD50F3" w:rsidP="003B69BF">
            <w:pPr>
              <w:spacing w:line="211" w:lineRule="auto"/>
              <w:ind w:left="-17" w:right="-17"/>
              <w:rPr>
                <w:sz w:val="18"/>
                <w:szCs w:val="18"/>
              </w:rPr>
            </w:pPr>
            <w:r w:rsidRPr="00E76EE1">
              <w:rPr>
                <w:sz w:val="18"/>
                <w:szCs w:val="18"/>
              </w:rPr>
              <w:t>СП 4.01.08-2024</w:t>
            </w:r>
          </w:p>
        </w:tc>
      </w:tr>
      <w:tr w:rsidR="00CD50F3" w:rsidRPr="0059407F" w:rsidTr="00EA5D05">
        <w:trPr>
          <w:trHeight w:val="133"/>
        </w:trPr>
        <w:tc>
          <w:tcPr>
            <w:tcW w:w="2127" w:type="dxa"/>
            <w:vMerge/>
            <w:tcBorders>
              <w:left w:val="single" w:sz="6" w:space="0" w:color="auto"/>
              <w:right w:val="single" w:sz="6" w:space="0" w:color="auto"/>
            </w:tcBorders>
          </w:tcPr>
          <w:p w:rsidR="00CD50F3" w:rsidRPr="0034469A" w:rsidRDefault="00CD50F3" w:rsidP="003B69BF">
            <w:pPr>
              <w:spacing w:line="211" w:lineRule="auto"/>
              <w:rPr>
                <w:b/>
                <w:sz w:val="18"/>
                <w:szCs w:val="18"/>
              </w:rPr>
            </w:pPr>
          </w:p>
        </w:tc>
        <w:tc>
          <w:tcPr>
            <w:tcW w:w="2126" w:type="dxa"/>
            <w:vMerge/>
            <w:tcBorders>
              <w:left w:val="single" w:sz="6" w:space="0" w:color="auto"/>
              <w:right w:val="single" w:sz="6" w:space="0" w:color="auto"/>
            </w:tcBorders>
          </w:tcPr>
          <w:p w:rsidR="00CD50F3" w:rsidRPr="0034469A" w:rsidRDefault="00CD50F3" w:rsidP="003B69BF">
            <w:pPr>
              <w:spacing w:line="211" w:lineRule="auto"/>
              <w:ind w:left="-17" w:right="-63"/>
              <w:rPr>
                <w:sz w:val="18"/>
                <w:szCs w:val="18"/>
              </w:rPr>
            </w:pPr>
          </w:p>
        </w:tc>
        <w:tc>
          <w:tcPr>
            <w:tcW w:w="3544" w:type="dxa"/>
            <w:tcBorders>
              <w:top w:val="double" w:sz="6" w:space="0" w:color="auto"/>
              <w:left w:val="single" w:sz="6" w:space="0" w:color="auto"/>
              <w:bottom w:val="double" w:sz="6" w:space="0" w:color="auto"/>
              <w:right w:val="single" w:sz="6" w:space="0" w:color="auto"/>
            </w:tcBorders>
          </w:tcPr>
          <w:p w:rsidR="00CD50F3" w:rsidRPr="0034469A" w:rsidRDefault="00CD50F3" w:rsidP="003B69BF">
            <w:pPr>
              <w:spacing w:line="211" w:lineRule="auto"/>
              <w:ind w:left="-17" w:right="-17"/>
              <w:jc w:val="both"/>
              <w:rPr>
                <w:sz w:val="18"/>
                <w:szCs w:val="18"/>
              </w:rPr>
            </w:pPr>
            <w:r w:rsidRPr="0034469A">
              <w:rPr>
                <w:sz w:val="18"/>
                <w:szCs w:val="18"/>
              </w:rPr>
              <w:t xml:space="preserve">Монтаж систем </w:t>
            </w:r>
            <w:r>
              <w:rPr>
                <w:sz w:val="18"/>
                <w:szCs w:val="18"/>
              </w:rPr>
              <w:t>о</w:t>
            </w:r>
            <w:r w:rsidRPr="001D65B6">
              <w:rPr>
                <w:sz w:val="18"/>
                <w:szCs w:val="18"/>
              </w:rPr>
              <w:t>топления, теплоснабжения</w:t>
            </w:r>
            <w:r>
              <w:rPr>
                <w:sz w:val="18"/>
                <w:szCs w:val="18"/>
              </w:rPr>
              <w:t>.</w:t>
            </w:r>
          </w:p>
        </w:tc>
        <w:tc>
          <w:tcPr>
            <w:tcW w:w="1701" w:type="dxa"/>
            <w:tcBorders>
              <w:top w:val="double" w:sz="6" w:space="0" w:color="auto"/>
              <w:left w:val="single" w:sz="6" w:space="0" w:color="auto"/>
              <w:bottom w:val="double" w:sz="6" w:space="0" w:color="auto"/>
              <w:right w:val="single" w:sz="6" w:space="0" w:color="auto"/>
            </w:tcBorders>
          </w:tcPr>
          <w:p w:rsidR="00CD50F3" w:rsidRPr="00E76EE1" w:rsidRDefault="00CD50F3" w:rsidP="003B69BF">
            <w:pPr>
              <w:spacing w:line="211" w:lineRule="auto"/>
              <w:ind w:left="-17" w:right="-17"/>
              <w:rPr>
                <w:sz w:val="18"/>
                <w:szCs w:val="18"/>
              </w:rPr>
            </w:pPr>
            <w:r w:rsidRPr="00E76EE1">
              <w:rPr>
                <w:sz w:val="18"/>
                <w:szCs w:val="18"/>
              </w:rPr>
              <w:t>СП 4.02.08-2024</w:t>
            </w:r>
          </w:p>
        </w:tc>
      </w:tr>
      <w:tr w:rsidR="00CD50F3" w:rsidRPr="0059407F" w:rsidTr="00EA5D05">
        <w:trPr>
          <w:trHeight w:val="45"/>
        </w:trPr>
        <w:tc>
          <w:tcPr>
            <w:tcW w:w="2127" w:type="dxa"/>
            <w:vMerge/>
            <w:tcBorders>
              <w:left w:val="single" w:sz="6" w:space="0" w:color="auto"/>
              <w:right w:val="single" w:sz="6" w:space="0" w:color="auto"/>
            </w:tcBorders>
          </w:tcPr>
          <w:p w:rsidR="00CD50F3" w:rsidRPr="0034469A" w:rsidRDefault="00CD50F3" w:rsidP="003B69BF">
            <w:pPr>
              <w:spacing w:line="211" w:lineRule="auto"/>
              <w:rPr>
                <w:b/>
                <w:sz w:val="18"/>
                <w:szCs w:val="18"/>
              </w:rPr>
            </w:pPr>
          </w:p>
        </w:tc>
        <w:tc>
          <w:tcPr>
            <w:tcW w:w="2126" w:type="dxa"/>
            <w:vMerge/>
            <w:tcBorders>
              <w:left w:val="single" w:sz="6" w:space="0" w:color="auto"/>
              <w:right w:val="single" w:sz="6" w:space="0" w:color="auto"/>
            </w:tcBorders>
          </w:tcPr>
          <w:p w:rsidR="00CD50F3" w:rsidRPr="0034469A" w:rsidRDefault="00CD50F3" w:rsidP="003B69BF">
            <w:pPr>
              <w:spacing w:line="211" w:lineRule="auto"/>
              <w:ind w:left="-17" w:right="-63"/>
              <w:rPr>
                <w:sz w:val="18"/>
                <w:szCs w:val="18"/>
              </w:rPr>
            </w:pPr>
          </w:p>
        </w:tc>
        <w:tc>
          <w:tcPr>
            <w:tcW w:w="3544" w:type="dxa"/>
            <w:tcBorders>
              <w:top w:val="double" w:sz="6" w:space="0" w:color="auto"/>
              <w:left w:val="single" w:sz="6" w:space="0" w:color="auto"/>
              <w:bottom w:val="double" w:sz="6" w:space="0" w:color="auto"/>
              <w:right w:val="single" w:sz="6" w:space="0" w:color="auto"/>
            </w:tcBorders>
          </w:tcPr>
          <w:p w:rsidR="00CD50F3" w:rsidRPr="00E152E3" w:rsidRDefault="00CD50F3" w:rsidP="003B69BF">
            <w:pPr>
              <w:spacing w:line="211" w:lineRule="auto"/>
              <w:ind w:left="-17" w:right="-17"/>
              <w:jc w:val="both"/>
              <w:rPr>
                <w:sz w:val="18"/>
                <w:szCs w:val="18"/>
              </w:rPr>
            </w:pPr>
            <w:r w:rsidRPr="00E152E3">
              <w:rPr>
                <w:sz w:val="18"/>
                <w:szCs w:val="18"/>
              </w:rPr>
              <w:t>Монтаж технологических трубопроводов котельных и тепловых пунктов.</w:t>
            </w:r>
          </w:p>
        </w:tc>
        <w:tc>
          <w:tcPr>
            <w:tcW w:w="1701" w:type="dxa"/>
            <w:tcBorders>
              <w:top w:val="double" w:sz="6" w:space="0" w:color="auto"/>
              <w:left w:val="single" w:sz="6" w:space="0" w:color="auto"/>
              <w:bottom w:val="double" w:sz="6" w:space="0" w:color="auto"/>
              <w:right w:val="single" w:sz="6" w:space="0" w:color="auto"/>
            </w:tcBorders>
          </w:tcPr>
          <w:p w:rsidR="00CD50F3" w:rsidRPr="00E76EE1" w:rsidRDefault="009558FD" w:rsidP="003B69BF">
            <w:pPr>
              <w:spacing w:line="211" w:lineRule="auto"/>
              <w:ind w:left="-17" w:right="-17"/>
              <w:rPr>
                <w:sz w:val="18"/>
                <w:szCs w:val="18"/>
              </w:rPr>
            </w:pPr>
            <w:r>
              <w:rPr>
                <w:sz w:val="18"/>
                <w:szCs w:val="18"/>
              </w:rPr>
              <w:t xml:space="preserve">СП </w:t>
            </w:r>
            <w:r w:rsidRPr="009558FD">
              <w:rPr>
                <w:sz w:val="18"/>
                <w:szCs w:val="18"/>
              </w:rPr>
              <w:t>4.02.11-2025</w:t>
            </w:r>
            <w:r w:rsidRPr="00E76EE1">
              <w:rPr>
                <w:sz w:val="18"/>
                <w:szCs w:val="18"/>
              </w:rPr>
              <w:t xml:space="preserve"> </w:t>
            </w:r>
          </w:p>
        </w:tc>
      </w:tr>
      <w:tr w:rsidR="00CD50F3" w:rsidRPr="0059407F" w:rsidTr="00EA5D05">
        <w:trPr>
          <w:trHeight w:val="45"/>
        </w:trPr>
        <w:tc>
          <w:tcPr>
            <w:tcW w:w="2127" w:type="dxa"/>
            <w:vMerge/>
            <w:tcBorders>
              <w:left w:val="single" w:sz="6" w:space="0" w:color="auto"/>
              <w:right w:val="single" w:sz="6" w:space="0" w:color="auto"/>
            </w:tcBorders>
          </w:tcPr>
          <w:p w:rsidR="00CD50F3" w:rsidRPr="0034469A" w:rsidRDefault="00CD50F3" w:rsidP="003B69BF">
            <w:pPr>
              <w:spacing w:line="211" w:lineRule="auto"/>
              <w:rPr>
                <w:b/>
                <w:sz w:val="18"/>
                <w:szCs w:val="18"/>
              </w:rPr>
            </w:pPr>
          </w:p>
        </w:tc>
        <w:tc>
          <w:tcPr>
            <w:tcW w:w="2126" w:type="dxa"/>
            <w:vMerge/>
            <w:tcBorders>
              <w:left w:val="single" w:sz="6" w:space="0" w:color="auto"/>
              <w:right w:val="single" w:sz="6" w:space="0" w:color="auto"/>
            </w:tcBorders>
          </w:tcPr>
          <w:p w:rsidR="00CD50F3" w:rsidRPr="0034469A" w:rsidRDefault="00CD50F3" w:rsidP="003B69BF">
            <w:pPr>
              <w:spacing w:line="211" w:lineRule="auto"/>
              <w:ind w:left="-17" w:right="-17"/>
              <w:rPr>
                <w:sz w:val="18"/>
                <w:szCs w:val="18"/>
              </w:rPr>
            </w:pPr>
          </w:p>
        </w:tc>
        <w:tc>
          <w:tcPr>
            <w:tcW w:w="3544" w:type="dxa"/>
            <w:tcBorders>
              <w:top w:val="double" w:sz="6" w:space="0" w:color="auto"/>
              <w:left w:val="single" w:sz="6" w:space="0" w:color="auto"/>
              <w:bottom w:val="double" w:sz="6" w:space="0" w:color="auto"/>
              <w:right w:val="single" w:sz="6" w:space="0" w:color="auto"/>
            </w:tcBorders>
          </w:tcPr>
          <w:p w:rsidR="00CD50F3" w:rsidRPr="0034469A" w:rsidRDefault="00CD50F3" w:rsidP="003B69BF">
            <w:pPr>
              <w:spacing w:line="211" w:lineRule="auto"/>
              <w:ind w:left="-17" w:right="-17"/>
              <w:jc w:val="both"/>
              <w:rPr>
                <w:sz w:val="18"/>
                <w:szCs w:val="18"/>
              </w:rPr>
            </w:pPr>
            <w:r w:rsidRPr="0034469A">
              <w:rPr>
                <w:sz w:val="18"/>
                <w:szCs w:val="18"/>
              </w:rPr>
              <w:t>Монтаж систем вентиляции и кондиционирования.</w:t>
            </w:r>
          </w:p>
        </w:tc>
        <w:tc>
          <w:tcPr>
            <w:tcW w:w="1701" w:type="dxa"/>
            <w:tcBorders>
              <w:top w:val="double" w:sz="6" w:space="0" w:color="auto"/>
              <w:left w:val="single" w:sz="6" w:space="0" w:color="auto"/>
              <w:bottom w:val="double" w:sz="6" w:space="0" w:color="auto"/>
              <w:right w:val="single" w:sz="6" w:space="0" w:color="auto"/>
            </w:tcBorders>
          </w:tcPr>
          <w:p w:rsidR="00CD50F3" w:rsidRPr="00E76EE1" w:rsidRDefault="00CD50F3" w:rsidP="003B69BF">
            <w:pPr>
              <w:spacing w:line="211" w:lineRule="auto"/>
              <w:ind w:left="-17" w:right="-17"/>
              <w:rPr>
                <w:sz w:val="18"/>
                <w:szCs w:val="18"/>
              </w:rPr>
            </w:pPr>
            <w:r w:rsidRPr="00E76EE1">
              <w:rPr>
                <w:sz w:val="18"/>
                <w:szCs w:val="18"/>
              </w:rPr>
              <w:t>СП 4.02.07-2024</w:t>
            </w:r>
          </w:p>
        </w:tc>
      </w:tr>
      <w:tr w:rsidR="00CD50F3" w:rsidRPr="0059407F" w:rsidTr="00EA5D05">
        <w:trPr>
          <w:trHeight w:val="45"/>
        </w:trPr>
        <w:tc>
          <w:tcPr>
            <w:tcW w:w="2127" w:type="dxa"/>
            <w:vMerge/>
            <w:tcBorders>
              <w:left w:val="single" w:sz="6" w:space="0" w:color="auto"/>
              <w:right w:val="single" w:sz="6" w:space="0" w:color="auto"/>
            </w:tcBorders>
          </w:tcPr>
          <w:p w:rsidR="00CD50F3" w:rsidRPr="0034469A" w:rsidRDefault="00CD50F3" w:rsidP="003B69BF">
            <w:pPr>
              <w:spacing w:line="211" w:lineRule="auto"/>
              <w:rPr>
                <w:b/>
                <w:sz w:val="18"/>
                <w:szCs w:val="18"/>
              </w:rPr>
            </w:pPr>
          </w:p>
        </w:tc>
        <w:tc>
          <w:tcPr>
            <w:tcW w:w="2126" w:type="dxa"/>
            <w:vMerge/>
            <w:tcBorders>
              <w:left w:val="single" w:sz="6" w:space="0" w:color="auto"/>
              <w:right w:val="single" w:sz="6" w:space="0" w:color="auto"/>
            </w:tcBorders>
          </w:tcPr>
          <w:p w:rsidR="00CD50F3" w:rsidRPr="0034469A" w:rsidRDefault="00CD50F3" w:rsidP="003B69BF">
            <w:pPr>
              <w:spacing w:line="211" w:lineRule="auto"/>
              <w:ind w:left="-17" w:right="-17"/>
              <w:rPr>
                <w:sz w:val="18"/>
                <w:szCs w:val="18"/>
              </w:rPr>
            </w:pPr>
          </w:p>
        </w:tc>
        <w:tc>
          <w:tcPr>
            <w:tcW w:w="3544" w:type="dxa"/>
            <w:tcBorders>
              <w:top w:val="double" w:sz="6" w:space="0" w:color="auto"/>
              <w:left w:val="single" w:sz="6" w:space="0" w:color="auto"/>
              <w:bottom w:val="double" w:sz="6" w:space="0" w:color="auto"/>
              <w:right w:val="single" w:sz="6" w:space="0" w:color="auto"/>
            </w:tcBorders>
          </w:tcPr>
          <w:p w:rsidR="00CD50F3" w:rsidRPr="003B69BF" w:rsidRDefault="00CD50F3" w:rsidP="003B69BF">
            <w:pPr>
              <w:spacing w:line="211" w:lineRule="auto"/>
              <w:ind w:left="-17" w:right="-17"/>
              <w:jc w:val="both"/>
              <w:rPr>
                <w:sz w:val="18"/>
                <w:szCs w:val="18"/>
              </w:rPr>
            </w:pPr>
            <w:r w:rsidRPr="003B69BF">
              <w:rPr>
                <w:sz w:val="18"/>
                <w:szCs w:val="18"/>
              </w:rPr>
              <w:t>Монтаж дымовых труб.</w:t>
            </w:r>
          </w:p>
        </w:tc>
        <w:tc>
          <w:tcPr>
            <w:tcW w:w="1701" w:type="dxa"/>
            <w:tcBorders>
              <w:top w:val="double" w:sz="6" w:space="0" w:color="auto"/>
              <w:left w:val="single" w:sz="6" w:space="0" w:color="auto"/>
              <w:bottom w:val="double" w:sz="6" w:space="0" w:color="auto"/>
              <w:right w:val="single" w:sz="6" w:space="0" w:color="auto"/>
            </w:tcBorders>
          </w:tcPr>
          <w:p w:rsidR="004545C0" w:rsidRPr="003B69BF" w:rsidRDefault="003B69BF" w:rsidP="003B69BF">
            <w:pPr>
              <w:spacing w:line="211" w:lineRule="auto"/>
              <w:ind w:left="-17" w:right="-17"/>
              <w:rPr>
                <w:sz w:val="18"/>
                <w:szCs w:val="18"/>
              </w:rPr>
            </w:pPr>
            <w:r w:rsidRPr="003B69BF">
              <w:rPr>
                <w:sz w:val="18"/>
                <w:szCs w:val="18"/>
              </w:rPr>
              <w:t>С</w:t>
            </w:r>
            <w:r w:rsidR="004545C0" w:rsidRPr="003B69BF">
              <w:rPr>
                <w:sz w:val="18"/>
                <w:szCs w:val="18"/>
              </w:rPr>
              <w:t>П 4.03.03-2026</w:t>
            </w:r>
          </w:p>
        </w:tc>
      </w:tr>
      <w:tr w:rsidR="00CD50F3" w:rsidRPr="0059407F" w:rsidTr="00EA5D05">
        <w:trPr>
          <w:trHeight w:val="42"/>
        </w:trPr>
        <w:tc>
          <w:tcPr>
            <w:tcW w:w="2127" w:type="dxa"/>
            <w:vMerge/>
            <w:tcBorders>
              <w:left w:val="single" w:sz="6" w:space="0" w:color="auto"/>
              <w:right w:val="single" w:sz="6" w:space="0" w:color="auto"/>
            </w:tcBorders>
          </w:tcPr>
          <w:p w:rsidR="00CD50F3" w:rsidRPr="0034469A" w:rsidRDefault="00CD50F3" w:rsidP="003B69BF">
            <w:pPr>
              <w:spacing w:line="211" w:lineRule="auto"/>
              <w:rPr>
                <w:b/>
                <w:sz w:val="18"/>
                <w:szCs w:val="18"/>
              </w:rPr>
            </w:pPr>
          </w:p>
        </w:tc>
        <w:tc>
          <w:tcPr>
            <w:tcW w:w="2126" w:type="dxa"/>
            <w:vMerge/>
            <w:tcBorders>
              <w:left w:val="single" w:sz="6" w:space="0" w:color="auto"/>
              <w:right w:val="single" w:sz="6" w:space="0" w:color="auto"/>
            </w:tcBorders>
          </w:tcPr>
          <w:p w:rsidR="00CD50F3" w:rsidRPr="0034469A" w:rsidRDefault="00CD50F3" w:rsidP="003B69BF">
            <w:pPr>
              <w:spacing w:line="211" w:lineRule="auto"/>
              <w:ind w:left="-17" w:right="-17"/>
              <w:rPr>
                <w:sz w:val="18"/>
                <w:szCs w:val="18"/>
              </w:rPr>
            </w:pPr>
          </w:p>
        </w:tc>
        <w:tc>
          <w:tcPr>
            <w:tcW w:w="3544" w:type="dxa"/>
            <w:tcBorders>
              <w:top w:val="double" w:sz="6" w:space="0" w:color="auto"/>
              <w:left w:val="single" w:sz="6" w:space="0" w:color="auto"/>
              <w:right w:val="single" w:sz="6" w:space="0" w:color="auto"/>
            </w:tcBorders>
          </w:tcPr>
          <w:p w:rsidR="00CD50F3" w:rsidRPr="003B69BF" w:rsidRDefault="00CD50F3" w:rsidP="003B69BF">
            <w:pPr>
              <w:spacing w:line="211" w:lineRule="auto"/>
              <w:ind w:left="-17" w:right="-17"/>
              <w:jc w:val="both"/>
              <w:rPr>
                <w:sz w:val="18"/>
                <w:szCs w:val="18"/>
              </w:rPr>
            </w:pPr>
            <w:r w:rsidRPr="003B69BF">
              <w:rPr>
                <w:sz w:val="18"/>
                <w:szCs w:val="18"/>
              </w:rPr>
              <w:t>Монтаж систем внутреннего газоснабжения.</w:t>
            </w:r>
          </w:p>
        </w:tc>
        <w:tc>
          <w:tcPr>
            <w:tcW w:w="1701" w:type="dxa"/>
            <w:tcBorders>
              <w:top w:val="double" w:sz="6" w:space="0" w:color="auto"/>
              <w:left w:val="single" w:sz="6" w:space="0" w:color="auto"/>
              <w:right w:val="single" w:sz="6" w:space="0" w:color="auto"/>
            </w:tcBorders>
          </w:tcPr>
          <w:p w:rsidR="00CD50F3" w:rsidRPr="003B69BF" w:rsidRDefault="007948BD" w:rsidP="003B69BF">
            <w:pPr>
              <w:spacing w:line="211" w:lineRule="auto"/>
              <w:ind w:left="-17" w:right="-17"/>
              <w:rPr>
                <w:sz w:val="18"/>
                <w:szCs w:val="18"/>
              </w:rPr>
            </w:pPr>
            <w:r w:rsidRPr="003B69BF">
              <w:rPr>
                <w:sz w:val="18"/>
                <w:szCs w:val="18"/>
              </w:rPr>
              <w:t>СП 4.03.03-2026</w:t>
            </w:r>
          </w:p>
        </w:tc>
      </w:tr>
      <w:tr w:rsidR="00CD50F3" w:rsidRPr="0059407F" w:rsidTr="00EA5D05">
        <w:trPr>
          <w:trHeight w:val="42"/>
        </w:trPr>
        <w:tc>
          <w:tcPr>
            <w:tcW w:w="2127" w:type="dxa"/>
            <w:vMerge w:val="restart"/>
            <w:tcBorders>
              <w:top w:val="double" w:sz="6" w:space="0" w:color="auto"/>
              <w:left w:val="single" w:sz="6" w:space="0" w:color="auto"/>
              <w:right w:val="single" w:sz="6" w:space="0" w:color="auto"/>
            </w:tcBorders>
          </w:tcPr>
          <w:p w:rsidR="00CD50F3" w:rsidRPr="0034469A" w:rsidRDefault="00CD50F3" w:rsidP="003B69BF">
            <w:pPr>
              <w:spacing w:line="211" w:lineRule="auto"/>
              <w:rPr>
                <w:b/>
                <w:sz w:val="18"/>
                <w:szCs w:val="18"/>
              </w:rPr>
            </w:pPr>
            <w:r w:rsidRPr="0034469A">
              <w:rPr>
                <w:b/>
                <w:sz w:val="18"/>
                <w:szCs w:val="18"/>
              </w:rPr>
              <w:t>Монтаж</w:t>
            </w:r>
            <w:r w:rsidR="003B69BF">
              <w:rPr>
                <w:b/>
                <w:sz w:val="18"/>
                <w:szCs w:val="18"/>
              </w:rPr>
              <w:t xml:space="preserve"> </w:t>
            </w:r>
            <w:r w:rsidRPr="0034469A">
              <w:rPr>
                <w:b/>
                <w:sz w:val="18"/>
                <w:szCs w:val="18"/>
              </w:rPr>
              <w:t>наружных сетей и сооружений</w:t>
            </w:r>
          </w:p>
        </w:tc>
        <w:tc>
          <w:tcPr>
            <w:tcW w:w="2126" w:type="dxa"/>
            <w:tcBorders>
              <w:top w:val="double" w:sz="6" w:space="0" w:color="auto"/>
              <w:left w:val="single" w:sz="6" w:space="0" w:color="auto"/>
              <w:bottom w:val="double" w:sz="6" w:space="0" w:color="auto"/>
              <w:right w:val="single" w:sz="6" w:space="0" w:color="auto"/>
            </w:tcBorders>
          </w:tcPr>
          <w:p w:rsidR="00CD50F3" w:rsidRPr="0034469A" w:rsidRDefault="00CD50F3" w:rsidP="003B69BF">
            <w:pPr>
              <w:spacing w:line="211" w:lineRule="auto"/>
              <w:ind w:left="-17" w:right="-63"/>
              <w:rPr>
                <w:sz w:val="18"/>
                <w:szCs w:val="18"/>
              </w:rPr>
            </w:pPr>
            <w:r w:rsidRPr="007C77F8">
              <w:rPr>
                <w:sz w:val="18"/>
                <w:szCs w:val="18"/>
              </w:rPr>
              <w:t>СП 4.01.06-2024</w:t>
            </w:r>
          </w:p>
          <w:p w:rsidR="00CD50F3" w:rsidRPr="0034469A" w:rsidRDefault="00CD50F3" w:rsidP="003B69BF">
            <w:pPr>
              <w:spacing w:line="211" w:lineRule="auto"/>
              <w:ind w:left="-17" w:right="-17"/>
              <w:rPr>
                <w:sz w:val="18"/>
                <w:szCs w:val="18"/>
              </w:rPr>
            </w:pPr>
          </w:p>
        </w:tc>
        <w:tc>
          <w:tcPr>
            <w:tcW w:w="3544" w:type="dxa"/>
            <w:tcBorders>
              <w:top w:val="double" w:sz="6" w:space="0" w:color="auto"/>
              <w:left w:val="single" w:sz="6" w:space="0" w:color="auto"/>
              <w:bottom w:val="double" w:sz="6" w:space="0" w:color="auto"/>
              <w:right w:val="single" w:sz="6" w:space="0" w:color="auto"/>
            </w:tcBorders>
          </w:tcPr>
          <w:p w:rsidR="00CD50F3" w:rsidRPr="0034469A" w:rsidRDefault="00CD50F3" w:rsidP="003B69BF">
            <w:pPr>
              <w:spacing w:line="211" w:lineRule="auto"/>
              <w:ind w:left="-17" w:right="-17"/>
              <w:jc w:val="both"/>
              <w:rPr>
                <w:sz w:val="18"/>
                <w:szCs w:val="18"/>
              </w:rPr>
            </w:pPr>
            <w:r w:rsidRPr="0034469A">
              <w:rPr>
                <w:sz w:val="18"/>
                <w:szCs w:val="18"/>
              </w:rPr>
              <w:t>Разработка траншей и котлованов.</w:t>
            </w:r>
          </w:p>
          <w:p w:rsidR="00CD50F3" w:rsidRPr="0034469A" w:rsidRDefault="00CD50F3" w:rsidP="003B69BF">
            <w:pPr>
              <w:spacing w:line="211" w:lineRule="auto"/>
              <w:ind w:left="-17" w:right="-17"/>
              <w:jc w:val="both"/>
              <w:rPr>
                <w:sz w:val="18"/>
                <w:szCs w:val="18"/>
              </w:rPr>
            </w:pPr>
            <w:r w:rsidRPr="0034469A">
              <w:rPr>
                <w:sz w:val="18"/>
                <w:szCs w:val="18"/>
              </w:rPr>
              <w:t>Работы по устройству основания.</w:t>
            </w:r>
          </w:p>
          <w:p w:rsidR="00CD50F3" w:rsidRPr="0034469A" w:rsidRDefault="00CD50F3" w:rsidP="003B69BF">
            <w:pPr>
              <w:spacing w:line="211" w:lineRule="auto"/>
              <w:ind w:left="-17" w:right="-17"/>
              <w:jc w:val="both"/>
              <w:rPr>
                <w:sz w:val="18"/>
                <w:szCs w:val="18"/>
              </w:rPr>
            </w:pPr>
            <w:r w:rsidRPr="0034469A">
              <w:rPr>
                <w:sz w:val="18"/>
                <w:szCs w:val="18"/>
              </w:rPr>
              <w:t>Наружные сети и сооружения водоснабжения и канализации.</w:t>
            </w:r>
          </w:p>
        </w:tc>
        <w:tc>
          <w:tcPr>
            <w:tcW w:w="1701" w:type="dxa"/>
            <w:tcBorders>
              <w:top w:val="double" w:sz="6" w:space="0" w:color="auto"/>
              <w:left w:val="single" w:sz="6" w:space="0" w:color="auto"/>
              <w:bottom w:val="double" w:sz="6" w:space="0" w:color="auto"/>
              <w:right w:val="single" w:sz="6" w:space="0" w:color="auto"/>
            </w:tcBorders>
          </w:tcPr>
          <w:p w:rsidR="00CD50F3" w:rsidRPr="0034469A" w:rsidRDefault="00CD50F3" w:rsidP="003B69BF">
            <w:pPr>
              <w:spacing w:line="211" w:lineRule="auto"/>
              <w:ind w:left="-17" w:right="-17"/>
              <w:rPr>
                <w:sz w:val="18"/>
                <w:szCs w:val="18"/>
              </w:rPr>
            </w:pPr>
            <w:r w:rsidRPr="008859E1">
              <w:rPr>
                <w:sz w:val="18"/>
                <w:szCs w:val="18"/>
              </w:rPr>
              <w:t>СП 4.01.07-2024</w:t>
            </w:r>
          </w:p>
        </w:tc>
      </w:tr>
      <w:tr w:rsidR="00CD50F3" w:rsidRPr="0059407F" w:rsidTr="00EA5D05">
        <w:trPr>
          <w:trHeight w:val="42"/>
        </w:trPr>
        <w:tc>
          <w:tcPr>
            <w:tcW w:w="2127" w:type="dxa"/>
            <w:vMerge/>
            <w:tcBorders>
              <w:left w:val="single" w:sz="6" w:space="0" w:color="auto"/>
              <w:right w:val="single" w:sz="6" w:space="0" w:color="auto"/>
            </w:tcBorders>
          </w:tcPr>
          <w:p w:rsidR="00CD50F3" w:rsidRPr="0034469A" w:rsidRDefault="00CD50F3" w:rsidP="003B69BF">
            <w:pPr>
              <w:spacing w:line="211" w:lineRule="auto"/>
              <w:rPr>
                <w:b/>
                <w:sz w:val="18"/>
                <w:szCs w:val="18"/>
              </w:rPr>
            </w:pPr>
          </w:p>
        </w:tc>
        <w:tc>
          <w:tcPr>
            <w:tcW w:w="2126" w:type="dxa"/>
            <w:tcBorders>
              <w:top w:val="double" w:sz="6" w:space="0" w:color="auto"/>
              <w:left w:val="single" w:sz="6" w:space="0" w:color="auto"/>
              <w:bottom w:val="double" w:sz="6" w:space="0" w:color="auto"/>
              <w:right w:val="single" w:sz="6" w:space="0" w:color="auto"/>
            </w:tcBorders>
          </w:tcPr>
          <w:p w:rsidR="00CD50F3" w:rsidRPr="0034469A" w:rsidRDefault="00CD50F3" w:rsidP="003B69BF">
            <w:pPr>
              <w:spacing w:line="211" w:lineRule="auto"/>
              <w:ind w:left="-17" w:right="-63"/>
              <w:rPr>
                <w:sz w:val="18"/>
                <w:szCs w:val="18"/>
              </w:rPr>
            </w:pPr>
            <w:r w:rsidRPr="0034469A">
              <w:rPr>
                <w:sz w:val="18"/>
                <w:szCs w:val="18"/>
              </w:rPr>
              <w:t>СП 4.02.01-2020</w:t>
            </w:r>
          </w:p>
          <w:p w:rsidR="00CD50F3" w:rsidRPr="0034469A" w:rsidRDefault="00CD50F3" w:rsidP="003B69BF">
            <w:pPr>
              <w:spacing w:line="211" w:lineRule="auto"/>
              <w:ind w:left="-17" w:right="-17"/>
              <w:rPr>
                <w:sz w:val="18"/>
                <w:szCs w:val="18"/>
              </w:rPr>
            </w:pPr>
          </w:p>
        </w:tc>
        <w:tc>
          <w:tcPr>
            <w:tcW w:w="3544" w:type="dxa"/>
            <w:tcBorders>
              <w:top w:val="double" w:sz="6" w:space="0" w:color="auto"/>
              <w:left w:val="single" w:sz="6" w:space="0" w:color="auto"/>
              <w:bottom w:val="double" w:sz="6" w:space="0" w:color="auto"/>
              <w:right w:val="single" w:sz="6" w:space="0" w:color="auto"/>
            </w:tcBorders>
          </w:tcPr>
          <w:p w:rsidR="00CD50F3" w:rsidRPr="0034469A" w:rsidRDefault="00CD50F3" w:rsidP="003B69BF">
            <w:pPr>
              <w:spacing w:line="211" w:lineRule="auto"/>
              <w:ind w:left="-17" w:right="-17"/>
              <w:jc w:val="both"/>
              <w:rPr>
                <w:sz w:val="18"/>
                <w:szCs w:val="18"/>
              </w:rPr>
            </w:pPr>
            <w:r w:rsidRPr="0034469A">
              <w:rPr>
                <w:sz w:val="18"/>
                <w:szCs w:val="18"/>
              </w:rPr>
              <w:t>Разработка траншей и котлованов.</w:t>
            </w:r>
          </w:p>
          <w:p w:rsidR="00CD50F3" w:rsidRPr="0034469A" w:rsidRDefault="00CD50F3" w:rsidP="003B69BF">
            <w:pPr>
              <w:spacing w:line="211" w:lineRule="auto"/>
              <w:ind w:left="-17" w:right="-17"/>
              <w:jc w:val="both"/>
              <w:rPr>
                <w:sz w:val="18"/>
                <w:szCs w:val="18"/>
              </w:rPr>
            </w:pPr>
            <w:r w:rsidRPr="0034469A">
              <w:rPr>
                <w:sz w:val="18"/>
                <w:szCs w:val="18"/>
              </w:rPr>
              <w:t>Работы по устройству основания.</w:t>
            </w:r>
          </w:p>
          <w:p w:rsidR="00CD50F3" w:rsidRPr="0034469A" w:rsidRDefault="00CD50F3" w:rsidP="003B69BF">
            <w:pPr>
              <w:spacing w:line="211" w:lineRule="auto"/>
              <w:ind w:left="-17" w:right="-17"/>
              <w:jc w:val="both"/>
              <w:rPr>
                <w:sz w:val="18"/>
                <w:szCs w:val="18"/>
              </w:rPr>
            </w:pPr>
            <w:r w:rsidRPr="0034469A">
              <w:rPr>
                <w:sz w:val="18"/>
                <w:szCs w:val="18"/>
              </w:rPr>
              <w:t>Монтаж тепловых сетей.</w:t>
            </w:r>
          </w:p>
        </w:tc>
        <w:tc>
          <w:tcPr>
            <w:tcW w:w="1701" w:type="dxa"/>
            <w:tcBorders>
              <w:top w:val="double" w:sz="6" w:space="0" w:color="auto"/>
              <w:left w:val="single" w:sz="6" w:space="0" w:color="auto"/>
              <w:bottom w:val="double" w:sz="6" w:space="0" w:color="auto"/>
              <w:right w:val="single" w:sz="6" w:space="0" w:color="auto"/>
            </w:tcBorders>
          </w:tcPr>
          <w:p w:rsidR="0059374F" w:rsidRPr="0034469A" w:rsidRDefault="008B5582" w:rsidP="003B69BF">
            <w:pPr>
              <w:spacing w:line="211" w:lineRule="auto"/>
              <w:ind w:left="-17" w:right="-17"/>
              <w:rPr>
                <w:sz w:val="18"/>
                <w:szCs w:val="18"/>
              </w:rPr>
            </w:pPr>
            <w:r w:rsidRPr="008B5582">
              <w:rPr>
                <w:sz w:val="18"/>
                <w:szCs w:val="18"/>
              </w:rPr>
              <w:t>СП 4.02.10-2025 </w:t>
            </w:r>
            <w:r w:rsidR="00BC2E14" w:rsidRPr="008B5582">
              <w:rPr>
                <w:sz w:val="18"/>
                <w:szCs w:val="18"/>
              </w:rPr>
              <w:t xml:space="preserve"> </w:t>
            </w:r>
          </w:p>
        </w:tc>
      </w:tr>
      <w:tr w:rsidR="00CD50F3" w:rsidRPr="0059407F" w:rsidTr="00EA5D05">
        <w:trPr>
          <w:trHeight w:val="42"/>
        </w:trPr>
        <w:tc>
          <w:tcPr>
            <w:tcW w:w="2127" w:type="dxa"/>
            <w:vMerge/>
            <w:tcBorders>
              <w:left w:val="single" w:sz="6" w:space="0" w:color="auto"/>
              <w:bottom w:val="double" w:sz="6" w:space="0" w:color="auto"/>
              <w:right w:val="single" w:sz="6" w:space="0" w:color="auto"/>
            </w:tcBorders>
          </w:tcPr>
          <w:p w:rsidR="00CD50F3" w:rsidRPr="0034469A" w:rsidRDefault="00CD50F3" w:rsidP="003B69BF">
            <w:pPr>
              <w:spacing w:line="211" w:lineRule="auto"/>
              <w:rPr>
                <w:b/>
                <w:sz w:val="22"/>
                <w:szCs w:val="22"/>
              </w:rPr>
            </w:pPr>
          </w:p>
        </w:tc>
        <w:tc>
          <w:tcPr>
            <w:tcW w:w="2126" w:type="dxa"/>
            <w:tcBorders>
              <w:top w:val="double" w:sz="6" w:space="0" w:color="auto"/>
              <w:left w:val="single" w:sz="6" w:space="0" w:color="auto"/>
              <w:bottom w:val="double" w:sz="6" w:space="0" w:color="auto"/>
              <w:right w:val="single" w:sz="6" w:space="0" w:color="auto"/>
            </w:tcBorders>
          </w:tcPr>
          <w:p w:rsidR="00CD50F3" w:rsidRPr="003B69BF" w:rsidRDefault="00CD50F3" w:rsidP="003B69BF">
            <w:pPr>
              <w:spacing w:line="211" w:lineRule="auto"/>
              <w:ind w:left="-17" w:right="-17"/>
              <w:rPr>
                <w:sz w:val="18"/>
                <w:szCs w:val="18"/>
              </w:rPr>
            </w:pPr>
            <w:r w:rsidRPr="003B69BF">
              <w:rPr>
                <w:sz w:val="18"/>
                <w:szCs w:val="18"/>
              </w:rPr>
              <w:t xml:space="preserve">СП 4.03.01-2020 </w:t>
            </w:r>
          </w:p>
        </w:tc>
        <w:tc>
          <w:tcPr>
            <w:tcW w:w="3544" w:type="dxa"/>
            <w:tcBorders>
              <w:top w:val="double" w:sz="6" w:space="0" w:color="auto"/>
              <w:left w:val="single" w:sz="6" w:space="0" w:color="auto"/>
              <w:bottom w:val="double" w:sz="6" w:space="0" w:color="auto"/>
              <w:right w:val="single" w:sz="6" w:space="0" w:color="auto"/>
            </w:tcBorders>
          </w:tcPr>
          <w:p w:rsidR="00CD50F3" w:rsidRPr="003B69BF" w:rsidRDefault="00CD50F3" w:rsidP="003B69BF">
            <w:pPr>
              <w:spacing w:line="211" w:lineRule="auto"/>
              <w:ind w:left="-17" w:right="-17"/>
              <w:jc w:val="both"/>
              <w:rPr>
                <w:sz w:val="18"/>
                <w:szCs w:val="18"/>
              </w:rPr>
            </w:pPr>
            <w:r w:rsidRPr="003B69BF">
              <w:rPr>
                <w:sz w:val="18"/>
                <w:szCs w:val="18"/>
              </w:rPr>
              <w:t>Разработка траншей и котлованов.</w:t>
            </w:r>
          </w:p>
          <w:p w:rsidR="00CD50F3" w:rsidRPr="003B69BF" w:rsidRDefault="00CD50F3" w:rsidP="003B69BF">
            <w:pPr>
              <w:spacing w:line="211" w:lineRule="auto"/>
              <w:ind w:left="-17" w:right="-17"/>
              <w:jc w:val="both"/>
              <w:rPr>
                <w:sz w:val="18"/>
                <w:szCs w:val="18"/>
              </w:rPr>
            </w:pPr>
            <w:r w:rsidRPr="003B69BF">
              <w:rPr>
                <w:sz w:val="18"/>
                <w:szCs w:val="18"/>
              </w:rPr>
              <w:t>Работы по устройству основания.</w:t>
            </w:r>
          </w:p>
          <w:p w:rsidR="00CD50F3" w:rsidRPr="003B69BF" w:rsidRDefault="00CD50F3" w:rsidP="003B69BF">
            <w:pPr>
              <w:spacing w:line="211" w:lineRule="auto"/>
              <w:ind w:left="-17" w:right="-17"/>
              <w:rPr>
                <w:sz w:val="18"/>
                <w:szCs w:val="18"/>
              </w:rPr>
            </w:pPr>
            <w:r w:rsidRPr="003B69BF">
              <w:rPr>
                <w:sz w:val="18"/>
                <w:szCs w:val="18"/>
              </w:rPr>
              <w:t>Монтаж систем газоснабжения.</w:t>
            </w:r>
          </w:p>
        </w:tc>
        <w:tc>
          <w:tcPr>
            <w:tcW w:w="1701" w:type="dxa"/>
            <w:tcBorders>
              <w:top w:val="double" w:sz="6" w:space="0" w:color="auto"/>
              <w:left w:val="single" w:sz="6" w:space="0" w:color="auto"/>
              <w:bottom w:val="double" w:sz="6" w:space="0" w:color="auto"/>
              <w:right w:val="single" w:sz="6" w:space="0" w:color="auto"/>
            </w:tcBorders>
          </w:tcPr>
          <w:p w:rsidR="00BF74C9" w:rsidRPr="003B69BF" w:rsidRDefault="00BF74C9" w:rsidP="003B69BF">
            <w:pPr>
              <w:spacing w:line="211" w:lineRule="auto"/>
              <w:ind w:left="-17" w:right="-17"/>
              <w:rPr>
                <w:sz w:val="18"/>
                <w:szCs w:val="18"/>
              </w:rPr>
            </w:pPr>
            <w:r w:rsidRPr="003B69BF">
              <w:rPr>
                <w:sz w:val="18"/>
                <w:szCs w:val="18"/>
              </w:rPr>
              <w:t>СП 4.03.02-2026</w:t>
            </w:r>
          </w:p>
        </w:tc>
      </w:tr>
      <w:tr w:rsidR="00CD50F3" w:rsidRPr="0059407F" w:rsidTr="00EA5D05">
        <w:trPr>
          <w:trHeight w:val="42"/>
        </w:trPr>
        <w:tc>
          <w:tcPr>
            <w:tcW w:w="2127" w:type="dxa"/>
            <w:tcBorders>
              <w:top w:val="double" w:sz="6" w:space="0" w:color="auto"/>
              <w:left w:val="single" w:sz="6" w:space="0" w:color="auto"/>
              <w:bottom w:val="double" w:sz="6" w:space="0" w:color="auto"/>
              <w:right w:val="single" w:sz="6" w:space="0" w:color="auto"/>
            </w:tcBorders>
          </w:tcPr>
          <w:p w:rsidR="00CD50F3" w:rsidRPr="0034469A" w:rsidRDefault="00CD50F3" w:rsidP="003B69BF">
            <w:pPr>
              <w:spacing w:line="211" w:lineRule="auto"/>
              <w:rPr>
                <w:b/>
                <w:sz w:val="18"/>
                <w:szCs w:val="18"/>
              </w:rPr>
            </w:pPr>
            <w:r w:rsidRPr="0034469A">
              <w:rPr>
                <w:b/>
                <w:sz w:val="18"/>
                <w:szCs w:val="18"/>
              </w:rPr>
              <w:t>Монтаж приборов учета тепла</w:t>
            </w:r>
          </w:p>
        </w:tc>
        <w:tc>
          <w:tcPr>
            <w:tcW w:w="2126" w:type="dxa"/>
            <w:tcBorders>
              <w:top w:val="double" w:sz="6" w:space="0" w:color="auto"/>
              <w:left w:val="single" w:sz="6" w:space="0" w:color="auto"/>
              <w:bottom w:val="double" w:sz="6" w:space="0" w:color="auto"/>
              <w:right w:val="single" w:sz="6" w:space="0" w:color="auto"/>
            </w:tcBorders>
          </w:tcPr>
          <w:p w:rsidR="00CD50F3" w:rsidRPr="00E44CFD" w:rsidRDefault="00CD50F3" w:rsidP="003B69BF">
            <w:pPr>
              <w:spacing w:line="211" w:lineRule="auto"/>
              <w:ind w:left="-17" w:right="-17"/>
              <w:rPr>
                <w:sz w:val="18"/>
                <w:szCs w:val="18"/>
              </w:rPr>
            </w:pPr>
            <w:r w:rsidRPr="0034469A">
              <w:rPr>
                <w:sz w:val="18"/>
                <w:szCs w:val="18"/>
              </w:rPr>
              <w:t>ГОСТ Е</w:t>
            </w:r>
            <w:r w:rsidRPr="0034469A">
              <w:rPr>
                <w:sz w:val="18"/>
                <w:szCs w:val="18"/>
                <w:lang w:val="en-US"/>
              </w:rPr>
              <w:t>N</w:t>
            </w:r>
            <w:r>
              <w:rPr>
                <w:sz w:val="18"/>
                <w:szCs w:val="18"/>
              </w:rPr>
              <w:t xml:space="preserve"> 1434-6-2023</w:t>
            </w:r>
          </w:p>
        </w:tc>
        <w:tc>
          <w:tcPr>
            <w:tcW w:w="3544" w:type="dxa"/>
            <w:tcBorders>
              <w:top w:val="double" w:sz="6" w:space="0" w:color="auto"/>
              <w:left w:val="single" w:sz="6" w:space="0" w:color="auto"/>
              <w:bottom w:val="double" w:sz="6" w:space="0" w:color="auto"/>
              <w:right w:val="single" w:sz="6" w:space="0" w:color="auto"/>
            </w:tcBorders>
          </w:tcPr>
          <w:p w:rsidR="00CD50F3" w:rsidRPr="0034469A" w:rsidRDefault="00CD50F3" w:rsidP="003B69BF">
            <w:pPr>
              <w:spacing w:line="211" w:lineRule="auto"/>
              <w:ind w:left="-17" w:right="-17"/>
              <w:jc w:val="both"/>
              <w:rPr>
                <w:sz w:val="18"/>
                <w:szCs w:val="18"/>
              </w:rPr>
            </w:pPr>
            <w:r w:rsidRPr="0034469A">
              <w:rPr>
                <w:sz w:val="18"/>
                <w:szCs w:val="18"/>
              </w:rPr>
              <w:t>Установка теплосчетчиков.</w:t>
            </w:r>
          </w:p>
        </w:tc>
        <w:tc>
          <w:tcPr>
            <w:tcW w:w="1701" w:type="dxa"/>
            <w:tcBorders>
              <w:top w:val="double" w:sz="6" w:space="0" w:color="auto"/>
              <w:left w:val="single" w:sz="6" w:space="0" w:color="auto"/>
              <w:bottom w:val="double" w:sz="6" w:space="0" w:color="auto"/>
              <w:right w:val="single" w:sz="6" w:space="0" w:color="auto"/>
            </w:tcBorders>
          </w:tcPr>
          <w:p w:rsidR="00CD50F3" w:rsidRPr="0034469A" w:rsidRDefault="00CD50F3" w:rsidP="003B69BF">
            <w:pPr>
              <w:spacing w:line="211" w:lineRule="auto"/>
              <w:ind w:left="-17" w:right="-17"/>
              <w:rPr>
                <w:sz w:val="18"/>
                <w:szCs w:val="18"/>
              </w:rPr>
            </w:pPr>
            <w:r w:rsidRPr="0034469A">
              <w:rPr>
                <w:sz w:val="18"/>
                <w:szCs w:val="18"/>
              </w:rPr>
              <w:t>ГОСТ 26433.0-85</w:t>
            </w:r>
          </w:p>
          <w:p w:rsidR="00CD50F3" w:rsidRPr="0034469A" w:rsidRDefault="00CD50F3" w:rsidP="003B69BF">
            <w:pPr>
              <w:spacing w:line="211" w:lineRule="auto"/>
              <w:ind w:left="-17" w:right="-17"/>
              <w:jc w:val="both"/>
              <w:rPr>
                <w:sz w:val="18"/>
                <w:szCs w:val="18"/>
              </w:rPr>
            </w:pPr>
            <w:r w:rsidRPr="0034469A">
              <w:rPr>
                <w:sz w:val="18"/>
                <w:szCs w:val="18"/>
              </w:rPr>
              <w:t xml:space="preserve">ГОСТ 26433.1-89 </w:t>
            </w:r>
          </w:p>
          <w:p w:rsidR="00CD50F3" w:rsidRPr="0034469A" w:rsidRDefault="00CD50F3" w:rsidP="003B69BF">
            <w:pPr>
              <w:spacing w:line="211" w:lineRule="auto"/>
              <w:ind w:left="-17" w:right="-17"/>
              <w:rPr>
                <w:sz w:val="18"/>
                <w:szCs w:val="18"/>
              </w:rPr>
            </w:pPr>
            <w:r w:rsidRPr="0034469A">
              <w:rPr>
                <w:sz w:val="18"/>
                <w:szCs w:val="18"/>
              </w:rPr>
              <w:t>ГОСТ 26433.2-94</w:t>
            </w:r>
          </w:p>
        </w:tc>
      </w:tr>
      <w:tr w:rsidR="00CD50F3" w:rsidRPr="0059407F" w:rsidTr="00EA5D05">
        <w:trPr>
          <w:trHeight w:val="305"/>
        </w:trPr>
        <w:tc>
          <w:tcPr>
            <w:tcW w:w="2127" w:type="dxa"/>
            <w:tcBorders>
              <w:top w:val="double" w:sz="6" w:space="0" w:color="auto"/>
              <w:bottom w:val="double" w:sz="6" w:space="0" w:color="auto"/>
            </w:tcBorders>
          </w:tcPr>
          <w:p w:rsidR="00CD50F3" w:rsidRPr="0034469A" w:rsidRDefault="00CD50F3" w:rsidP="003B69BF">
            <w:pPr>
              <w:spacing w:line="211" w:lineRule="auto"/>
              <w:rPr>
                <w:b/>
                <w:bCs/>
                <w:sz w:val="18"/>
                <w:szCs w:val="18"/>
              </w:rPr>
            </w:pPr>
            <w:r w:rsidRPr="0034469A">
              <w:rPr>
                <w:b/>
                <w:bCs/>
                <w:sz w:val="18"/>
                <w:szCs w:val="18"/>
              </w:rPr>
              <w:br w:type="page"/>
              <w:t xml:space="preserve">Монтаж систем </w:t>
            </w:r>
          </w:p>
          <w:p w:rsidR="00CD50F3" w:rsidRPr="0034469A" w:rsidRDefault="00CD50F3" w:rsidP="003B69BF">
            <w:pPr>
              <w:spacing w:line="211" w:lineRule="auto"/>
              <w:rPr>
                <w:b/>
                <w:bCs/>
                <w:sz w:val="18"/>
                <w:szCs w:val="18"/>
              </w:rPr>
            </w:pPr>
            <w:r w:rsidRPr="0034469A">
              <w:rPr>
                <w:b/>
                <w:bCs/>
                <w:sz w:val="18"/>
                <w:szCs w:val="18"/>
              </w:rPr>
              <w:t>автоматизации</w:t>
            </w:r>
          </w:p>
        </w:tc>
        <w:tc>
          <w:tcPr>
            <w:tcW w:w="2126" w:type="dxa"/>
            <w:tcBorders>
              <w:top w:val="double" w:sz="6" w:space="0" w:color="auto"/>
              <w:bottom w:val="double" w:sz="6" w:space="0" w:color="auto"/>
            </w:tcBorders>
          </w:tcPr>
          <w:p w:rsidR="00CD50F3" w:rsidRPr="0034469A" w:rsidRDefault="00CD50F3" w:rsidP="003B69BF">
            <w:pPr>
              <w:spacing w:line="211" w:lineRule="auto"/>
              <w:ind w:left="-17" w:right="-17"/>
              <w:rPr>
                <w:sz w:val="18"/>
                <w:szCs w:val="18"/>
                <w:lang w:val="en-US"/>
              </w:rPr>
            </w:pPr>
            <w:r w:rsidRPr="0034469A">
              <w:rPr>
                <w:sz w:val="18"/>
                <w:szCs w:val="18"/>
              </w:rPr>
              <w:t>СНиП 3.05.07-85 (</w:t>
            </w:r>
            <w:proofErr w:type="spellStart"/>
            <w:r w:rsidRPr="0034469A">
              <w:rPr>
                <w:sz w:val="18"/>
                <w:szCs w:val="18"/>
              </w:rPr>
              <w:t>справочно</w:t>
            </w:r>
            <w:proofErr w:type="spellEnd"/>
            <w:r w:rsidRPr="0034469A">
              <w:rPr>
                <w:sz w:val="18"/>
                <w:szCs w:val="18"/>
              </w:rPr>
              <w:t>)</w:t>
            </w:r>
          </w:p>
        </w:tc>
        <w:tc>
          <w:tcPr>
            <w:tcW w:w="3544" w:type="dxa"/>
            <w:tcBorders>
              <w:top w:val="double" w:sz="6" w:space="0" w:color="auto"/>
              <w:bottom w:val="double" w:sz="6" w:space="0" w:color="auto"/>
            </w:tcBorders>
          </w:tcPr>
          <w:p w:rsidR="00CD50F3" w:rsidRPr="0034469A" w:rsidRDefault="00CD50F3" w:rsidP="003B69BF">
            <w:pPr>
              <w:pStyle w:val="a6"/>
              <w:spacing w:line="211" w:lineRule="auto"/>
              <w:ind w:left="-17" w:right="-17"/>
              <w:jc w:val="both"/>
              <w:rPr>
                <w:sz w:val="18"/>
                <w:szCs w:val="18"/>
              </w:rPr>
            </w:pPr>
            <w:r w:rsidRPr="0034469A">
              <w:rPr>
                <w:sz w:val="18"/>
                <w:szCs w:val="18"/>
              </w:rPr>
              <w:t xml:space="preserve">Монтаж конструкций; трубных проводок; электропроводок; щитов, </w:t>
            </w:r>
            <w:r w:rsidR="003B69BF">
              <w:rPr>
                <w:sz w:val="18"/>
                <w:szCs w:val="18"/>
              </w:rPr>
              <w:t>ш</w:t>
            </w:r>
            <w:r w:rsidRPr="0034469A">
              <w:rPr>
                <w:sz w:val="18"/>
                <w:szCs w:val="18"/>
              </w:rPr>
              <w:t>тативов и пультов; приборов и средств автоматизации; оптические кабели.</w:t>
            </w:r>
          </w:p>
        </w:tc>
        <w:tc>
          <w:tcPr>
            <w:tcW w:w="1701" w:type="dxa"/>
            <w:tcBorders>
              <w:top w:val="double" w:sz="6" w:space="0" w:color="auto"/>
              <w:bottom w:val="double" w:sz="6" w:space="0" w:color="auto"/>
            </w:tcBorders>
          </w:tcPr>
          <w:p w:rsidR="00CD50F3" w:rsidRPr="0034469A" w:rsidRDefault="00CD50F3" w:rsidP="003B69BF">
            <w:pPr>
              <w:spacing w:line="211" w:lineRule="auto"/>
              <w:ind w:left="-17" w:right="-17"/>
              <w:rPr>
                <w:sz w:val="18"/>
                <w:szCs w:val="18"/>
              </w:rPr>
            </w:pPr>
            <w:r w:rsidRPr="0034469A">
              <w:rPr>
                <w:sz w:val="18"/>
                <w:szCs w:val="18"/>
              </w:rPr>
              <w:t>ГОСТ 26433.0-85</w:t>
            </w:r>
          </w:p>
          <w:p w:rsidR="00CD50F3" w:rsidRPr="0034469A" w:rsidRDefault="00CD50F3" w:rsidP="003B69BF">
            <w:pPr>
              <w:spacing w:line="211" w:lineRule="auto"/>
              <w:ind w:left="-17" w:right="-17"/>
              <w:rPr>
                <w:sz w:val="18"/>
                <w:szCs w:val="18"/>
              </w:rPr>
            </w:pPr>
            <w:r w:rsidRPr="0034469A">
              <w:rPr>
                <w:sz w:val="18"/>
                <w:szCs w:val="18"/>
              </w:rPr>
              <w:t>ГОСТ 26433.1-89</w:t>
            </w:r>
          </w:p>
          <w:p w:rsidR="00CD50F3" w:rsidRPr="0034469A" w:rsidRDefault="00CD50F3" w:rsidP="003B69BF">
            <w:pPr>
              <w:pStyle w:val="2"/>
              <w:keepNext w:val="0"/>
              <w:spacing w:line="211" w:lineRule="auto"/>
              <w:ind w:left="-17" w:right="-17" w:firstLine="0"/>
              <w:jc w:val="left"/>
              <w:rPr>
                <w:rFonts w:ascii="Times New Roman" w:hAnsi="Times New Roman"/>
                <w:b w:val="0"/>
                <w:caps w:val="0"/>
                <w:sz w:val="18"/>
                <w:szCs w:val="18"/>
              </w:rPr>
            </w:pPr>
            <w:r w:rsidRPr="0034469A">
              <w:rPr>
                <w:rFonts w:ascii="Times New Roman" w:hAnsi="Times New Roman"/>
                <w:b w:val="0"/>
                <w:caps w:val="0"/>
                <w:sz w:val="18"/>
                <w:szCs w:val="18"/>
              </w:rPr>
              <w:t>ГОСТ 26433.2-94</w:t>
            </w:r>
          </w:p>
        </w:tc>
      </w:tr>
    </w:tbl>
    <w:p w:rsidR="007A3FB9" w:rsidRPr="00D801E8" w:rsidRDefault="007A3FB9" w:rsidP="00E573FC"/>
    <w:sectPr w:rsidR="007A3FB9" w:rsidRPr="00D801E8" w:rsidSect="001A45DA">
      <w:headerReference w:type="even" r:id="rId8"/>
      <w:headerReference w:type="default" r:id="rId9"/>
      <w:footerReference w:type="default" r:id="rId10"/>
      <w:pgSz w:w="11906" w:h="16838"/>
      <w:pgMar w:top="3090" w:right="992" w:bottom="1843" w:left="1304" w:header="720" w:footer="1016"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8B5582" w:rsidRDefault="008B5582">
      <w:r>
        <w:separator/>
      </w:r>
    </w:p>
  </w:endnote>
  <w:endnote w:type="continuationSeparator" w:id="0">
    <w:p w:rsidR="008B5582" w:rsidRDefault="008B55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8B5582" w:rsidRDefault="008B5582" w:rsidP="00D54161">
    <w:pPr>
      <w:ind w:firstLine="426"/>
      <w:jc w:val="both"/>
      <w:rPr>
        <w:sz w:val="22"/>
        <w:szCs w:val="22"/>
      </w:rPr>
    </w:pPr>
    <w:r>
      <w:rPr>
        <w:sz w:val="22"/>
        <w:szCs w:val="22"/>
      </w:rPr>
      <w:t xml:space="preserve">Начальник службы </w:t>
    </w:r>
  </w:p>
  <w:p w:rsidR="008B5582" w:rsidRPr="004A5D9F" w:rsidRDefault="008B5582" w:rsidP="00D54161">
    <w:pPr>
      <w:ind w:firstLine="426"/>
      <w:jc w:val="both"/>
      <w:rPr>
        <w:sz w:val="22"/>
        <w:szCs w:val="22"/>
      </w:rPr>
    </w:pPr>
    <w:r>
      <w:rPr>
        <w:sz w:val="22"/>
        <w:szCs w:val="22"/>
      </w:rPr>
      <w:t>по оказанию услуг в строительстве</w:t>
    </w:r>
  </w:p>
  <w:p w:rsidR="008B5582" w:rsidRPr="00185F82" w:rsidRDefault="008B5582" w:rsidP="00D54161">
    <w:pPr>
      <w:ind w:firstLine="720"/>
      <w:jc w:val="both"/>
      <w:rPr>
        <w:sz w:val="28"/>
      </w:rPr>
    </w:pP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t xml:space="preserve">      </w:t>
    </w:r>
    <w:proofErr w:type="spellStart"/>
    <w:r w:rsidRPr="00185F82">
      <w:rPr>
        <w:sz w:val="28"/>
      </w:rPr>
      <w:t>А.В.Ахрамович</w:t>
    </w:r>
    <w:proofErr w:type="spellEnd"/>
    <w:r w:rsidRPr="00185F82">
      <w:rPr>
        <w:sz w:val="28"/>
      </w:rPr>
      <w:t xml:space="preserve"> </w:t>
    </w:r>
  </w:p>
  <w:p w:rsidR="008B5582" w:rsidRDefault="008B5582" w:rsidP="00D54161">
    <w:pPr>
      <w:rPr>
        <w:color w:val="FFFFFF"/>
        <w:sz w:val="28"/>
        <w:u w:val="single"/>
      </w:rPr>
    </w:pPr>
    <w:r>
      <w:rPr>
        <w:sz w:val="24"/>
      </w:rPr>
      <w:tab/>
    </w:r>
    <w:r>
      <w:rPr>
        <w:sz w:val="24"/>
      </w:rPr>
      <w:tab/>
    </w:r>
    <w:r>
      <w:rPr>
        <w:sz w:val="24"/>
      </w:rPr>
      <w:tab/>
      <w:t xml:space="preserve">                                   </w:t>
    </w:r>
    <w:r w:rsidRPr="00011C8D">
      <w:rPr>
        <w:sz w:val="22"/>
        <w:szCs w:val="22"/>
      </w:rPr>
      <w:t>М.П.</w:t>
    </w:r>
    <w:r w:rsidRPr="00011C8D">
      <w:rPr>
        <w:color w:val="FFFFFF"/>
        <w:sz w:val="22"/>
        <w:szCs w:val="22"/>
      </w:rPr>
      <w:t xml:space="preserve">        </w:t>
    </w:r>
    <w:proofErr w:type="spellStart"/>
    <w:r w:rsidRPr="00652395">
      <w:rPr>
        <w:color w:val="FFFFFF"/>
        <w:sz w:val="28"/>
        <w:u w:val="single"/>
      </w:rPr>
      <w:t>А.И.Жизневский</w:t>
    </w:r>
    <w:proofErr w:type="spellEnd"/>
  </w:p>
  <w:p w:rsidR="008B5582" w:rsidRPr="00BE64FC" w:rsidRDefault="008B5582" w:rsidP="00BE64FC">
    <w:pPr>
      <w:rPr>
        <w:color w:val="FFFFFF"/>
        <w:sz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8B5582" w:rsidRDefault="008B5582">
      <w:r>
        <w:separator/>
      </w:r>
    </w:p>
  </w:footnote>
  <w:footnote w:type="continuationSeparator" w:id="0">
    <w:p w:rsidR="008B5582" w:rsidRDefault="008B55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8B5582" w:rsidRDefault="008B5582" w:rsidP="007F71F7">
    <w:pPr>
      <w:pStyle w:val="a6"/>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8</w:t>
    </w:r>
    <w:r>
      <w:rPr>
        <w:rStyle w:val="ab"/>
      </w:rPr>
      <w:fldChar w:fldCharType="end"/>
    </w:r>
  </w:p>
  <w:p w:rsidR="008B5582" w:rsidRDefault="008B5582" w:rsidP="001E5318">
    <w:pPr>
      <w:pStyle w:val="a6"/>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8B5582" w:rsidRDefault="008B5582" w:rsidP="001E5318">
    <w:pPr>
      <w:ind w:right="360"/>
      <w:rPr>
        <w:sz w:val="24"/>
      </w:rPr>
    </w:pPr>
  </w:p>
  <w:p w:rsidR="008B5582" w:rsidRDefault="008B5582" w:rsidP="001E5318">
    <w:pPr>
      <w:ind w:right="360"/>
      <w:rPr>
        <w:sz w:val="24"/>
      </w:rPr>
    </w:pPr>
  </w:p>
  <w:p w:rsidR="00482FB1" w:rsidRPr="00AC2F8E" w:rsidRDefault="008B5582" w:rsidP="003B69BF">
    <w:pPr>
      <w:spacing w:line="211" w:lineRule="auto"/>
      <w:ind w:left="4320"/>
      <w:rPr>
        <w:sz w:val="22"/>
        <w:szCs w:val="22"/>
      </w:rPr>
    </w:pPr>
    <w:r w:rsidRPr="00AC2F8E">
      <w:rPr>
        <w:sz w:val="22"/>
        <w:szCs w:val="22"/>
      </w:rPr>
      <w:t>Приложение</w:t>
    </w:r>
  </w:p>
  <w:p w:rsidR="008B5582" w:rsidRPr="00AC2F8E" w:rsidRDefault="008B5582" w:rsidP="00EA5D05">
    <w:pPr>
      <w:spacing w:line="211" w:lineRule="auto"/>
      <w:ind w:left="4320"/>
      <w:rPr>
        <w:sz w:val="22"/>
        <w:szCs w:val="22"/>
      </w:rPr>
    </w:pPr>
    <w:r w:rsidRPr="00AC2F8E">
      <w:rPr>
        <w:sz w:val="22"/>
        <w:szCs w:val="22"/>
      </w:rPr>
      <w:t>к свидетельству о технической компетентности</w:t>
    </w:r>
  </w:p>
  <w:p w:rsidR="008B5582" w:rsidRPr="00AC2F8E" w:rsidRDefault="008B5582" w:rsidP="00EA5D05">
    <w:pPr>
      <w:spacing w:line="211" w:lineRule="auto"/>
      <w:ind w:left="4320"/>
      <w:rPr>
        <w:sz w:val="22"/>
        <w:szCs w:val="22"/>
      </w:rPr>
    </w:pPr>
    <w:r w:rsidRPr="00AC2F8E">
      <w:rPr>
        <w:sz w:val="22"/>
        <w:szCs w:val="22"/>
      </w:rPr>
      <w:t>системы производственного контроля</w:t>
    </w:r>
  </w:p>
  <w:p w:rsidR="008B5582" w:rsidRPr="00C77C62" w:rsidRDefault="008B5582" w:rsidP="00EA5D05">
    <w:pPr>
      <w:spacing w:line="211" w:lineRule="auto"/>
      <w:rPr>
        <w:sz w:val="28"/>
        <w:u w:val="single"/>
      </w:rPr>
    </w:pPr>
    <w:r w:rsidRPr="006C46EB">
      <w:rPr>
        <w:sz w:val="24"/>
      </w:rPr>
      <w:tab/>
    </w:r>
    <w:r w:rsidRPr="006C46EB">
      <w:rPr>
        <w:sz w:val="24"/>
      </w:rPr>
      <w:tab/>
    </w:r>
    <w:r w:rsidRPr="006C46EB">
      <w:rPr>
        <w:sz w:val="24"/>
      </w:rPr>
      <w:tab/>
    </w:r>
    <w:r w:rsidRPr="006C46EB">
      <w:rPr>
        <w:sz w:val="24"/>
      </w:rPr>
      <w:tab/>
    </w:r>
    <w:r w:rsidRPr="006C46EB">
      <w:rPr>
        <w:sz w:val="24"/>
      </w:rPr>
      <w:tab/>
    </w:r>
    <w:r w:rsidRPr="006C46EB">
      <w:rPr>
        <w:sz w:val="24"/>
      </w:rPr>
      <w:tab/>
    </w:r>
    <w:r>
      <w:rPr>
        <w:sz w:val="24"/>
      </w:rPr>
      <w:t xml:space="preserve"> </w:t>
    </w:r>
    <w:r w:rsidRPr="0044533C">
      <w:rPr>
        <w:sz w:val="22"/>
        <w:szCs w:val="22"/>
      </w:rPr>
      <w:t>№</w:t>
    </w:r>
    <w:r w:rsidRPr="006C46EB">
      <w:rPr>
        <w:sz w:val="24"/>
      </w:rPr>
      <w:t xml:space="preserve"> </w:t>
    </w:r>
    <w:r w:rsidRPr="006C46EB">
      <w:rPr>
        <w:sz w:val="28"/>
        <w:szCs w:val="28"/>
        <w:u w:val="single"/>
      </w:rPr>
      <w:tab/>
    </w:r>
    <w:r w:rsidRPr="00C77C62">
      <w:rPr>
        <w:sz w:val="28"/>
        <w:szCs w:val="28"/>
        <w:u w:val="single"/>
      </w:rPr>
      <w:t>24949925000.</w:t>
    </w:r>
    <w:r w:rsidR="00014555">
      <w:rPr>
        <w:sz w:val="28"/>
        <w:szCs w:val="28"/>
        <w:u w:val="single"/>
      </w:rPr>
      <w:t>31</w:t>
    </w:r>
    <w:r w:rsidR="003B69BF">
      <w:rPr>
        <w:sz w:val="28"/>
        <w:szCs w:val="28"/>
        <w:u w:val="single"/>
      </w:rPr>
      <w:t>50</w:t>
    </w:r>
    <w:r w:rsidRPr="00C77C62">
      <w:rPr>
        <w:sz w:val="28"/>
        <w:szCs w:val="28"/>
        <w:u w:val="single"/>
      </w:rPr>
      <w:t>-202</w:t>
    </w:r>
    <w:r w:rsidR="00014555">
      <w:rPr>
        <w:sz w:val="28"/>
        <w:szCs w:val="28"/>
        <w:u w:val="single"/>
      </w:rPr>
      <w:t>6</w:t>
    </w:r>
    <w:r w:rsidRPr="00C77C62">
      <w:rPr>
        <w:sz w:val="28"/>
        <w:u w:val="single"/>
      </w:rPr>
      <w:t xml:space="preserve">                          </w:t>
    </w:r>
  </w:p>
  <w:p w:rsidR="008B5582" w:rsidRPr="00C77C62" w:rsidRDefault="008B5582" w:rsidP="00EA5D05">
    <w:pPr>
      <w:spacing w:line="211" w:lineRule="auto"/>
      <w:rPr>
        <w:sz w:val="2"/>
      </w:rPr>
    </w:pP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4"/>
      </w:rPr>
      <w:t xml:space="preserve">  </w:t>
    </w:r>
  </w:p>
  <w:p w:rsidR="008B5582" w:rsidRPr="00E510FF" w:rsidRDefault="008B5582" w:rsidP="00EA5D05">
    <w:pPr>
      <w:spacing w:line="211" w:lineRule="auto"/>
      <w:rPr>
        <w:sz w:val="28"/>
        <w:u w:val="single"/>
      </w:rPr>
    </w:pP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28"/>
      </w:rPr>
      <w:tab/>
    </w:r>
    <w:r>
      <w:rPr>
        <w:sz w:val="28"/>
      </w:rPr>
      <w:t xml:space="preserve"> </w:t>
    </w:r>
    <w:r w:rsidRPr="0044533C">
      <w:rPr>
        <w:sz w:val="22"/>
        <w:szCs w:val="22"/>
      </w:rPr>
      <w:t>всего листов</w:t>
    </w:r>
    <w:r w:rsidRPr="00C77C62">
      <w:rPr>
        <w:sz w:val="28"/>
        <w:u w:val="single"/>
      </w:rPr>
      <w:t xml:space="preserve">  </w:t>
    </w:r>
    <w:r w:rsidRPr="00C77C62">
      <w:rPr>
        <w:rStyle w:val="ab"/>
        <w:sz w:val="28"/>
        <w:szCs w:val="28"/>
        <w:u w:val="single"/>
      </w:rPr>
      <w:fldChar w:fldCharType="begin"/>
    </w:r>
    <w:r w:rsidRPr="00C77C62">
      <w:rPr>
        <w:rStyle w:val="ab"/>
        <w:sz w:val="28"/>
        <w:szCs w:val="28"/>
        <w:u w:val="single"/>
      </w:rPr>
      <w:instrText xml:space="preserve"> NUMPAGES </w:instrText>
    </w:r>
    <w:r w:rsidRPr="00C77C62">
      <w:rPr>
        <w:rStyle w:val="ab"/>
        <w:sz w:val="28"/>
        <w:szCs w:val="28"/>
        <w:u w:val="single"/>
      </w:rPr>
      <w:fldChar w:fldCharType="separate"/>
    </w:r>
    <w:r w:rsidR="00482FB1">
      <w:rPr>
        <w:rStyle w:val="ab"/>
        <w:noProof/>
        <w:sz w:val="28"/>
        <w:szCs w:val="28"/>
        <w:u w:val="single"/>
      </w:rPr>
      <w:t>9</w:t>
    </w:r>
    <w:r w:rsidRPr="00C77C62">
      <w:rPr>
        <w:rStyle w:val="ab"/>
        <w:sz w:val="28"/>
        <w:szCs w:val="28"/>
        <w:u w:val="single"/>
      </w:rPr>
      <w:fldChar w:fldCharType="end"/>
    </w:r>
    <w:r w:rsidRPr="00C77C62">
      <w:rPr>
        <w:sz w:val="28"/>
        <w:u w:val="single"/>
      </w:rPr>
      <w:t xml:space="preserve"> </w:t>
    </w:r>
    <w:r w:rsidRPr="00C77C62">
      <w:rPr>
        <w:sz w:val="18"/>
        <w:szCs w:val="18"/>
      </w:rPr>
      <w:t xml:space="preserve">, </w:t>
    </w:r>
    <w:r w:rsidRPr="0044533C">
      <w:rPr>
        <w:sz w:val="22"/>
        <w:szCs w:val="22"/>
      </w:rPr>
      <w:t>лист</w:t>
    </w:r>
    <w:r w:rsidRPr="00C77C62">
      <w:rPr>
        <w:sz w:val="18"/>
        <w:szCs w:val="18"/>
      </w:rPr>
      <w:t xml:space="preserve"> </w:t>
    </w:r>
    <w:r w:rsidRPr="00C77C62">
      <w:rPr>
        <w:sz w:val="18"/>
        <w:szCs w:val="18"/>
        <w:u w:val="single"/>
      </w:rPr>
      <w:t>№</w:t>
    </w:r>
    <w:r w:rsidRPr="00C77C62">
      <w:rPr>
        <w:rStyle w:val="ab"/>
        <w:sz w:val="28"/>
        <w:szCs w:val="28"/>
        <w:u w:val="single"/>
      </w:rPr>
      <w:fldChar w:fldCharType="begin"/>
    </w:r>
    <w:r w:rsidRPr="00C77C62">
      <w:rPr>
        <w:rStyle w:val="ab"/>
        <w:sz w:val="28"/>
        <w:szCs w:val="28"/>
        <w:u w:val="single"/>
      </w:rPr>
      <w:instrText xml:space="preserve"> PAGE </w:instrText>
    </w:r>
    <w:r w:rsidRPr="00C77C62">
      <w:rPr>
        <w:rStyle w:val="ab"/>
        <w:sz w:val="28"/>
        <w:szCs w:val="28"/>
        <w:u w:val="single"/>
      </w:rPr>
      <w:fldChar w:fldCharType="separate"/>
    </w:r>
    <w:r w:rsidR="00482FB1">
      <w:rPr>
        <w:rStyle w:val="ab"/>
        <w:noProof/>
        <w:sz w:val="28"/>
        <w:szCs w:val="28"/>
        <w:u w:val="single"/>
      </w:rPr>
      <w:t>1</w:t>
    </w:r>
    <w:r w:rsidRPr="00C77C62">
      <w:rPr>
        <w:rStyle w:val="ab"/>
        <w:sz w:val="28"/>
        <w:szCs w:val="28"/>
        <w:u w:val="single"/>
      </w:rPr>
      <w:fldChar w:fldCharType="end"/>
    </w:r>
    <w:r w:rsidRPr="00833F06">
      <w:rPr>
        <w:sz w:val="28"/>
        <w:u w:val="single"/>
      </w:rPr>
      <w:t xml:space="preserve">  </w:t>
    </w:r>
  </w:p>
  <w:p w:rsidR="008B5582" w:rsidRPr="006805F8" w:rsidRDefault="008B5582" w:rsidP="00EA5D05">
    <w:pPr>
      <w:spacing w:line="211" w:lineRule="auto"/>
      <w:rPr>
        <w:sz w:val="22"/>
      </w:rPr>
    </w:pPr>
  </w:p>
  <w:p w:rsidR="008B5582" w:rsidRPr="00AC2F8E" w:rsidRDefault="008B5582" w:rsidP="00EA5D05">
    <w:pPr>
      <w:spacing w:line="211" w:lineRule="auto"/>
      <w:jc w:val="center"/>
      <w:rPr>
        <w:b/>
        <w:sz w:val="26"/>
        <w:szCs w:val="26"/>
      </w:rPr>
    </w:pPr>
    <w:r w:rsidRPr="00AC2F8E">
      <w:rPr>
        <w:b/>
        <w:sz w:val="26"/>
        <w:szCs w:val="26"/>
      </w:rPr>
      <w:t>Область технической компетентности системы производственного контроля</w:t>
    </w:r>
  </w:p>
  <w:p w:rsidR="003B69BF" w:rsidRDefault="003B69BF" w:rsidP="003B69BF">
    <w:pPr>
      <w:spacing w:line="211" w:lineRule="auto"/>
      <w:jc w:val="center"/>
      <w:rPr>
        <w:sz w:val="32"/>
        <w:szCs w:val="32"/>
        <w:u w:val="single"/>
      </w:rPr>
    </w:pPr>
    <w:r w:rsidRPr="003B69BF">
      <w:rPr>
        <w:sz w:val="32"/>
        <w:szCs w:val="32"/>
        <w:u w:val="single"/>
      </w:rPr>
      <w:t>Частно</w:t>
    </w:r>
    <w:r>
      <w:rPr>
        <w:sz w:val="32"/>
        <w:szCs w:val="32"/>
        <w:u w:val="single"/>
      </w:rPr>
      <w:t>го</w:t>
    </w:r>
    <w:r w:rsidRPr="003B69BF">
      <w:rPr>
        <w:sz w:val="32"/>
        <w:szCs w:val="32"/>
        <w:u w:val="single"/>
      </w:rPr>
      <w:t xml:space="preserve"> строительно</w:t>
    </w:r>
    <w:r>
      <w:rPr>
        <w:sz w:val="32"/>
        <w:szCs w:val="32"/>
        <w:u w:val="single"/>
      </w:rPr>
      <w:t>го</w:t>
    </w:r>
    <w:r w:rsidRPr="003B69BF">
      <w:rPr>
        <w:sz w:val="32"/>
        <w:szCs w:val="32"/>
        <w:u w:val="single"/>
      </w:rPr>
      <w:t xml:space="preserve"> унитарно</w:t>
    </w:r>
    <w:r>
      <w:rPr>
        <w:sz w:val="32"/>
        <w:szCs w:val="32"/>
        <w:u w:val="single"/>
      </w:rPr>
      <w:t>го</w:t>
    </w:r>
    <w:r w:rsidRPr="003B69BF">
      <w:rPr>
        <w:sz w:val="32"/>
        <w:szCs w:val="32"/>
        <w:u w:val="single"/>
      </w:rPr>
      <w:t xml:space="preserve"> предприяти</w:t>
    </w:r>
    <w:r>
      <w:rPr>
        <w:sz w:val="32"/>
        <w:szCs w:val="32"/>
        <w:u w:val="single"/>
      </w:rPr>
      <w:t>я</w:t>
    </w:r>
  </w:p>
  <w:p w:rsidR="008B5582" w:rsidRPr="003B69BF" w:rsidRDefault="003B69BF" w:rsidP="003B69BF">
    <w:pPr>
      <w:spacing w:line="211" w:lineRule="auto"/>
      <w:jc w:val="center"/>
      <w:rPr>
        <w:sz w:val="32"/>
        <w:szCs w:val="32"/>
      </w:rPr>
    </w:pPr>
    <w:r w:rsidRPr="003B69BF">
      <w:rPr>
        <w:sz w:val="32"/>
        <w:szCs w:val="32"/>
      </w:rPr>
      <w:t>"Теплогазоснабжение и вентиляция"</w:t>
    </w:r>
  </w:p>
  <w:p w:rsidR="008B5582" w:rsidRDefault="008B5582" w:rsidP="00B966ED">
    <w:pPr>
      <w:jc w:val="center"/>
      <w:rPr>
        <w:sz w:val="12"/>
        <w:szCs w:val="12"/>
      </w:rPr>
    </w:pPr>
    <w:r w:rsidRPr="005964D0">
      <w:rPr>
        <w:noProof/>
        <w:sz w:val="28"/>
        <w:szCs w:val="28"/>
        <w:lang w:val="en-US" w:eastAsia="en-US"/>
      </w:rPr>
      <mc:AlternateContent>
        <mc:Choice Requires="wps">
          <w:drawing>
            <wp:anchor distT="0" distB="0" distL="114300" distR="114300" simplePos="0" relativeHeight="251657728" behindDoc="0" locked="0" layoutInCell="1" allowOverlap="1">
              <wp:simplePos x="0" y="0"/>
              <wp:positionH relativeFrom="column">
                <wp:posOffset>46990</wp:posOffset>
              </wp:positionH>
              <wp:positionV relativeFrom="paragraph">
                <wp:posOffset>3810</wp:posOffset>
              </wp:positionV>
              <wp:extent cx="5882005" cy="0"/>
              <wp:effectExtent l="0" t="0" r="0" b="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20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A1A3A0" id="Line 4"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3pt" to="466.8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VuvEQIAACg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"/>
          </w:pict>
        </mc:Fallback>
      </mc:AlternateContent>
    </w:r>
  </w:p>
  <w:tbl>
    <w:tblPr>
      <w:tblpPr w:leftFromText="181" w:rightFromText="181" w:vertAnchor="text" w:tblpY="1"/>
      <w:tblOverlap w:val="never"/>
      <w:tblW w:w="9499" w:type="dxa"/>
      <w:tblBorders>
        <w:top w:val="single" w:sz="6" w:space="0" w:color="auto"/>
        <w:left w:val="single" w:sz="6" w:space="0" w:color="auto"/>
        <w:right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27"/>
      <w:gridCol w:w="2126"/>
      <w:gridCol w:w="3544"/>
      <w:gridCol w:w="1702"/>
    </w:tblGrid>
    <w:tr w:rsidR="008B5582" w:rsidRPr="004E2B6E" w:rsidTr="00563CD1">
      <w:trPr>
        <w:trHeight w:val="272"/>
      </w:trPr>
      <w:tc>
        <w:tcPr>
          <w:tcW w:w="2127" w:type="dxa"/>
          <w:shd w:val="clear" w:color="auto" w:fill="auto"/>
        </w:tcPr>
        <w:p w:rsidR="008B5582" w:rsidRPr="0079475B" w:rsidRDefault="008B5582" w:rsidP="00B40D43">
          <w:pPr>
            <w:spacing w:line="216" w:lineRule="auto"/>
            <w:ind w:left="-17" w:right="-17"/>
            <w:jc w:val="center"/>
            <w:rPr>
              <w:sz w:val="17"/>
              <w:szCs w:val="17"/>
            </w:rPr>
          </w:pPr>
          <w:r w:rsidRPr="0079475B">
            <w:rPr>
              <w:sz w:val="17"/>
              <w:szCs w:val="17"/>
            </w:rPr>
            <w:t xml:space="preserve">Наименование работ </w:t>
          </w:r>
          <w:r w:rsidRPr="0079475B">
            <w:rPr>
              <w:spacing w:val="-6"/>
              <w:sz w:val="17"/>
              <w:szCs w:val="17"/>
            </w:rPr>
            <w:t>(услуг) в строительстве</w:t>
          </w:r>
          <w:r w:rsidRPr="0079475B">
            <w:rPr>
              <w:sz w:val="17"/>
              <w:szCs w:val="17"/>
            </w:rPr>
            <w:t>, строительных материалов, строительных изделий и строительных конструкций</w:t>
          </w:r>
        </w:p>
      </w:tc>
      <w:tc>
        <w:tcPr>
          <w:tcW w:w="2126" w:type="dxa"/>
          <w:shd w:val="clear" w:color="auto" w:fill="auto"/>
        </w:tcPr>
        <w:p w:rsidR="008B5582" w:rsidRPr="0079475B" w:rsidRDefault="008B5582" w:rsidP="00EA5D05">
          <w:pPr>
            <w:spacing w:line="168" w:lineRule="auto"/>
            <w:ind w:left="-17" w:right="-17"/>
            <w:jc w:val="center"/>
            <w:rPr>
              <w:sz w:val="17"/>
              <w:szCs w:val="17"/>
            </w:rPr>
          </w:pPr>
          <w:r w:rsidRPr="0079475B">
            <w:rPr>
              <w:sz w:val="17"/>
              <w:szCs w:val="17"/>
            </w:rPr>
            <w:t xml:space="preserve">Обозначение технического нормативного правового акта, устанавливающего требования к выполнению работ (оказанию услуг) в строительстве, </w:t>
          </w:r>
        </w:p>
        <w:p w:rsidR="008B5582" w:rsidRPr="0079475B" w:rsidRDefault="008B5582" w:rsidP="00EA5D05">
          <w:pPr>
            <w:spacing w:line="168" w:lineRule="auto"/>
            <w:ind w:left="-17" w:right="-17"/>
            <w:jc w:val="center"/>
            <w:rPr>
              <w:sz w:val="17"/>
              <w:szCs w:val="17"/>
            </w:rPr>
          </w:pPr>
          <w:r w:rsidRPr="0079475B">
            <w:rPr>
              <w:sz w:val="17"/>
              <w:szCs w:val="17"/>
            </w:rPr>
            <w:t xml:space="preserve">к строительным </w:t>
          </w:r>
          <w:r w:rsidRPr="0079475B">
            <w:rPr>
              <w:spacing w:val="-4"/>
              <w:sz w:val="17"/>
              <w:szCs w:val="17"/>
            </w:rPr>
            <w:t>материалам, строительным</w:t>
          </w:r>
          <w:r w:rsidRPr="0079475B">
            <w:rPr>
              <w:sz w:val="17"/>
              <w:szCs w:val="17"/>
            </w:rPr>
            <w:t xml:space="preserve"> изделиям и строительным конструкциям</w:t>
          </w:r>
        </w:p>
      </w:tc>
      <w:tc>
        <w:tcPr>
          <w:tcW w:w="3544" w:type="dxa"/>
          <w:shd w:val="clear" w:color="auto" w:fill="auto"/>
        </w:tcPr>
        <w:p w:rsidR="008B5582" w:rsidRDefault="008B5582" w:rsidP="0044533C">
          <w:pPr>
            <w:spacing w:line="192" w:lineRule="auto"/>
            <w:ind w:left="-17" w:right="-17"/>
            <w:jc w:val="center"/>
            <w:rPr>
              <w:sz w:val="17"/>
              <w:szCs w:val="17"/>
            </w:rPr>
          </w:pPr>
          <w:r w:rsidRPr="0079475B">
            <w:rPr>
              <w:sz w:val="17"/>
              <w:szCs w:val="17"/>
            </w:rPr>
            <w:t>Наименование вида работ (услуг) в строительстве; испытаний и (или) определяемых параметров</w:t>
          </w:r>
        </w:p>
        <w:p w:rsidR="008B5582" w:rsidRPr="00CD50F3" w:rsidRDefault="008B5582" w:rsidP="0044533C">
          <w:pPr>
            <w:spacing w:line="192" w:lineRule="auto"/>
            <w:ind w:left="-17" w:right="-17"/>
            <w:jc w:val="center"/>
            <w:rPr>
              <w:sz w:val="17"/>
              <w:szCs w:val="17"/>
            </w:rPr>
          </w:pPr>
        </w:p>
      </w:tc>
      <w:tc>
        <w:tcPr>
          <w:tcW w:w="1702" w:type="dxa"/>
          <w:shd w:val="clear" w:color="auto" w:fill="auto"/>
        </w:tcPr>
        <w:p w:rsidR="008B5582" w:rsidRPr="0079475B" w:rsidRDefault="008B5582" w:rsidP="0044533C">
          <w:pPr>
            <w:spacing w:line="192" w:lineRule="auto"/>
            <w:ind w:left="-17" w:right="-17"/>
            <w:jc w:val="center"/>
            <w:rPr>
              <w:sz w:val="17"/>
              <w:szCs w:val="17"/>
            </w:rPr>
          </w:pPr>
          <w:r w:rsidRPr="0079475B">
            <w:rPr>
              <w:sz w:val="17"/>
              <w:szCs w:val="17"/>
            </w:rPr>
            <w:t xml:space="preserve">Обозначение технического нормативного правого акта, </w:t>
          </w:r>
          <w:r w:rsidRPr="00CD50F3">
            <w:rPr>
              <w:sz w:val="17"/>
              <w:szCs w:val="17"/>
            </w:rPr>
            <w:t>устанавливающего</w:t>
          </w:r>
          <w:r w:rsidRPr="0079475B">
            <w:rPr>
              <w:sz w:val="17"/>
              <w:szCs w:val="17"/>
            </w:rPr>
            <w:t xml:space="preserve"> </w:t>
          </w:r>
          <w:r w:rsidRPr="00CD50F3">
            <w:rPr>
              <w:sz w:val="17"/>
              <w:szCs w:val="17"/>
            </w:rPr>
            <w:t>методы проведения</w:t>
          </w:r>
          <w:r w:rsidRPr="0079475B">
            <w:rPr>
              <w:sz w:val="17"/>
              <w:szCs w:val="17"/>
            </w:rPr>
            <w:t xml:space="preserve"> испытаний, контроля</w:t>
          </w:r>
        </w:p>
      </w:tc>
    </w:tr>
  </w:tbl>
  <w:p w:rsidR="008B5582" w:rsidRPr="00EA5D05" w:rsidRDefault="008B5582" w:rsidP="001A45DA">
    <w:pPr>
      <w:pStyle w:val="a6"/>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88694C"/>
    <w:multiLevelType w:val="singleLevel"/>
    <w:tmpl w:val="A8C88430"/>
    <w:lvl w:ilvl="0">
      <w:numFmt w:val="bullet"/>
      <w:lvlText w:val="-"/>
      <w:lvlJc w:val="left"/>
      <w:pPr>
        <w:tabs>
          <w:tab w:val="num" w:pos="360"/>
        </w:tabs>
        <w:ind w:left="360" w:hanging="360"/>
      </w:pPr>
      <w:rPr>
        <w:rFonts w:hint="default"/>
      </w:rPr>
    </w:lvl>
  </w:abstractNum>
  <w:abstractNum w:abstractNumId="1" w15:restartNumberingAfterBreak="0">
    <w:nsid w:val="0B1B42D1"/>
    <w:multiLevelType w:val="singleLevel"/>
    <w:tmpl w:val="3B2A1504"/>
    <w:lvl w:ilvl="0">
      <w:numFmt w:val="bullet"/>
      <w:lvlText w:val="-"/>
      <w:lvlJc w:val="left"/>
      <w:pPr>
        <w:tabs>
          <w:tab w:val="num" w:pos="343"/>
        </w:tabs>
        <w:ind w:left="343" w:hanging="360"/>
      </w:pPr>
      <w:rPr>
        <w:rFonts w:hint="default"/>
      </w:rPr>
    </w:lvl>
  </w:abstractNum>
  <w:abstractNum w:abstractNumId="2" w15:restartNumberingAfterBreak="0">
    <w:nsid w:val="131A7768"/>
    <w:multiLevelType w:val="singleLevel"/>
    <w:tmpl w:val="6A329CE0"/>
    <w:lvl w:ilvl="0">
      <w:start w:val="5"/>
      <w:numFmt w:val="bullet"/>
      <w:lvlText w:val="-"/>
      <w:lvlJc w:val="left"/>
      <w:pPr>
        <w:tabs>
          <w:tab w:val="num" w:pos="343"/>
        </w:tabs>
        <w:ind w:left="343" w:hanging="360"/>
      </w:pPr>
      <w:rPr>
        <w:rFonts w:hint="default"/>
      </w:rPr>
    </w:lvl>
  </w:abstractNum>
  <w:abstractNum w:abstractNumId="3" w15:restartNumberingAfterBreak="0">
    <w:nsid w:val="153421B8"/>
    <w:multiLevelType w:val="multilevel"/>
    <w:tmpl w:val="5016AA3E"/>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4" w15:restartNumberingAfterBreak="0">
    <w:nsid w:val="169918AE"/>
    <w:multiLevelType w:val="singleLevel"/>
    <w:tmpl w:val="FDECCBB6"/>
    <w:lvl w:ilvl="0">
      <w:numFmt w:val="bullet"/>
      <w:lvlText w:val="-"/>
      <w:lvlJc w:val="left"/>
      <w:pPr>
        <w:tabs>
          <w:tab w:val="num" w:pos="360"/>
        </w:tabs>
        <w:ind w:left="360" w:hanging="360"/>
      </w:pPr>
      <w:rPr>
        <w:rFonts w:hint="default"/>
      </w:rPr>
    </w:lvl>
  </w:abstractNum>
  <w:abstractNum w:abstractNumId="5" w15:restartNumberingAfterBreak="0">
    <w:nsid w:val="184374CC"/>
    <w:multiLevelType w:val="multilevel"/>
    <w:tmpl w:val="CC3EFFA2"/>
    <w:lvl w:ilvl="0">
      <w:start w:val="3"/>
      <w:numFmt w:val="decimal"/>
      <w:lvlText w:val="%1"/>
      <w:lvlJc w:val="left"/>
      <w:pPr>
        <w:tabs>
          <w:tab w:val="num" w:pos="645"/>
        </w:tabs>
        <w:ind w:left="645" w:hanging="645"/>
      </w:pPr>
      <w:rPr>
        <w:rFonts w:hint="default"/>
        <w:b/>
      </w:rPr>
    </w:lvl>
    <w:lvl w:ilvl="1">
      <w:start w:val="1"/>
      <w:numFmt w:val="decimal"/>
      <w:suff w:val="space"/>
      <w:lvlText w:val="%1.%2"/>
      <w:lvlJc w:val="left"/>
      <w:pPr>
        <w:ind w:left="-27" w:firstLine="737"/>
      </w:pPr>
      <w:rPr>
        <w:rFonts w:hint="default"/>
        <w:b/>
        <w:i w:val="0"/>
      </w:rPr>
    </w:lvl>
    <w:lvl w:ilvl="2">
      <w:start w:val="1"/>
      <w:numFmt w:val="decimal"/>
      <w:suff w:val="space"/>
      <w:lvlText w:val="%1.%2.%3"/>
      <w:lvlJc w:val="left"/>
      <w:pPr>
        <w:ind w:left="0" w:firstLine="737"/>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6" w15:restartNumberingAfterBreak="0">
    <w:nsid w:val="2C58605C"/>
    <w:multiLevelType w:val="singleLevel"/>
    <w:tmpl w:val="F8EE79FC"/>
    <w:lvl w:ilvl="0">
      <w:numFmt w:val="bullet"/>
      <w:lvlText w:val="-"/>
      <w:lvlJc w:val="left"/>
      <w:pPr>
        <w:tabs>
          <w:tab w:val="num" w:pos="289"/>
        </w:tabs>
        <w:ind w:left="289" w:hanging="360"/>
      </w:pPr>
      <w:rPr>
        <w:rFonts w:hint="default"/>
      </w:rPr>
    </w:lvl>
  </w:abstractNum>
  <w:abstractNum w:abstractNumId="7" w15:restartNumberingAfterBreak="0">
    <w:nsid w:val="2D264F62"/>
    <w:multiLevelType w:val="singleLevel"/>
    <w:tmpl w:val="3CF2A274"/>
    <w:lvl w:ilvl="0">
      <w:numFmt w:val="bullet"/>
      <w:lvlText w:val="-"/>
      <w:lvlJc w:val="left"/>
      <w:pPr>
        <w:tabs>
          <w:tab w:val="num" w:pos="360"/>
        </w:tabs>
        <w:ind w:left="360" w:hanging="360"/>
      </w:pPr>
      <w:rPr>
        <w:rFonts w:hint="default"/>
      </w:rPr>
    </w:lvl>
  </w:abstractNum>
  <w:abstractNum w:abstractNumId="8" w15:restartNumberingAfterBreak="0">
    <w:nsid w:val="34CE0123"/>
    <w:multiLevelType w:val="singleLevel"/>
    <w:tmpl w:val="A98849B6"/>
    <w:lvl w:ilvl="0">
      <w:numFmt w:val="bullet"/>
      <w:lvlText w:val="-"/>
      <w:lvlJc w:val="left"/>
      <w:pPr>
        <w:tabs>
          <w:tab w:val="num" w:pos="360"/>
        </w:tabs>
        <w:ind w:left="360" w:hanging="360"/>
      </w:pPr>
      <w:rPr>
        <w:rFonts w:hint="default"/>
      </w:rPr>
    </w:lvl>
  </w:abstractNum>
  <w:abstractNum w:abstractNumId="9" w15:restartNumberingAfterBreak="0">
    <w:nsid w:val="35B36006"/>
    <w:multiLevelType w:val="hybridMultilevel"/>
    <w:tmpl w:val="2B00081C"/>
    <w:lvl w:ilvl="0" w:tplc="5AF4A91C">
      <w:start w:val="1"/>
      <w:numFmt w:val="bullet"/>
      <w:lvlText w:val="―"/>
      <w:lvlJc w:val="left"/>
      <w:pPr>
        <w:tabs>
          <w:tab w:val="num" w:pos="850"/>
        </w:tabs>
        <w:ind w:left="425" w:firstLine="0"/>
      </w:pPr>
      <w:rPr>
        <w:rFonts w:ascii="Arial" w:hAnsi="Aria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39C46512"/>
    <w:multiLevelType w:val="multilevel"/>
    <w:tmpl w:val="419684F4"/>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1" w15:restartNumberingAfterBreak="0">
    <w:nsid w:val="4C7202C2"/>
    <w:multiLevelType w:val="singleLevel"/>
    <w:tmpl w:val="9D9E402E"/>
    <w:lvl w:ilvl="0">
      <w:start w:val="2"/>
      <w:numFmt w:val="decimal"/>
      <w:pStyle w:val="1"/>
      <w:lvlText w:val="%1"/>
      <w:lvlJc w:val="left"/>
      <w:pPr>
        <w:tabs>
          <w:tab w:val="num" w:pos="1110"/>
        </w:tabs>
        <w:ind w:left="1110" w:hanging="360"/>
      </w:pPr>
    </w:lvl>
  </w:abstractNum>
  <w:abstractNum w:abstractNumId="12" w15:restartNumberingAfterBreak="0">
    <w:nsid w:val="530F1E6D"/>
    <w:multiLevelType w:val="multilevel"/>
    <w:tmpl w:val="F0A0D04C"/>
    <w:lvl w:ilvl="0">
      <w:start w:val="30"/>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abstractNum w:abstractNumId="13" w15:restartNumberingAfterBreak="0">
    <w:nsid w:val="536633AF"/>
    <w:multiLevelType w:val="multilevel"/>
    <w:tmpl w:val="40D48066"/>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4" w15:restartNumberingAfterBreak="0">
    <w:nsid w:val="592F208C"/>
    <w:multiLevelType w:val="singleLevel"/>
    <w:tmpl w:val="AB20793A"/>
    <w:lvl w:ilvl="0">
      <w:numFmt w:val="bullet"/>
      <w:lvlText w:val="-"/>
      <w:lvlJc w:val="left"/>
      <w:pPr>
        <w:tabs>
          <w:tab w:val="num" w:pos="360"/>
        </w:tabs>
        <w:ind w:left="360" w:hanging="360"/>
      </w:pPr>
      <w:rPr>
        <w:rFonts w:hint="default"/>
      </w:rPr>
    </w:lvl>
  </w:abstractNum>
  <w:abstractNum w:abstractNumId="15" w15:restartNumberingAfterBreak="0">
    <w:nsid w:val="5A08277E"/>
    <w:multiLevelType w:val="multilevel"/>
    <w:tmpl w:val="11B246D6"/>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DAF4D49"/>
    <w:multiLevelType w:val="singleLevel"/>
    <w:tmpl w:val="3BC675DA"/>
    <w:lvl w:ilvl="0">
      <w:numFmt w:val="bullet"/>
      <w:lvlText w:val="-"/>
      <w:lvlJc w:val="left"/>
      <w:pPr>
        <w:tabs>
          <w:tab w:val="num" w:pos="360"/>
        </w:tabs>
        <w:ind w:left="360" w:hanging="360"/>
      </w:pPr>
      <w:rPr>
        <w:rFonts w:hint="default"/>
      </w:rPr>
    </w:lvl>
  </w:abstractNum>
  <w:abstractNum w:abstractNumId="17" w15:restartNumberingAfterBreak="0">
    <w:nsid w:val="65DD17E9"/>
    <w:multiLevelType w:val="singleLevel"/>
    <w:tmpl w:val="15F24CC0"/>
    <w:lvl w:ilvl="0">
      <w:start w:val="3"/>
      <w:numFmt w:val="bullet"/>
      <w:lvlText w:val="-"/>
      <w:lvlJc w:val="left"/>
      <w:pPr>
        <w:tabs>
          <w:tab w:val="num" w:pos="360"/>
        </w:tabs>
        <w:ind w:left="360" w:hanging="360"/>
      </w:pPr>
      <w:rPr>
        <w:rFonts w:hint="default"/>
      </w:rPr>
    </w:lvl>
  </w:abstractNum>
  <w:abstractNum w:abstractNumId="18" w15:restartNumberingAfterBreak="0">
    <w:nsid w:val="76A741E8"/>
    <w:multiLevelType w:val="multilevel"/>
    <w:tmpl w:val="E51AA468"/>
    <w:lvl w:ilvl="0">
      <w:start w:val="2"/>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num w:numId="1">
    <w:abstractNumId w:val="1"/>
  </w:num>
  <w:num w:numId="2">
    <w:abstractNumId w:val="7"/>
  </w:num>
  <w:num w:numId="3">
    <w:abstractNumId w:val="8"/>
  </w:num>
  <w:num w:numId="4">
    <w:abstractNumId w:val="2"/>
  </w:num>
  <w:num w:numId="5">
    <w:abstractNumId w:val="4"/>
  </w:num>
  <w:num w:numId="6">
    <w:abstractNumId w:val="17"/>
  </w:num>
  <w:num w:numId="7">
    <w:abstractNumId w:val="6"/>
  </w:num>
  <w:num w:numId="8">
    <w:abstractNumId w:val="12"/>
  </w:num>
  <w:num w:numId="9">
    <w:abstractNumId w:val="18"/>
  </w:num>
  <w:num w:numId="10">
    <w:abstractNumId w:val="10"/>
  </w:num>
  <w:num w:numId="11">
    <w:abstractNumId w:val="3"/>
  </w:num>
  <w:num w:numId="12">
    <w:abstractNumId w:val="13"/>
  </w:num>
  <w:num w:numId="13">
    <w:abstractNumId w:val="15"/>
  </w:num>
  <w:num w:numId="14">
    <w:abstractNumId w:val="14"/>
  </w:num>
  <w:num w:numId="15">
    <w:abstractNumId w:val="0"/>
  </w:num>
  <w:num w:numId="16">
    <w:abstractNumId w:val="16"/>
  </w:num>
  <w:num w:numId="1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2"/>
    </w:lvlOverride>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activeWritingStyle w:appName="MSWord" w:lang="ru-RU" w:vendorID="64" w:dllVersion="6" w:nlCheck="1" w:checkStyle="0"/>
  <w:activeWritingStyle w:appName="MSWord" w:lang="ru-RU"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54B8"/>
    <w:rsid w:val="00000C6E"/>
    <w:rsid w:val="0000140E"/>
    <w:rsid w:val="000019E2"/>
    <w:rsid w:val="00001BA5"/>
    <w:rsid w:val="00003272"/>
    <w:rsid w:val="00003C0C"/>
    <w:rsid w:val="00004348"/>
    <w:rsid w:val="00005D9A"/>
    <w:rsid w:val="00007B40"/>
    <w:rsid w:val="00007FB0"/>
    <w:rsid w:val="000111F9"/>
    <w:rsid w:val="00011253"/>
    <w:rsid w:val="00011C8D"/>
    <w:rsid w:val="0001255D"/>
    <w:rsid w:val="00013642"/>
    <w:rsid w:val="00014555"/>
    <w:rsid w:val="00016785"/>
    <w:rsid w:val="0001787D"/>
    <w:rsid w:val="00017E14"/>
    <w:rsid w:val="00022D29"/>
    <w:rsid w:val="00023833"/>
    <w:rsid w:val="00023A35"/>
    <w:rsid w:val="00023F38"/>
    <w:rsid w:val="0002488A"/>
    <w:rsid w:val="000263BB"/>
    <w:rsid w:val="0002697A"/>
    <w:rsid w:val="000278B1"/>
    <w:rsid w:val="00027F4F"/>
    <w:rsid w:val="000306E4"/>
    <w:rsid w:val="0003490B"/>
    <w:rsid w:val="00034F00"/>
    <w:rsid w:val="000364A7"/>
    <w:rsid w:val="00042956"/>
    <w:rsid w:val="00043FF3"/>
    <w:rsid w:val="00045BF7"/>
    <w:rsid w:val="00045CAE"/>
    <w:rsid w:val="00045D9B"/>
    <w:rsid w:val="00046261"/>
    <w:rsid w:val="00046CA7"/>
    <w:rsid w:val="0005211A"/>
    <w:rsid w:val="00052782"/>
    <w:rsid w:val="00052B68"/>
    <w:rsid w:val="000537D2"/>
    <w:rsid w:val="00054AF1"/>
    <w:rsid w:val="000577D8"/>
    <w:rsid w:val="00060F6F"/>
    <w:rsid w:val="00060FE8"/>
    <w:rsid w:val="00061FF0"/>
    <w:rsid w:val="00064708"/>
    <w:rsid w:val="00065506"/>
    <w:rsid w:val="00065EB6"/>
    <w:rsid w:val="0006604B"/>
    <w:rsid w:val="00066D11"/>
    <w:rsid w:val="00067B7D"/>
    <w:rsid w:val="0007120C"/>
    <w:rsid w:val="000713D2"/>
    <w:rsid w:val="0007179D"/>
    <w:rsid w:val="000722A3"/>
    <w:rsid w:val="00075EDD"/>
    <w:rsid w:val="00077717"/>
    <w:rsid w:val="0008091D"/>
    <w:rsid w:val="0008111A"/>
    <w:rsid w:val="00081549"/>
    <w:rsid w:val="00082FDE"/>
    <w:rsid w:val="000832C2"/>
    <w:rsid w:val="0008341F"/>
    <w:rsid w:val="00084344"/>
    <w:rsid w:val="000846ED"/>
    <w:rsid w:val="00087249"/>
    <w:rsid w:val="0008735F"/>
    <w:rsid w:val="000875B9"/>
    <w:rsid w:val="0009090A"/>
    <w:rsid w:val="00090ED8"/>
    <w:rsid w:val="00091473"/>
    <w:rsid w:val="000947A1"/>
    <w:rsid w:val="00097B96"/>
    <w:rsid w:val="000A1C34"/>
    <w:rsid w:val="000A2926"/>
    <w:rsid w:val="000A2B26"/>
    <w:rsid w:val="000A33A8"/>
    <w:rsid w:val="000A53AB"/>
    <w:rsid w:val="000A5B14"/>
    <w:rsid w:val="000A6678"/>
    <w:rsid w:val="000A6E66"/>
    <w:rsid w:val="000B28D4"/>
    <w:rsid w:val="000B2CC1"/>
    <w:rsid w:val="000B3B19"/>
    <w:rsid w:val="000B417E"/>
    <w:rsid w:val="000B6B0B"/>
    <w:rsid w:val="000B78EF"/>
    <w:rsid w:val="000B7993"/>
    <w:rsid w:val="000C0E7E"/>
    <w:rsid w:val="000C0F8C"/>
    <w:rsid w:val="000C1E78"/>
    <w:rsid w:val="000C3241"/>
    <w:rsid w:val="000C47C4"/>
    <w:rsid w:val="000C568B"/>
    <w:rsid w:val="000C6381"/>
    <w:rsid w:val="000C681B"/>
    <w:rsid w:val="000C6E9A"/>
    <w:rsid w:val="000C74EB"/>
    <w:rsid w:val="000D07AA"/>
    <w:rsid w:val="000D144C"/>
    <w:rsid w:val="000D5526"/>
    <w:rsid w:val="000E2947"/>
    <w:rsid w:val="000E2A7C"/>
    <w:rsid w:val="000E2F1A"/>
    <w:rsid w:val="000E35E2"/>
    <w:rsid w:val="000E6CC7"/>
    <w:rsid w:val="000F44C6"/>
    <w:rsid w:val="000F493E"/>
    <w:rsid w:val="000F4A92"/>
    <w:rsid w:val="000F5032"/>
    <w:rsid w:val="000F5C81"/>
    <w:rsid w:val="000F6C6A"/>
    <w:rsid w:val="000F6D97"/>
    <w:rsid w:val="00103567"/>
    <w:rsid w:val="0010477D"/>
    <w:rsid w:val="00104A8E"/>
    <w:rsid w:val="00104AC5"/>
    <w:rsid w:val="001069FD"/>
    <w:rsid w:val="001077EA"/>
    <w:rsid w:val="00107E72"/>
    <w:rsid w:val="001102B4"/>
    <w:rsid w:val="001106AC"/>
    <w:rsid w:val="00110C91"/>
    <w:rsid w:val="00111680"/>
    <w:rsid w:val="001119CA"/>
    <w:rsid w:val="00112A6C"/>
    <w:rsid w:val="0011453A"/>
    <w:rsid w:val="0011478E"/>
    <w:rsid w:val="001163CB"/>
    <w:rsid w:val="00117F23"/>
    <w:rsid w:val="00121331"/>
    <w:rsid w:val="0012149F"/>
    <w:rsid w:val="00124A91"/>
    <w:rsid w:val="00125E59"/>
    <w:rsid w:val="0012696E"/>
    <w:rsid w:val="00131105"/>
    <w:rsid w:val="00131658"/>
    <w:rsid w:val="00131D64"/>
    <w:rsid w:val="00133484"/>
    <w:rsid w:val="00133737"/>
    <w:rsid w:val="00133F35"/>
    <w:rsid w:val="0013417F"/>
    <w:rsid w:val="00137BEB"/>
    <w:rsid w:val="0014043F"/>
    <w:rsid w:val="00140D72"/>
    <w:rsid w:val="00141BA9"/>
    <w:rsid w:val="001445AB"/>
    <w:rsid w:val="00145C2C"/>
    <w:rsid w:val="0014648C"/>
    <w:rsid w:val="0014678E"/>
    <w:rsid w:val="00146A91"/>
    <w:rsid w:val="00146ECE"/>
    <w:rsid w:val="00150E28"/>
    <w:rsid w:val="00151CD7"/>
    <w:rsid w:val="00151FCB"/>
    <w:rsid w:val="001533FE"/>
    <w:rsid w:val="00156315"/>
    <w:rsid w:val="00156CB8"/>
    <w:rsid w:val="001600AB"/>
    <w:rsid w:val="00160DA8"/>
    <w:rsid w:val="00160FD5"/>
    <w:rsid w:val="00161B29"/>
    <w:rsid w:val="00161DD7"/>
    <w:rsid w:val="0016247C"/>
    <w:rsid w:val="00162CD5"/>
    <w:rsid w:val="001643BA"/>
    <w:rsid w:val="001656D9"/>
    <w:rsid w:val="0017208A"/>
    <w:rsid w:val="00173DC8"/>
    <w:rsid w:val="00174023"/>
    <w:rsid w:val="001740CC"/>
    <w:rsid w:val="00174B00"/>
    <w:rsid w:val="0017684C"/>
    <w:rsid w:val="00177257"/>
    <w:rsid w:val="00177C49"/>
    <w:rsid w:val="001815AA"/>
    <w:rsid w:val="001815D3"/>
    <w:rsid w:val="001841FB"/>
    <w:rsid w:val="00185F82"/>
    <w:rsid w:val="00186A0F"/>
    <w:rsid w:val="00187BDF"/>
    <w:rsid w:val="00190751"/>
    <w:rsid w:val="00190814"/>
    <w:rsid w:val="0019133A"/>
    <w:rsid w:val="00193039"/>
    <w:rsid w:val="00194332"/>
    <w:rsid w:val="00194B04"/>
    <w:rsid w:val="00194C3F"/>
    <w:rsid w:val="001951C1"/>
    <w:rsid w:val="001977AE"/>
    <w:rsid w:val="001A319C"/>
    <w:rsid w:val="001A45DA"/>
    <w:rsid w:val="001A4807"/>
    <w:rsid w:val="001A4841"/>
    <w:rsid w:val="001A727D"/>
    <w:rsid w:val="001A7F40"/>
    <w:rsid w:val="001B1FB9"/>
    <w:rsid w:val="001B4703"/>
    <w:rsid w:val="001B4AEA"/>
    <w:rsid w:val="001C2826"/>
    <w:rsid w:val="001C54EB"/>
    <w:rsid w:val="001C74F2"/>
    <w:rsid w:val="001C7DCE"/>
    <w:rsid w:val="001D119B"/>
    <w:rsid w:val="001D37D6"/>
    <w:rsid w:val="001D393E"/>
    <w:rsid w:val="001D3E79"/>
    <w:rsid w:val="001D3FC8"/>
    <w:rsid w:val="001D470E"/>
    <w:rsid w:val="001D5280"/>
    <w:rsid w:val="001D588A"/>
    <w:rsid w:val="001D5CE8"/>
    <w:rsid w:val="001D6BF0"/>
    <w:rsid w:val="001E15FC"/>
    <w:rsid w:val="001E5318"/>
    <w:rsid w:val="001E67CE"/>
    <w:rsid w:val="001E7788"/>
    <w:rsid w:val="001F0D9E"/>
    <w:rsid w:val="001F1513"/>
    <w:rsid w:val="001F2022"/>
    <w:rsid w:val="001F2640"/>
    <w:rsid w:val="001F2711"/>
    <w:rsid w:val="001F2838"/>
    <w:rsid w:val="001F28BB"/>
    <w:rsid w:val="001F2A65"/>
    <w:rsid w:val="001F3042"/>
    <w:rsid w:val="001F3C96"/>
    <w:rsid w:val="001F5536"/>
    <w:rsid w:val="001F7166"/>
    <w:rsid w:val="001F7819"/>
    <w:rsid w:val="001F7F4B"/>
    <w:rsid w:val="0020276B"/>
    <w:rsid w:val="002029FF"/>
    <w:rsid w:val="002073E9"/>
    <w:rsid w:val="00207912"/>
    <w:rsid w:val="002156C6"/>
    <w:rsid w:val="00215AA5"/>
    <w:rsid w:val="002168D7"/>
    <w:rsid w:val="00216E2A"/>
    <w:rsid w:val="00216E97"/>
    <w:rsid w:val="00217385"/>
    <w:rsid w:val="0022066F"/>
    <w:rsid w:val="002211D9"/>
    <w:rsid w:val="002217BA"/>
    <w:rsid w:val="0022259E"/>
    <w:rsid w:val="00222BCE"/>
    <w:rsid w:val="002251A3"/>
    <w:rsid w:val="00230A77"/>
    <w:rsid w:val="00234C81"/>
    <w:rsid w:val="002359A0"/>
    <w:rsid w:val="002360C3"/>
    <w:rsid w:val="00237521"/>
    <w:rsid w:val="00244C1B"/>
    <w:rsid w:val="00244FCE"/>
    <w:rsid w:val="00247852"/>
    <w:rsid w:val="00250BAD"/>
    <w:rsid w:val="002534C5"/>
    <w:rsid w:val="00255751"/>
    <w:rsid w:val="00260DBB"/>
    <w:rsid w:val="002615E5"/>
    <w:rsid w:val="00263288"/>
    <w:rsid w:val="0026507A"/>
    <w:rsid w:val="00266D71"/>
    <w:rsid w:val="00270D0B"/>
    <w:rsid w:val="00270ED4"/>
    <w:rsid w:val="00271A01"/>
    <w:rsid w:val="002720DC"/>
    <w:rsid w:val="002736DB"/>
    <w:rsid w:val="00273CC6"/>
    <w:rsid w:val="00273ED6"/>
    <w:rsid w:val="0027721B"/>
    <w:rsid w:val="00277DF3"/>
    <w:rsid w:val="00277E5C"/>
    <w:rsid w:val="002811B0"/>
    <w:rsid w:val="00281608"/>
    <w:rsid w:val="00282B19"/>
    <w:rsid w:val="00283E10"/>
    <w:rsid w:val="00285E8E"/>
    <w:rsid w:val="002864D6"/>
    <w:rsid w:val="00286525"/>
    <w:rsid w:val="00290ABD"/>
    <w:rsid w:val="00295590"/>
    <w:rsid w:val="00297180"/>
    <w:rsid w:val="00297709"/>
    <w:rsid w:val="00297CEA"/>
    <w:rsid w:val="002A05EE"/>
    <w:rsid w:val="002A1866"/>
    <w:rsid w:val="002A2D3B"/>
    <w:rsid w:val="002A4A90"/>
    <w:rsid w:val="002A4ADD"/>
    <w:rsid w:val="002A4B05"/>
    <w:rsid w:val="002A6CBF"/>
    <w:rsid w:val="002B1AE9"/>
    <w:rsid w:val="002B2694"/>
    <w:rsid w:val="002B3B5A"/>
    <w:rsid w:val="002B4087"/>
    <w:rsid w:val="002B4413"/>
    <w:rsid w:val="002B60C7"/>
    <w:rsid w:val="002B64B1"/>
    <w:rsid w:val="002B66FF"/>
    <w:rsid w:val="002B685E"/>
    <w:rsid w:val="002C51D3"/>
    <w:rsid w:val="002C72E5"/>
    <w:rsid w:val="002C794E"/>
    <w:rsid w:val="002C7A3B"/>
    <w:rsid w:val="002D0E91"/>
    <w:rsid w:val="002D0F1A"/>
    <w:rsid w:val="002D1E01"/>
    <w:rsid w:val="002D249F"/>
    <w:rsid w:val="002D29C5"/>
    <w:rsid w:val="002D2D08"/>
    <w:rsid w:val="002D30A8"/>
    <w:rsid w:val="002D3A5D"/>
    <w:rsid w:val="002D3F62"/>
    <w:rsid w:val="002D42AD"/>
    <w:rsid w:val="002D5E08"/>
    <w:rsid w:val="002D5EFB"/>
    <w:rsid w:val="002D7029"/>
    <w:rsid w:val="002D77B7"/>
    <w:rsid w:val="002E407F"/>
    <w:rsid w:val="002E52F7"/>
    <w:rsid w:val="002E6D75"/>
    <w:rsid w:val="002F0962"/>
    <w:rsid w:val="002F0C4F"/>
    <w:rsid w:val="002F1ADF"/>
    <w:rsid w:val="002F2310"/>
    <w:rsid w:val="002F2936"/>
    <w:rsid w:val="002F3076"/>
    <w:rsid w:val="002F31A0"/>
    <w:rsid w:val="002F3CC2"/>
    <w:rsid w:val="002F5445"/>
    <w:rsid w:val="00300220"/>
    <w:rsid w:val="00301807"/>
    <w:rsid w:val="00302713"/>
    <w:rsid w:val="00303370"/>
    <w:rsid w:val="0030370C"/>
    <w:rsid w:val="003043CD"/>
    <w:rsid w:val="00305209"/>
    <w:rsid w:val="00306D8D"/>
    <w:rsid w:val="00310875"/>
    <w:rsid w:val="00310A78"/>
    <w:rsid w:val="003113BD"/>
    <w:rsid w:val="00313F17"/>
    <w:rsid w:val="00313F4A"/>
    <w:rsid w:val="00314F91"/>
    <w:rsid w:val="00316779"/>
    <w:rsid w:val="00317565"/>
    <w:rsid w:val="00323653"/>
    <w:rsid w:val="003247BC"/>
    <w:rsid w:val="00324B5B"/>
    <w:rsid w:val="00327A9E"/>
    <w:rsid w:val="00331535"/>
    <w:rsid w:val="00331A82"/>
    <w:rsid w:val="0033218A"/>
    <w:rsid w:val="00334C7F"/>
    <w:rsid w:val="00337119"/>
    <w:rsid w:val="00341450"/>
    <w:rsid w:val="00344622"/>
    <w:rsid w:val="0034469A"/>
    <w:rsid w:val="00345323"/>
    <w:rsid w:val="0034551A"/>
    <w:rsid w:val="00345B41"/>
    <w:rsid w:val="00347840"/>
    <w:rsid w:val="0035057A"/>
    <w:rsid w:val="0035091A"/>
    <w:rsid w:val="00351009"/>
    <w:rsid w:val="003513E9"/>
    <w:rsid w:val="00352831"/>
    <w:rsid w:val="00352EC5"/>
    <w:rsid w:val="00353446"/>
    <w:rsid w:val="00354FF3"/>
    <w:rsid w:val="0035638A"/>
    <w:rsid w:val="00356455"/>
    <w:rsid w:val="00357144"/>
    <w:rsid w:val="0035758A"/>
    <w:rsid w:val="003579C7"/>
    <w:rsid w:val="00361A14"/>
    <w:rsid w:val="00364934"/>
    <w:rsid w:val="003652C2"/>
    <w:rsid w:val="00366330"/>
    <w:rsid w:val="0037300D"/>
    <w:rsid w:val="003738D6"/>
    <w:rsid w:val="00374138"/>
    <w:rsid w:val="003757D9"/>
    <w:rsid w:val="00375F4F"/>
    <w:rsid w:val="00376121"/>
    <w:rsid w:val="00376F2C"/>
    <w:rsid w:val="00382A9D"/>
    <w:rsid w:val="00385518"/>
    <w:rsid w:val="00386D50"/>
    <w:rsid w:val="00390E21"/>
    <w:rsid w:val="00391BF7"/>
    <w:rsid w:val="0039368D"/>
    <w:rsid w:val="00393C07"/>
    <w:rsid w:val="003949C7"/>
    <w:rsid w:val="0039564F"/>
    <w:rsid w:val="0039629C"/>
    <w:rsid w:val="00397CA6"/>
    <w:rsid w:val="003A16F3"/>
    <w:rsid w:val="003A244C"/>
    <w:rsid w:val="003A3BA1"/>
    <w:rsid w:val="003A4F01"/>
    <w:rsid w:val="003A6178"/>
    <w:rsid w:val="003A62A9"/>
    <w:rsid w:val="003A661E"/>
    <w:rsid w:val="003A6C3C"/>
    <w:rsid w:val="003A7ADF"/>
    <w:rsid w:val="003B0AD2"/>
    <w:rsid w:val="003B122E"/>
    <w:rsid w:val="003B1559"/>
    <w:rsid w:val="003B1A81"/>
    <w:rsid w:val="003B1D98"/>
    <w:rsid w:val="003B3B51"/>
    <w:rsid w:val="003B4702"/>
    <w:rsid w:val="003B49E8"/>
    <w:rsid w:val="003B4AAF"/>
    <w:rsid w:val="003B549A"/>
    <w:rsid w:val="003B5C25"/>
    <w:rsid w:val="003B6068"/>
    <w:rsid w:val="003B69BF"/>
    <w:rsid w:val="003C0700"/>
    <w:rsid w:val="003C3C76"/>
    <w:rsid w:val="003C7004"/>
    <w:rsid w:val="003D03C5"/>
    <w:rsid w:val="003D1610"/>
    <w:rsid w:val="003D1D0F"/>
    <w:rsid w:val="003D25B5"/>
    <w:rsid w:val="003D2E7E"/>
    <w:rsid w:val="003D449E"/>
    <w:rsid w:val="003D51E0"/>
    <w:rsid w:val="003D6AB9"/>
    <w:rsid w:val="003E016D"/>
    <w:rsid w:val="003E07CE"/>
    <w:rsid w:val="003E1DA3"/>
    <w:rsid w:val="003E2C9F"/>
    <w:rsid w:val="003E2CB2"/>
    <w:rsid w:val="003E35BF"/>
    <w:rsid w:val="003E5A19"/>
    <w:rsid w:val="003E5DC7"/>
    <w:rsid w:val="003E67DF"/>
    <w:rsid w:val="003E7F4B"/>
    <w:rsid w:val="003F074E"/>
    <w:rsid w:val="003F1C42"/>
    <w:rsid w:val="003F49E7"/>
    <w:rsid w:val="003F5D54"/>
    <w:rsid w:val="003F7ADA"/>
    <w:rsid w:val="004000C3"/>
    <w:rsid w:val="0040038B"/>
    <w:rsid w:val="004011A1"/>
    <w:rsid w:val="00401817"/>
    <w:rsid w:val="004030CA"/>
    <w:rsid w:val="00403A01"/>
    <w:rsid w:val="00403C65"/>
    <w:rsid w:val="004042D3"/>
    <w:rsid w:val="00404BA1"/>
    <w:rsid w:val="00410A86"/>
    <w:rsid w:val="00411F4F"/>
    <w:rsid w:val="004121EB"/>
    <w:rsid w:val="00412E85"/>
    <w:rsid w:val="0041355D"/>
    <w:rsid w:val="00414AEA"/>
    <w:rsid w:val="00417138"/>
    <w:rsid w:val="00417C40"/>
    <w:rsid w:val="004216CC"/>
    <w:rsid w:val="004228E1"/>
    <w:rsid w:val="004233F0"/>
    <w:rsid w:val="004257A7"/>
    <w:rsid w:val="00426C58"/>
    <w:rsid w:val="0042707B"/>
    <w:rsid w:val="0042744A"/>
    <w:rsid w:val="00432E18"/>
    <w:rsid w:val="004356EC"/>
    <w:rsid w:val="0043609E"/>
    <w:rsid w:val="004368A4"/>
    <w:rsid w:val="00436ACF"/>
    <w:rsid w:val="00441CC6"/>
    <w:rsid w:val="0044533C"/>
    <w:rsid w:val="00445894"/>
    <w:rsid w:val="00445BFF"/>
    <w:rsid w:val="0045096D"/>
    <w:rsid w:val="00450ABD"/>
    <w:rsid w:val="004517C9"/>
    <w:rsid w:val="00453AAE"/>
    <w:rsid w:val="00453B7A"/>
    <w:rsid w:val="004545C0"/>
    <w:rsid w:val="00454613"/>
    <w:rsid w:val="00454D26"/>
    <w:rsid w:val="00455A2E"/>
    <w:rsid w:val="00456216"/>
    <w:rsid w:val="004562D9"/>
    <w:rsid w:val="00456919"/>
    <w:rsid w:val="00456F39"/>
    <w:rsid w:val="004607F6"/>
    <w:rsid w:val="00462836"/>
    <w:rsid w:val="00463E39"/>
    <w:rsid w:val="0046409F"/>
    <w:rsid w:val="00464E60"/>
    <w:rsid w:val="004651A4"/>
    <w:rsid w:val="004656A0"/>
    <w:rsid w:val="0047060A"/>
    <w:rsid w:val="0047073B"/>
    <w:rsid w:val="004718DD"/>
    <w:rsid w:val="00475CF8"/>
    <w:rsid w:val="00475E32"/>
    <w:rsid w:val="00476CE0"/>
    <w:rsid w:val="00477C09"/>
    <w:rsid w:val="00477C87"/>
    <w:rsid w:val="00480043"/>
    <w:rsid w:val="0048125C"/>
    <w:rsid w:val="004819C4"/>
    <w:rsid w:val="00481B30"/>
    <w:rsid w:val="00481D2A"/>
    <w:rsid w:val="00481E8D"/>
    <w:rsid w:val="00481FCA"/>
    <w:rsid w:val="00482FB1"/>
    <w:rsid w:val="00484328"/>
    <w:rsid w:val="004849AC"/>
    <w:rsid w:val="00486885"/>
    <w:rsid w:val="00493FA7"/>
    <w:rsid w:val="004962AC"/>
    <w:rsid w:val="004A02BE"/>
    <w:rsid w:val="004A0F0F"/>
    <w:rsid w:val="004A20C4"/>
    <w:rsid w:val="004A4ED5"/>
    <w:rsid w:val="004A5D9F"/>
    <w:rsid w:val="004A65AB"/>
    <w:rsid w:val="004A6A1A"/>
    <w:rsid w:val="004A6CCC"/>
    <w:rsid w:val="004A70C4"/>
    <w:rsid w:val="004A7117"/>
    <w:rsid w:val="004A7B91"/>
    <w:rsid w:val="004A7D1A"/>
    <w:rsid w:val="004B1AA2"/>
    <w:rsid w:val="004B1F63"/>
    <w:rsid w:val="004B4E8E"/>
    <w:rsid w:val="004B5CEE"/>
    <w:rsid w:val="004B5D4D"/>
    <w:rsid w:val="004B5DF0"/>
    <w:rsid w:val="004B67E7"/>
    <w:rsid w:val="004C1901"/>
    <w:rsid w:val="004C1FBA"/>
    <w:rsid w:val="004C32CA"/>
    <w:rsid w:val="004C3C54"/>
    <w:rsid w:val="004C46B7"/>
    <w:rsid w:val="004C4F5E"/>
    <w:rsid w:val="004C7BC5"/>
    <w:rsid w:val="004D0885"/>
    <w:rsid w:val="004D0C11"/>
    <w:rsid w:val="004D212F"/>
    <w:rsid w:val="004D2B89"/>
    <w:rsid w:val="004D2CFE"/>
    <w:rsid w:val="004D3ED7"/>
    <w:rsid w:val="004D478A"/>
    <w:rsid w:val="004D51CC"/>
    <w:rsid w:val="004D5DBF"/>
    <w:rsid w:val="004D6DB0"/>
    <w:rsid w:val="004D74E1"/>
    <w:rsid w:val="004E0EA6"/>
    <w:rsid w:val="004E2538"/>
    <w:rsid w:val="004E29DD"/>
    <w:rsid w:val="004E2B6E"/>
    <w:rsid w:val="004E505A"/>
    <w:rsid w:val="004E6712"/>
    <w:rsid w:val="004E74C9"/>
    <w:rsid w:val="004E75C4"/>
    <w:rsid w:val="004F064D"/>
    <w:rsid w:val="004F0F99"/>
    <w:rsid w:val="004F20F4"/>
    <w:rsid w:val="004F3945"/>
    <w:rsid w:val="004F4236"/>
    <w:rsid w:val="004F555D"/>
    <w:rsid w:val="004F5BC1"/>
    <w:rsid w:val="004F606E"/>
    <w:rsid w:val="004F631A"/>
    <w:rsid w:val="004F6B90"/>
    <w:rsid w:val="00501D09"/>
    <w:rsid w:val="00502B84"/>
    <w:rsid w:val="00503555"/>
    <w:rsid w:val="005038DE"/>
    <w:rsid w:val="005038FE"/>
    <w:rsid w:val="00504A85"/>
    <w:rsid w:val="00505905"/>
    <w:rsid w:val="00506369"/>
    <w:rsid w:val="005070F7"/>
    <w:rsid w:val="00507893"/>
    <w:rsid w:val="00510431"/>
    <w:rsid w:val="00515571"/>
    <w:rsid w:val="00520ACB"/>
    <w:rsid w:val="00520C66"/>
    <w:rsid w:val="0052202A"/>
    <w:rsid w:val="00522146"/>
    <w:rsid w:val="00523A42"/>
    <w:rsid w:val="00524703"/>
    <w:rsid w:val="005247C9"/>
    <w:rsid w:val="00524CB2"/>
    <w:rsid w:val="00525E04"/>
    <w:rsid w:val="0053034D"/>
    <w:rsid w:val="005317AA"/>
    <w:rsid w:val="00531C52"/>
    <w:rsid w:val="00532012"/>
    <w:rsid w:val="00532449"/>
    <w:rsid w:val="005333D2"/>
    <w:rsid w:val="005339CA"/>
    <w:rsid w:val="005339D5"/>
    <w:rsid w:val="0053439D"/>
    <w:rsid w:val="00534446"/>
    <w:rsid w:val="0053526B"/>
    <w:rsid w:val="00535B87"/>
    <w:rsid w:val="005360E8"/>
    <w:rsid w:val="00541CB3"/>
    <w:rsid w:val="00541D9D"/>
    <w:rsid w:val="00541DE0"/>
    <w:rsid w:val="00542713"/>
    <w:rsid w:val="00542DE3"/>
    <w:rsid w:val="00545F0A"/>
    <w:rsid w:val="005476DA"/>
    <w:rsid w:val="00553A74"/>
    <w:rsid w:val="0055533B"/>
    <w:rsid w:val="00555F9D"/>
    <w:rsid w:val="00563CD1"/>
    <w:rsid w:val="00564C11"/>
    <w:rsid w:val="00564F7E"/>
    <w:rsid w:val="00565182"/>
    <w:rsid w:val="00567634"/>
    <w:rsid w:val="005715D5"/>
    <w:rsid w:val="00572F74"/>
    <w:rsid w:val="005734AC"/>
    <w:rsid w:val="00574A15"/>
    <w:rsid w:val="00575438"/>
    <w:rsid w:val="00576C02"/>
    <w:rsid w:val="00582C9E"/>
    <w:rsid w:val="00583BEA"/>
    <w:rsid w:val="005849DF"/>
    <w:rsid w:val="00585ADB"/>
    <w:rsid w:val="00590513"/>
    <w:rsid w:val="005915C0"/>
    <w:rsid w:val="00591785"/>
    <w:rsid w:val="0059374F"/>
    <w:rsid w:val="00593E0D"/>
    <w:rsid w:val="0059407F"/>
    <w:rsid w:val="00596E31"/>
    <w:rsid w:val="005975D7"/>
    <w:rsid w:val="005A0E15"/>
    <w:rsid w:val="005A1484"/>
    <w:rsid w:val="005A1825"/>
    <w:rsid w:val="005A1A15"/>
    <w:rsid w:val="005A1E66"/>
    <w:rsid w:val="005A2A8D"/>
    <w:rsid w:val="005A2E30"/>
    <w:rsid w:val="005A399F"/>
    <w:rsid w:val="005A3B32"/>
    <w:rsid w:val="005A5B7B"/>
    <w:rsid w:val="005A5C70"/>
    <w:rsid w:val="005A6509"/>
    <w:rsid w:val="005A6565"/>
    <w:rsid w:val="005A6FA9"/>
    <w:rsid w:val="005A7ABA"/>
    <w:rsid w:val="005B08FE"/>
    <w:rsid w:val="005B0A47"/>
    <w:rsid w:val="005B0AB1"/>
    <w:rsid w:val="005B10D1"/>
    <w:rsid w:val="005B1A04"/>
    <w:rsid w:val="005B1D2C"/>
    <w:rsid w:val="005B66E6"/>
    <w:rsid w:val="005B68B1"/>
    <w:rsid w:val="005B6F20"/>
    <w:rsid w:val="005B76BA"/>
    <w:rsid w:val="005C03D5"/>
    <w:rsid w:val="005C2B6B"/>
    <w:rsid w:val="005C3151"/>
    <w:rsid w:val="005C45BB"/>
    <w:rsid w:val="005C5046"/>
    <w:rsid w:val="005C5538"/>
    <w:rsid w:val="005D09CD"/>
    <w:rsid w:val="005D2BD0"/>
    <w:rsid w:val="005D2CB8"/>
    <w:rsid w:val="005D3A02"/>
    <w:rsid w:val="005D439E"/>
    <w:rsid w:val="005D44D1"/>
    <w:rsid w:val="005D5263"/>
    <w:rsid w:val="005D5FAE"/>
    <w:rsid w:val="005D64ED"/>
    <w:rsid w:val="005D780F"/>
    <w:rsid w:val="005D7C02"/>
    <w:rsid w:val="005E11D1"/>
    <w:rsid w:val="005E1440"/>
    <w:rsid w:val="005E2301"/>
    <w:rsid w:val="005E42D5"/>
    <w:rsid w:val="005E4AA2"/>
    <w:rsid w:val="005E5548"/>
    <w:rsid w:val="005E56A1"/>
    <w:rsid w:val="005E60BD"/>
    <w:rsid w:val="005E693B"/>
    <w:rsid w:val="005F0AE5"/>
    <w:rsid w:val="005F139B"/>
    <w:rsid w:val="005F1CDD"/>
    <w:rsid w:val="005F22F7"/>
    <w:rsid w:val="005F3733"/>
    <w:rsid w:val="005F37A5"/>
    <w:rsid w:val="005F51E3"/>
    <w:rsid w:val="005F524D"/>
    <w:rsid w:val="005F6BEC"/>
    <w:rsid w:val="005F7D4E"/>
    <w:rsid w:val="006002FA"/>
    <w:rsid w:val="006006E2"/>
    <w:rsid w:val="0060128A"/>
    <w:rsid w:val="006018A5"/>
    <w:rsid w:val="00601CFF"/>
    <w:rsid w:val="006029D4"/>
    <w:rsid w:val="00602D39"/>
    <w:rsid w:val="00602EDA"/>
    <w:rsid w:val="00603DD4"/>
    <w:rsid w:val="006042E6"/>
    <w:rsid w:val="00606561"/>
    <w:rsid w:val="00606BA7"/>
    <w:rsid w:val="00607634"/>
    <w:rsid w:val="00610A37"/>
    <w:rsid w:val="00611158"/>
    <w:rsid w:val="006118E1"/>
    <w:rsid w:val="00611FB0"/>
    <w:rsid w:val="00612627"/>
    <w:rsid w:val="00613EC6"/>
    <w:rsid w:val="00614C52"/>
    <w:rsid w:val="00615664"/>
    <w:rsid w:val="006173EA"/>
    <w:rsid w:val="006200B1"/>
    <w:rsid w:val="00624473"/>
    <w:rsid w:val="006246BB"/>
    <w:rsid w:val="006248B0"/>
    <w:rsid w:val="0062500A"/>
    <w:rsid w:val="00630BB4"/>
    <w:rsid w:val="0063104B"/>
    <w:rsid w:val="0063232B"/>
    <w:rsid w:val="00632719"/>
    <w:rsid w:val="00633B4A"/>
    <w:rsid w:val="0063477E"/>
    <w:rsid w:val="006363D4"/>
    <w:rsid w:val="00636B86"/>
    <w:rsid w:val="00641195"/>
    <w:rsid w:val="00642F25"/>
    <w:rsid w:val="0064340A"/>
    <w:rsid w:val="006463B1"/>
    <w:rsid w:val="006466A1"/>
    <w:rsid w:val="00646E56"/>
    <w:rsid w:val="006473CB"/>
    <w:rsid w:val="00651279"/>
    <w:rsid w:val="00651998"/>
    <w:rsid w:val="00651FB8"/>
    <w:rsid w:val="00652A95"/>
    <w:rsid w:val="00653F86"/>
    <w:rsid w:val="0065449A"/>
    <w:rsid w:val="006575CD"/>
    <w:rsid w:val="006611AC"/>
    <w:rsid w:val="0066161F"/>
    <w:rsid w:val="00661AD2"/>
    <w:rsid w:val="00661BA2"/>
    <w:rsid w:val="0066216A"/>
    <w:rsid w:val="00662A3A"/>
    <w:rsid w:val="00662F78"/>
    <w:rsid w:val="00665535"/>
    <w:rsid w:val="0066601C"/>
    <w:rsid w:val="006661DE"/>
    <w:rsid w:val="00666364"/>
    <w:rsid w:val="00666A90"/>
    <w:rsid w:val="006702E1"/>
    <w:rsid w:val="006704AA"/>
    <w:rsid w:val="006704C5"/>
    <w:rsid w:val="00671FE4"/>
    <w:rsid w:val="00672D24"/>
    <w:rsid w:val="00674313"/>
    <w:rsid w:val="00674B08"/>
    <w:rsid w:val="00676DC7"/>
    <w:rsid w:val="00681F4D"/>
    <w:rsid w:val="0068369C"/>
    <w:rsid w:val="00683CF7"/>
    <w:rsid w:val="00684403"/>
    <w:rsid w:val="006846BD"/>
    <w:rsid w:val="00685AF9"/>
    <w:rsid w:val="00687A67"/>
    <w:rsid w:val="00690B4D"/>
    <w:rsid w:val="00691B37"/>
    <w:rsid w:val="00692485"/>
    <w:rsid w:val="00692652"/>
    <w:rsid w:val="00694018"/>
    <w:rsid w:val="00694087"/>
    <w:rsid w:val="00694403"/>
    <w:rsid w:val="0069465E"/>
    <w:rsid w:val="00695571"/>
    <w:rsid w:val="006A1CE4"/>
    <w:rsid w:val="006A31BA"/>
    <w:rsid w:val="006A3655"/>
    <w:rsid w:val="006A4F78"/>
    <w:rsid w:val="006A73FB"/>
    <w:rsid w:val="006B17C5"/>
    <w:rsid w:val="006B1B7C"/>
    <w:rsid w:val="006B1E1C"/>
    <w:rsid w:val="006B3250"/>
    <w:rsid w:val="006B3E13"/>
    <w:rsid w:val="006B4D20"/>
    <w:rsid w:val="006B5693"/>
    <w:rsid w:val="006B5B93"/>
    <w:rsid w:val="006C2543"/>
    <w:rsid w:val="006C2BCC"/>
    <w:rsid w:val="006C306D"/>
    <w:rsid w:val="006C46EB"/>
    <w:rsid w:val="006C5858"/>
    <w:rsid w:val="006C5A2B"/>
    <w:rsid w:val="006C7A1B"/>
    <w:rsid w:val="006C7BA6"/>
    <w:rsid w:val="006D1EB2"/>
    <w:rsid w:val="006D3B6D"/>
    <w:rsid w:val="006D4E01"/>
    <w:rsid w:val="006E0D5F"/>
    <w:rsid w:val="006E252B"/>
    <w:rsid w:val="006E4B87"/>
    <w:rsid w:val="006E4E98"/>
    <w:rsid w:val="006E5238"/>
    <w:rsid w:val="006E54B8"/>
    <w:rsid w:val="006E5910"/>
    <w:rsid w:val="006E735E"/>
    <w:rsid w:val="006F064C"/>
    <w:rsid w:val="006F10D3"/>
    <w:rsid w:val="006F1A9E"/>
    <w:rsid w:val="006F23C4"/>
    <w:rsid w:val="006F4252"/>
    <w:rsid w:val="006F460B"/>
    <w:rsid w:val="006F50D2"/>
    <w:rsid w:val="006F64B6"/>
    <w:rsid w:val="006F7DE8"/>
    <w:rsid w:val="007016AE"/>
    <w:rsid w:val="00702739"/>
    <w:rsid w:val="00703A88"/>
    <w:rsid w:val="00703B84"/>
    <w:rsid w:val="00704434"/>
    <w:rsid w:val="00706A04"/>
    <w:rsid w:val="00710DFE"/>
    <w:rsid w:val="00712AFF"/>
    <w:rsid w:val="007132B4"/>
    <w:rsid w:val="00713593"/>
    <w:rsid w:val="00714A60"/>
    <w:rsid w:val="00716986"/>
    <w:rsid w:val="00716EFB"/>
    <w:rsid w:val="007172D1"/>
    <w:rsid w:val="0072091D"/>
    <w:rsid w:val="007220B6"/>
    <w:rsid w:val="00723A6F"/>
    <w:rsid w:val="00724534"/>
    <w:rsid w:val="007272B4"/>
    <w:rsid w:val="00731E5F"/>
    <w:rsid w:val="007323DD"/>
    <w:rsid w:val="00732A0C"/>
    <w:rsid w:val="007339AB"/>
    <w:rsid w:val="00735CA9"/>
    <w:rsid w:val="00735FB8"/>
    <w:rsid w:val="00737722"/>
    <w:rsid w:val="00737B70"/>
    <w:rsid w:val="00741C02"/>
    <w:rsid w:val="00742DB6"/>
    <w:rsid w:val="007439F2"/>
    <w:rsid w:val="0074489E"/>
    <w:rsid w:val="00745162"/>
    <w:rsid w:val="007459DF"/>
    <w:rsid w:val="00746609"/>
    <w:rsid w:val="00746DD1"/>
    <w:rsid w:val="00746EC8"/>
    <w:rsid w:val="00747AC4"/>
    <w:rsid w:val="00750308"/>
    <w:rsid w:val="007503D6"/>
    <w:rsid w:val="007509A7"/>
    <w:rsid w:val="0075108A"/>
    <w:rsid w:val="00751217"/>
    <w:rsid w:val="00752490"/>
    <w:rsid w:val="007539B9"/>
    <w:rsid w:val="00755D62"/>
    <w:rsid w:val="00756B84"/>
    <w:rsid w:val="00760A84"/>
    <w:rsid w:val="00761EFC"/>
    <w:rsid w:val="0076315C"/>
    <w:rsid w:val="00763370"/>
    <w:rsid w:val="00763A69"/>
    <w:rsid w:val="00763AB8"/>
    <w:rsid w:val="00764141"/>
    <w:rsid w:val="00765ACF"/>
    <w:rsid w:val="00770A4C"/>
    <w:rsid w:val="007723AF"/>
    <w:rsid w:val="007729F7"/>
    <w:rsid w:val="00773DA3"/>
    <w:rsid w:val="00774EF8"/>
    <w:rsid w:val="00775564"/>
    <w:rsid w:val="007765EF"/>
    <w:rsid w:val="0078032C"/>
    <w:rsid w:val="00780C1F"/>
    <w:rsid w:val="00781D47"/>
    <w:rsid w:val="007826B5"/>
    <w:rsid w:val="007826DC"/>
    <w:rsid w:val="00782E75"/>
    <w:rsid w:val="00784175"/>
    <w:rsid w:val="00786225"/>
    <w:rsid w:val="00793BAC"/>
    <w:rsid w:val="0079475B"/>
    <w:rsid w:val="007948BD"/>
    <w:rsid w:val="00796F0B"/>
    <w:rsid w:val="007A00FD"/>
    <w:rsid w:val="007A2868"/>
    <w:rsid w:val="007A2C01"/>
    <w:rsid w:val="007A2D42"/>
    <w:rsid w:val="007A3056"/>
    <w:rsid w:val="007A3637"/>
    <w:rsid w:val="007A3FB9"/>
    <w:rsid w:val="007A45FC"/>
    <w:rsid w:val="007A73D9"/>
    <w:rsid w:val="007B1323"/>
    <w:rsid w:val="007B27F3"/>
    <w:rsid w:val="007B2FCE"/>
    <w:rsid w:val="007B301D"/>
    <w:rsid w:val="007B4A7E"/>
    <w:rsid w:val="007B5581"/>
    <w:rsid w:val="007B5A33"/>
    <w:rsid w:val="007B6014"/>
    <w:rsid w:val="007B6B5F"/>
    <w:rsid w:val="007C1F46"/>
    <w:rsid w:val="007C2851"/>
    <w:rsid w:val="007C2A16"/>
    <w:rsid w:val="007C3BE1"/>
    <w:rsid w:val="007C637F"/>
    <w:rsid w:val="007C6720"/>
    <w:rsid w:val="007C77F8"/>
    <w:rsid w:val="007D3728"/>
    <w:rsid w:val="007D4F43"/>
    <w:rsid w:val="007D70A9"/>
    <w:rsid w:val="007D7110"/>
    <w:rsid w:val="007D7349"/>
    <w:rsid w:val="007E2CDF"/>
    <w:rsid w:val="007E3D93"/>
    <w:rsid w:val="007E4EC9"/>
    <w:rsid w:val="007E574D"/>
    <w:rsid w:val="007E6B08"/>
    <w:rsid w:val="007E6B64"/>
    <w:rsid w:val="007F3935"/>
    <w:rsid w:val="007F4229"/>
    <w:rsid w:val="007F4F79"/>
    <w:rsid w:val="007F71F7"/>
    <w:rsid w:val="007F77B4"/>
    <w:rsid w:val="00800AA5"/>
    <w:rsid w:val="00803915"/>
    <w:rsid w:val="0080662C"/>
    <w:rsid w:val="00806ABA"/>
    <w:rsid w:val="00807FB7"/>
    <w:rsid w:val="00812AA6"/>
    <w:rsid w:val="0081345C"/>
    <w:rsid w:val="00814ACB"/>
    <w:rsid w:val="0081606E"/>
    <w:rsid w:val="00816857"/>
    <w:rsid w:val="008171C2"/>
    <w:rsid w:val="008175CA"/>
    <w:rsid w:val="00821DF6"/>
    <w:rsid w:val="008224E8"/>
    <w:rsid w:val="008229F0"/>
    <w:rsid w:val="008231F3"/>
    <w:rsid w:val="00823500"/>
    <w:rsid w:val="00823798"/>
    <w:rsid w:val="00823C7C"/>
    <w:rsid w:val="00824FBC"/>
    <w:rsid w:val="0082656B"/>
    <w:rsid w:val="00826AAF"/>
    <w:rsid w:val="00826CB4"/>
    <w:rsid w:val="00826EE9"/>
    <w:rsid w:val="008276C8"/>
    <w:rsid w:val="008279AE"/>
    <w:rsid w:val="008312D3"/>
    <w:rsid w:val="0083305C"/>
    <w:rsid w:val="00833CE4"/>
    <w:rsid w:val="00833EAA"/>
    <w:rsid w:val="00833F06"/>
    <w:rsid w:val="008357AB"/>
    <w:rsid w:val="00836790"/>
    <w:rsid w:val="0084151E"/>
    <w:rsid w:val="00841766"/>
    <w:rsid w:val="00841B2C"/>
    <w:rsid w:val="00842048"/>
    <w:rsid w:val="00842A6F"/>
    <w:rsid w:val="00843456"/>
    <w:rsid w:val="0084475D"/>
    <w:rsid w:val="00845271"/>
    <w:rsid w:val="008458C1"/>
    <w:rsid w:val="00846312"/>
    <w:rsid w:val="00847051"/>
    <w:rsid w:val="00847552"/>
    <w:rsid w:val="0085029F"/>
    <w:rsid w:val="00850985"/>
    <w:rsid w:val="0085120C"/>
    <w:rsid w:val="0085207D"/>
    <w:rsid w:val="0085355A"/>
    <w:rsid w:val="00853A97"/>
    <w:rsid w:val="00853F54"/>
    <w:rsid w:val="008610A4"/>
    <w:rsid w:val="00863861"/>
    <w:rsid w:val="00863A3B"/>
    <w:rsid w:val="008643DB"/>
    <w:rsid w:val="0086486A"/>
    <w:rsid w:val="008655A6"/>
    <w:rsid w:val="00867050"/>
    <w:rsid w:val="00870E0D"/>
    <w:rsid w:val="0087188E"/>
    <w:rsid w:val="00871E06"/>
    <w:rsid w:val="008734B9"/>
    <w:rsid w:val="008747D9"/>
    <w:rsid w:val="008751BA"/>
    <w:rsid w:val="00875A6F"/>
    <w:rsid w:val="00875F9F"/>
    <w:rsid w:val="00876CF2"/>
    <w:rsid w:val="008772C5"/>
    <w:rsid w:val="00881860"/>
    <w:rsid w:val="0088210C"/>
    <w:rsid w:val="0088218F"/>
    <w:rsid w:val="008822CC"/>
    <w:rsid w:val="00883304"/>
    <w:rsid w:val="00884950"/>
    <w:rsid w:val="008859E1"/>
    <w:rsid w:val="008913FD"/>
    <w:rsid w:val="00893EAA"/>
    <w:rsid w:val="008940E9"/>
    <w:rsid w:val="0089673F"/>
    <w:rsid w:val="008A0744"/>
    <w:rsid w:val="008A0755"/>
    <w:rsid w:val="008A1953"/>
    <w:rsid w:val="008A3C50"/>
    <w:rsid w:val="008A52BF"/>
    <w:rsid w:val="008A6218"/>
    <w:rsid w:val="008B087A"/>
    <w:rsid w:val="008B1920"/>
    <w:rsid w:val="008B23C5"/>
    <w:rsid w:val="008B304B"/>
    <w:rsid w:val="008B3A7E"/>
    <w:rsid w:val="008B426C"/>
    <w:rsid w:val="008B5582"/>
    <w:rsid w:val="008B7670"/>
    <w:rsid w:val="008C14DF"/>
    <w:rsid w:val="008C1761"/>
    <w:rsid w:val="008C3187"/>
    <w:rsid w:val="008C3846"/>
    <w:rsid w:val="008C40FC"/>
    <w:rsid w:val="008C54E3"/>
    <w:rsid w:val="008C5DAD"/>
    <w:rsid w:val="008C5E8E"/>
    <w:rsid w:val="008D1064"/>
    <w:rsid w:val="008D1EA2"/>
    <w:rsid w:val="008D2F62"/>
    <w:rsid w:val="008D3837"/>
    <w:rsid w:val="008D422E"/>
    <w:rsid w:val="008D520B"/>
    <w:rsid w:val="008D5FB8"/>
    <w:rsid w:val="008D75C5"/>
    <w:rsid w:val="008E0428"/>
    <w:rsid w:val="008E0731"/>
    <w:rsid w:val="008E3F38"/>
    <w:rsid w:val="008E40D0"/>
    <w:rsid w:val="008E6361"/>
    <w:rsid w:val="008F0049"/>
    <w:rsid w:val="008F1107"/>
    <w:rsid w:val="008F14D4"/>
    <w:rsid w:val="008F23AC"/>
    <w:rsid w:val="008F291E"/>
    <w:rsid w:val="008F2F41"/>
    <w:rsid w:val="008F48B6"/>
    <w:rsid w:val="008F5E32"/>
    <w:rsid w:val="0090331F"/>
    <w:rsid w:val="00904AF4"/>
    <w:rsid w:val="00905925"/>
    <w:rsid w:val="00905A33"/>
    <w:rsid w:val="00905A5C"/>
    <w:rsid w:val="009067BC"/>
    <w:rsid w:val="00906E31"/>
    <w:rsid w:val="0090761D"/>
    <w:rsid w:val="00907FA2"/>
    <w:rsid w:val="009100BE"/>
    <w:rsid w:val="009104DE"/>
    <w:rsid w:val="00912438"/>
    <w:rsid w:val="0091259D"/>
    <w:rsid w:val="00913FCB"/>
    <w:rsid w:val="0091431E"/>
    <w:rsid w:val="00914958"/>
    <w:rsid w:val="00914A46"/>
    <w:rsid w:val="00914D3F"/>
    <w:rsid w:val="0091609F"/>
    <w:rsid w:val="00916AB9"/>
    <w:rsid w:val="00917DCB"/>
    <w:rsid w:val="00921ADE"/>
    <w:rsid w:val="00921C8F"/>
    <w:rsid w:val="009238B5"/>
    <w:rsid w:val="00925152"/>
    <w:rsid w:val="00926155"/>
    <w:rsid w:val="009275E7"/>
    <w:rsid w:val="009279E4"/>
    <w:rsid w:val="00931627"/>
    <w:rsid w:val="00931B7C"/>
    <w:rsid w:val="00931BBB"/>
    <w:rsid w:val="009323D5"/>
    <w:rsid w:val="00933F37"/>
    <w:rsid w:val="0093441D"/>
    <w:rsid w:val="00935227"/>
    <w:rsid w:val="0093591C"/>
    <w:rsid w:val="00937680"/>
    <w:rsid w:val="00937812"/>
    <w:rsid w:val="00940472"/>
    <w:rsid w:val="00941F7F"/>
    <w:rsid w:val="00942B3C"/>
    <w:rsid w:val="00943821"/>
    <w:rsid w:val="00943EFB"/>
    <w:rsid w:val="009447C5"/>
    <w:rsid w:val="00946661"/>
    <w:rsid w:val="00950A90"/>
    <w:rsid w:val="00952A34"/>
    <w:rsid w:val="009554A8"/>
    <w:rsid w:val="009558FD"/>
    <w:rsid w:val="00961CB0"/>
    <w:rsid w:val="00963AA4"/>
    <w:rsid w:val="00964512"/>
    <w:rsid w:val="009647AE"/>
    <w:rsid w:val="00964803"/>
    <w:rsid w:val="009664B5"/>
    <w:rsid w:val="009671FE"/>
    <w:rsid w:val="009701E0"/>
    <w:rsid w:val="0097134D"/>
    <w:rsid w:val="00971A24"/>
    <w:rsid w:val="00971BCF"/>
    <w:rsid w:val="009720E4"/>
    <w:rsid w:val="00973BDE"/>
    <w:rsid w:val="00974758"/>
    <w:rsid w:val="00974FBF"/>
    <w:rsid w:val="00975976"/>
    <w:rsid w:val="00976026"/>
    <w:rsid w:val="009801CB"/>
    <w:rsid w:val="0098080B"/>
    <w:rsid w:val="00980C1B"/>
    <w:rsid w:val="009814E0"/>
    <w:rsid w:val="00983E04"/>
    <w:rsid w:val="00985532"/>
    <w:rsid w:val="009870E5"/>
    <w:rsid w:val="00987ADF"/>
    <w:rsid w:val="009900EA"/>
    <w:rsid w:val="009904C5"/>
    <w:rsid w:val="00991B70"/>
    <w:rsid w:val="009928DB"/>
    <w:rsid w:val="00993216"/>
    <w:rsid w:val="009932E8"/>
    <w:rsid w:val="00993BF9"/>
    <w:rsid w:val="00994A57"/>
    <w:rsid w:val="009950E5"/>
    <w:rsid w:val="00996B26"/>
    <w:rsid w:val="00996CC2"/>
    <w:rsid w:val="009A0956"/>
    <w:rsid w:val="009A0D0E"/>
    <w:rsid w:val="009A13C5"/>
    <w:rsid w:val="009A1C72"/>
    <w:rsid w:val="009A303A"/>
    <w:rsid w:val="009A4E9E"/>
    <w:rsid w:val="009A54A1"/>
    <w:rsid w:val="009A5ADB"/>
    <w:rsid w:val="009A6229"/>
    <w:rsid w:val="009B3EFB"/>
    <w:rsid w:val="009B44D9"/>
    <w:rsid w:val="009B61D4"/>
    <w:rsid w:val="009B7401"/>
    <w:rsid w:val="009B760D"/>
    <w:rsid w:val="009B7DC7"/>
    <w:rsid w:val="009C1310"/>
    <w:rsid w:val="009C2CB9"/>
    <w:rsid w:val="009C38C1"/>
    <w:rsid w:val="009C3BDE"/>
    <w:rsid w:val="009C5F42"/>
    <w:rsid w:val="009D1BEA"/>
    <w:rsid w:val="009D264D"/>
    <w:rsid w:val="009D36D4"/>
    <w:rsid w:val="009D44A7"/>
    <w:rsid w:val="009D79A9"/>
    <w:rsid w:val="009D79B7"/>
    <w:rsid w:val="009E0B37"/>
    <w:rsid w:val="009E0F19"/>
    <w:rsid w:val="009E1675"/>
    <w:rsid w:val="009E1687"/>
    <w:rsid w:val="009E26EE"/>
    <w:rsid w:val="009E716D"/>
    <w:rsid w:val="009E793B"/>
    <w:rsid w:val="009E7E3E"/>
    <w:rsid w:val="009F059D"/>
    <w:rsid w:val="009F069C"/>
    <w:rsid w:val="009F09EF"/>
    <w:rsid w:val="009F0AB3"/>
    <w:rsid w:val="009F1F2D"/>
    <w:rsid w:val="009F3665"/>
    <w:rsid w:val="009F398F"/>
    <w:rsid w:val="009F3A2E"/>
    <w:rsid w:val="009F425E"/>
    <w:rsid w:val="009F45A3"/>
    <w:rsid w:val="009F49C4"/>
    <w:rsid w:val="009F4B48"/>
    <w:rsid w:val="009F56F1"/>
    <w:rsid w:val="009F5AA5"/>
    <w:rsid w:val="009F6F9A"/>
    <w:rsid w:val="00A021E7"/>
    <w:rsid w:val="00A06CE5"/>
    <w:rsid w:val="00A07448"/>
    <w:rsid w:val="00A077B6"/>
    <w:rsid w:val="00A10375"/>
    <w:rsid w:val="00A10D27"/>
    <w:rsid w:val="00A11DA7"/>
    <w:rsid w:val="00A13A3E"/>
    <w:rsid w:val="00A20D82"/>
    <w:rsid w:val="00A211E2"/>
    <w:rsid w:val="00A2247D"/>
    <w:rsid w:val="00A22C81"/>
    <w:rsid w:val="00A2343E"/>
    <w:rsid w:val="00A23901"/>
    <w:rsid w:val="00A23B1E"/>
    <w:rsid w:val="00A24D14"/>
    <w:rsid w:val="00A253AD"/>
    <w:rsid w:val="00A2685F"/>
    <w:rsid w:val="00A27EC3"/>
    <w:rsid w:val="00A302C4"/>
    <w:rsid w:val="00A30728"/>
    <w:rsid w:val="00A30AFB"/>
    <w:rsid w:val="00A31387"/>
    <w:rsid w:val="00A314FA"/>
    <w:rsid w:val="00A31B34"/>
    <w:rsid w:val="00A321A1"/>
    <w:rsid w:val="00A32F7A"/>
    <w:rsid w:val="00A3420C"/>
    <w:rsid w:val="00A356D9"/>
    <w:rsid w:val="00A366AD"/>
    <w:rsid w:val="00A3736C"/>
    <w:rsid w:val="00A373F9"/>
    <w:rsid w:val="00A37CBB"/>
    <w:rsid w:val="00A400B2"/>
    <w:rsid w:val="00A42B0C"/>
    <w:rsid w:val="00A4305D"/>
    <w:rsid w:val="00A46B63"/>
    <w:rsid w:val="00A46C1C"/>
    <w:rsid w:val="00A479AE"/>
    <w:rsid w:val="00A50C96"/>
    <w:rsid w:val="00A50E2D"/>
    <w:rsid w:val="00A52E6A"/>
    <w:rsid w:val="00A5439D"/>
    <w:rsid w:val="00A557B8"/>
    <w:rsid w:val="00A610AB"/>
    <w:rsid w:val="00A61C3C"/>
    <w:rsid w:val="00A62D17"/>
    <w:rsid w:val="00A65878"/>
    <w:rsid w:val="00A67A94"/>
    <w:rsid w:val="00A700AA"/>
    <w:rsid w:val="00A701BB"/>
    <w:rsid w:val="00A708E8"/>
    <w:rsid w:val="00A709CD"/>
    <w:rsid w:val="00A724E8"/>
    <w:rsid w:val="00A73CDA"/>
    <w:rsid w:val="00A754A7"/>
    <w:rsid w:val="00A80A77"/>
    <w:rsid w:val="00A80A9D"/>
    <w:rsid w:val="00A812B3"/>
    <w:rsid w:val="00A8162F"/>
    <w:rsid w:val="00A81C57"/>
    <w:rsid w:val="00A83117"/>
    <w:rsid w:val="00A8586F"/>
    <w:rsid w:val="00A86F7E"/>
    <w:rsid w:val="00A87D1C"/>
    <w:rsid w:val="00A921DD"/>
    <w:rsid w:val="00A9222D"/>
    <w:rsid w:val="00A92509"/>
    <w:rsid w:val="00A9386B"/>
    <w:rsid w:val="00A93967"/>
    <w:rsid w:val="00A943C3"/>
    <w:rsid w:val="00A947B5"/>
    <w:rsid w:val="00A94855"/>
    <w:rsid w:val="00A948D4"/>
    <w:rsid w:val="00A94C40"/>
    <w:rsid w:val="00A9520A"/>
    <w:rsid w:val="00A967CA"/>
    <w:rsid w:val="00AA0677"/>
    <w:rsid w:val="00AA1379"/>
    <w:rsid w:val="00AA2548"/>
    <w:rsid w:val="00AA334A"/>
    <w:rsid w:val="00AA3B76"/>
    <w:rsid w:val="00AA3CF1"/>
    <w:rsid w:val="00AA3E31"/>
    <w:rsid w:val="00AA4DE4"/>
    <w:rsid w:val="00AA4E90"/>
    <w:rsid w:val="00AA50E1"/>
    <w:rsid w:val="00AA5F60"/>
    <w:rsid w:val="00AA6252"/>
    <w:rsid w:val="00AA6B19"/>
    <w:rsid w:val="00AA6FB2"/>
    <w:rsid w:val="00AB06F7"/>
    <w:rsid w:val="00AB17F6"/>
    <w:rsid w:val="00AB18B4"/>
    <w:rsid w:val="00AB1ABB"/>
    <w:rsid w:val="00AB384F"/>
    <w:rsid w:val="00AC1958"/>
    <w:rsid w:val="00AC2F8E"/>
    <w:rsid w:val="00AC4302"/>
    <w:rsid w:val="00AC5330"/>
    <w:rsid w:val="00AC62CE"/>
    <w:rsid w:val="00AC7F89"/>
    <w:rsid w:val="00AD0CE8"/>
    <w:rsid w:val="00AD3C7D"/>
    <w:rsid w:val="00AD46B0"/>
    <w:rsid w:val="00AD4EEB"/>
    <w:rsid w:val="00AD501D"/>
    <w:rsid w:val="00AD50B9"/>
    <w:rsid w:val="00AD6F4E"/>
    <w:rsid w:val="00AD7197"/>
    <w:rsid w:val="00AE08EE"/>
    <w:rsid w:val="00AE110C"/>
    <w:rsid w:val="00AE124E"/>
    <w:rsid w:val="00AE16C0"/>
    <w:rsid w:val="00AE297B"/>
    <w:rsid w:val="00AE3361"/>
    <w:rsid w:val="00AE53EA"/>
    <w:rsid w:val="00AE565C"/>
    <w:rsid w:val="00AE5C63"/>
    <w:rsid w:val="00AE5F99"/>
    <w:rsid w:val="00AF07CF"/>
    <w:rsid w:val="00AF300C"/>
    <w:rsid w:val="00AF4F01"/>
    <w:rsid w:val="00AF5D44"/>
    <w:rsid w:val="00B0063D"/>
    <w:rsid w:val="00B019FB"/>
    <w:rsid w:val="00B01A3B"/>
    <w:rsid w:val="00B04FD2"/>
    <w:rsid w:val="00B068CF"/>
    <w:rsid w:val="00B06A3D"/>
    <w:rsid w:val="00B07B4C"/>
    <w:rsid w:val="00B10550"/>
    <w:rsid w:val="00B122B3"/>
    <w:rsid w:val="00B123CC"/>
    <w:rsid w:val="00B12E91"/>
    <w:rsid w:val="00B13887"/>
    <w:rsid w:val="00B164D4"/>
    <w:rsid w:val="00B1693A"/>
    <w:rsid w:val="00B17438"/>
    <w:rsid w:val="00B17C93"/>
    <w:rsid w:val="00B2200F"/>
    <w:rsid w:val="00B24FCF"/>
    <w:rsid w:val="00B252D3"/>
    <w:rsid w:val="00B25AC9"/>
    <w:rsid w:val="00B2648A"/>
    <w:rsid w:val="00B26ABA"/>
    <w:rsid w:val="00B31119"/>
    <w:rsid w:val="00B311A3"/>
    <w:rsid w:val="00B32BA6"/>
    <w:rsid w:val="00B33434"/>
    <w:rsid w:val="00B35610"/>
    <w:rsid w:val="00B35788"/>
    <w:rsid w:val="00B3597F"/>
    <w:rsid w:val="00B35C92"/>
    <w:rsid w:val="00B37E79"/>
    <w:rsid w:val="00B40506"/>
    <w:rsid w:val="00B40D43"/>
    <w:rsid w:val="00B411EE"/>
    <w:rsid w:val="00B41381"/>
    <w:rsid w:val="00B42917"/>
    <w:rsid w:val="00B43C41"/>
    <w:rsid w:val="00B44122"/>
    <w:rsid w:val="00B44893"/>
    <w:rsid w:val="00B456FB"/>
    <w:rsid w:val="00B45901"/>
    <w:rsid w:val="00B46BEF"/>
    <w:rsid w:val="00B46DC0"/>
    <w:rsid w:val="00B52FF9"/>
    <w:rsid w:val="00B53352"/>
    <w:rsid w:val="00B60ECB"/>
    <w:rsid w:val="00B614B1"/>
    <w:rsid w:val="00B618A8"/>
    <w:rsid w:val="00B622FD"/>
    <w:rsid w:val="00B65118"/>
    <w:rsid w:val="00B6522F"/>
    <w:rsid w:val="00B71368"/>
    <w:rsid w:val="00B720F0"/>
    <w:rsid w:val="00B72A7F"/>
    <w:rsid w:val="00B73279"/>
    <w:rsid w:val="00B75975"/>
    <w:rsid w:val="00B75AFE"/>
    <w:rsid w:val="00B76644"/>
    <w:rsid w:val="00B80331"/>
    <w:rsid w:val="00B8125E"/>
    <w:rsid w:val="00B82CDF"/>
    <w:rsid w:val="00B83C67"/>
    <w:rsid w:val="00B84586"/>
    <w:rsid w:val="00B851FE"/>
    <w:rsid w:val="00B857B6"/>
    <w:rsid w:val="00B9072C"/>
    <w:rsid w:val="00B944EC"/>
    <w:rsid w:val="00B966ED"/>
    <w:rsid w:val="00B97492"/>
    <w:rsid w:val="00BA20DF"/>
    <w:rsid w:val="00BA325F"/>
    <w:rsid w:val="00BA4A6A"/>
    <w:rsid w:val="00BA5E68"/>
    <w:rsid w:val="00BA743F"/>
    <w:rsid w:val="00BA7492"/>
    <w:rsid w:val="00BA779A"/>
    <w:rsid w:val="00BA786F"/>
    <w:rsid w:val="00BB1312"/>
    <w:rsid w:val="00BB1721"/>
    <w:rsid w:val="00BB226A"/>
    <w:rsid w:val="00BB247E"/>
    <w:rsid w:val="00BB739F"/>
    <w:rsid w:val="00BB766E"/>
    <w:rsid w:val="00BB771F"/>
    <w:rsid w:val="00BC08FD"/>
    <w:rsid w:val="00BC2E14"/>
    <w:rsid w:val="00BC3575"/>
    <w:rsid w:val="00BC3646"/>
    <w:rsid w:val="00BC37BD"/>
    <w:rsid w:val="00BC3FCB"/>
    <w:rsid w:val="00BC5B45"/>
    <w:rsid w:val="00BC6C8C"/>
    <w:rsid w:val="00BC72FA"/>
    <w:rsid w:val="00BD00D3"/>
    <w:rsid w:val="00BD02C9"/>
    <w:rsid w:val="00BD05CB"/>
    <w:rsid w:val="00BD0DE1"/>
    <w:rsid w:val="00BD3A57"/>
    <w:rsid w:val="00BD3D9D"/>
    <w:rsid w:val="00BD58B1"/>
    <w:rsid w:val="00BD5C48"/>
    <w:rsid w:val="00BD5E28"/>
    <w:rsid w:val="00BE0E38"/>
    <w:rsid w:val="00BE279E"/>
    <w:rsid w:val="00BE2881"/>
    <w:rsid w:val="00BE52D4"/>
    <w:rsid w:val="00BE64FC"/>
    <w:rsid w:val="00BE675A"/>
    <w:rsid w:val="00BE70A7"/>
    <w:rsid w:val="00BE713E"/>
    <w:rsid w:val="00BF0589"/>
    <w:rsid w:val="00BF09DA"/>
    <w:rsid w:val="00BF1EA5"/>
    <w:rsid w:val="00BF40AE"/>
    <w:rsid w:val="00BF5031"/>
    <w:rsid w:val="00BF53E3"/>
    <w:rsid w:val="00BF5BA3"/>
    <w:rsid w:val="00BF74C9"/>
    <w:rsid w:val="00BF772F"/>
    <w:rsid w:val="00C00FD0"/>
    <w:rsid w:val="00C010C0"/>
    <w:rsid w:val="00C064E0"/>
    <w:rsid w:val="00C06A48"/>
    <w:rsid w:val="00C06D89"/>
    <w:rsid w:val="00C115A4"/>
    <w:rsid w:val="00C11961"/>
    <w:rsid w:val="00C11AA8"/>
    <w:rsid w:val="00C127DF"/>
    <w:rsid w:val="00C1359A"/>
    <w:rsid w:val="00C13C06"/>
    <w:rsid w:val="00C20D6D"/>
    <w:rsid w:val="00C2267D"/>
    <w:rsid w:val="00C22F2F"/>
    <w:rsid w:val="00C2308E"/>
    <w:rsid w:val="00C23171"/>
    <w:rsid w:val="00C233F5"/>
    <w:rsid w:val="00C23453"/>
    <w:rsid w:val="00C2367F"/>
    <w:rsid w:val="00C25659"/>
    <w:rsid w:val="00C26F8B"/>
    <w:rsid w:val="00C30D59"/>
    <w:rsid w:val="00C3386A"/>
    <w:rsid w:val="00C34FF6"/>
    <w:rsid w:val="00C36DAE"/>
    <w:rsid w:val="00C415A1"/>
    <w:rsid w:val="00C418D8"/>
    <w:rsid w:val="00C42564"/>
    <w:rsid w:val="00C433E2"/>
    <w:rsid w:val="00C43701"/>
    <w:rsid w:val="00C44A5D"/>
    <w:rsid w:val="00C44BF9"/>
    <w:rsid w:val="00C46143"/>
    <w:rsid w:val="00C476C7"/>
    <w:rsid w:val="00C53347"/>
    <w:rsid w:val="00C53BE3"/>
    <w:rsid w:val="00C54159"/>
    <w:rsid w:val="00C545BC"/>
    <w:rsid w:val="00C54E74"/>
    <w:rsid w:val="00C56A65"/>
    <w:rsid w:val="00C61357"/>
    <w:rsid w:val="00C61420"/>
    <w:rsid w:val="00C635CA"/>
    <w:rsid w:val="00C63EBC"/>
    <w:rsid w:val="00C662D0"/>
    <w:rsid w:val="00C6648A"/>
    <w:rsid w:val="00C676DD"/>
    <w:rsid w:val="00C72BD8"/>
    <w:rsid w:val="00C76A89"/>
    <w:rsid w:val="00C77C62"/>
    <w:rsid w:val="00C80EC7"/>
    <w:rsid w:val="00C81998"/>
    <w:rsid w:val="00C82607"/>
    <w:rsid w:val="00C83915"/>
    <w:rsid w:val="00C84081"/>
    <w:rsid w:val="00C84468"/>
    <w:rsid w:val="00C85F07"/>
    <w:rsid w:val="00C86341"/>
    <w:rsid w:val="00C86AA8"/>
    <w:rsid w:val="00C87132"/>
    <w:rsid w:val="00C87A25"/>
    <w:rsid w:val="00C90C4C"/>
    <w:rsid w:val="00C91299"/>
    <w:rsid w:val="00C9197B"/>
    <w:rsid w:val="00C92272"/>
    <w:rsid w:val="00C9271D"/>
    <w:rsid w:val="00C948C5"/>
    <w:rsid w:val="00C952A8"/>
    <w:rsid w:val="00C97775"/>
    <w:rsid w:val="00CA0ECE"/>
    <w:rsid w:val="00CA1468"/>
    <w:rsid w:val="00CA2385"/>
    <w:rsid w:val="00CA2E22"/>
    <w:rsid w:val="00CA4784"/>
    <w:rsid w:val="00CA6E9C"/>
    <w:rsid w:val="00CA7B44"/>
    <w:rsid w:val="00CB18EE"/>
    <w:rsid w:val="00CB1DF6"/>
    <w:rsid w:val="00CB4B8C"/>
    <w:rsid w:val="00CC04FB"/>
    <w:rsid w:val="00CC2C40"/>
    <w:rsid w:val="00CC3DD1"/>
    <w:rsid w:val="00CD1357"/>
    <w:rsid w:val="00CD1411"/>
    <w:rsid w:val="00CD15DE"/>
    <w:rsid w:val="00CD174D"/>
    <w:rsid w:val="00CD1B08"/>
    <w:rsid w:val="00CD50F3"/>
    <w:rsid w:val="00CD5CF3"/>
    <w:rsid w:val="00CD5E0F"/>
    <w:rsid w:val="00CD680B"/>
    <w:rsid w:val="00CD730B"/>
    <w:rsid w:val="00CD7F63"/>
    <w:rsid w:val="00CE288F"/>
    <w:rsid w:val="00CE2951"/>
    <w:rsid w:val="00CE2A66"/>
    <w:rsid w:val="00CE383E"/>
    <w:rsid w:val="00CE4AAF"/>
    <w:rsid w:val="00CE5230"/>
    <w:rsid w:val="00CE5827"/>
    <w:rsid w:val="00CE7EE2"/>
    <w:rsid w:val="00CF1049"/>
    <w:rsid w:val="00CF19E7"/>
    <w:rsid w:val="00CF2260"/>
    <w:rsid w:val="00CF28D7"/>
    <w:rsid w:val="00CF2B6E"/>
    <w:rsid w:val="00CF6EEB"/>
    <w:rsid w:val="00D0078D"/>
    <w:rsid w:val="00D02F2A"/>
    <w:rsid w:val="00D02F34"/>
    <w:rsid w:val="00D037B9"/>
    <w:rsid w:val="00D04A79"/>
    <w:rsid w:val="00D0538C"/>
    <w:rsid w:val="00D07E74"/>
    <w:rsid w:val="00D11FEA"/>
    <w:rsid w:val="00D141E3"/>
    <w:rsid w:val="00D14612"/>
    <w:rsid w:val="00D14818"/>
    <w:rsid w:val="00D1506C"/>
    <w:rsid w:val="00D15564"/>
    <w:rsid w:val="00D15D61"/>
    <w:rsid w:val="00D15E2E"/>
    <w:rsid w:val="00D20037"/>
    <w:rsid w:val="00D20385"/>
    <w:rsid w:val="00D211C6"/>
    <w:rsid w:val="00D211D0"/>
    <w:rsid w:val="00D214B8"/>
    <w:rsid w:val="00D22DA9"/>
    <w:rsid w:val="00D22F23"/>
    <w:rsid w:val="00D233A1"/>
    <w:rsid w:val="00D26085"/>
    <w:rsid w:val="00D2722C"/>
    <w:rsid w:val="00D272C9"/>
    <w:rsid w:val="00D27ADC"/>
    <w:rsid w:val="00D27C0A"/>
    <w:rsid w:val="00D303ED"/>
    <w:rsid w:val="00D30C34"/>
    <w:rsid w:val="00D34A7F"/>
    <w:rsid w:val="00D3599E"/>
    <w:rsid w:val="00D35D16"/>
    <w:rsid w:val="00D372E8"/>
    <w:rsid w:val="00D41F82"/>
    <w:rsid w:val="00D43A09"/>
    <w:rsid w:val="00D46891"/>
    <w:rsid w:val="00D47E13"/>
    <w:rsid w:val="00D5074B"/>
    <w:rsid w:val="00D5130B"/>
    <w:rsid w:val="00D517B7"/>
    <w:rsid w:val="00D52028"/>
    <w:rsid w:val="00D521FF"/>
    <w:rsid w:val="00D5316E"/>
    <w:rsid w:val="00D53AEB"/>
    <w:rsid w:val="00D54161"/>
    <w:rsid w:val="00D549C4"/>
    <w:rsid w:val="00D54D33"/>
    <w:rsid w:val="00D60A27"/>
    <w:rsid w:val="00D627E8"/>
    <w:rsid w:val="00D6361D"/>
    <w:rsid w:val="00D6368F"/>
    <w:rsid w:val="00D6417A"/>
    <w:rsid w:val="00D64761"/>
    <w:rsid w:val="00D64B3D"/>
    <w:rsid w:val="00D64CE8"/>
    <w:rsid w:val="00D657BA"/>
    <w:rsid w:val="00D6588C"/>
    <w:rsid w:val="00D65C57"/>
    <w:rsid w:val="00D70BCF"/>
    <w:rsid w:val="00D739BD"/>
    <w:rsid w:val="00D73D49"/>
    <w:rsid w:val="00D766A6"/>
    <w:rsid w:val="00D776BA"/>
    <w:rsid w:val="00D801E8"/>
    <w:rsid w:val="00D802D6"/>
    <w:rsid w:val="00D807E6"/>
    <w:rsid w:val="00D81EA1"/>
    <w:rsid w:val="00D827FD"/>
    <w:rsid w:val="00D82FE5"/>
    <w:rsid w:val="00D87A37"/>
    <w:rsid w:val="00D87F83"/>
    <w:rsid w:val="00D90074"/>
    <w:rsid w:val="00D94ECD"/>
    <w:rsid w:val="00D95231"/>
    <w:rsid w:val="00DA02D3"/>
    <w:rsid w:val="00DA046E"/>
    <w:rsid w:val="00DA05A5"/>
    <w:rsid w:val="00DA1B34"/>
    <w:rsid w:val="00DA284F"/>
    <w:rsid w:val="00DA2D71"/>
    <w:rsid w:val="00DA4BE4"/>
    <w:rsid w:val="00DA5270"/>
    <w:rsid w:val="00DA594D"/>
    <w:rsid w:val="00DA5EFD"/>
    <w:rsid w:val="00DA6CBF"/>
    <w:rsid w:val="00DB0613"/>
    <w:rsid w:val="00DB117C"/>
    <w:rsid w:val="00DB1368"/>
    <w:rsid w:val="00DB1EA4"/>
    <w:rsid w:val="00DB2535"/>
    <w:rsid w:val="00DB5752"/>
    <w:rsid w:val="00DB7482"/>
    <w:rsid w:val="00DC08AE"/>
    <w:rsid w:val="00DC0EA2"/>
    <w:rsid w:val="00DC12F7"/>
    <w:rsid w:val="00DC353F"/>
    <w:rsid w:val="00DC4525"/>
    <w:rsid w:val="00DC4DC5"/>
    <w:rsid w:val="00DC5826"/>
    <w:rsid w:val="00DC5AAF"/>
    <w:rsid w:val="00DC658E"/>
    <w:rsid w:val="00DC7434"/>
    <w:rsid w:val="00DC77DB"/>
    <w:rsid w:val="00DC7D4F"/>
    <w:rsid w:val="00DD2CD0"/>
    <w:rsid w:val="00DD37C2"/>
    <w:rsid w:val="00DD3D53"/>
    <w:rsid w:val="00DD3D58"/>
    <w:rsid w:val="00DD46AE"/>
    <w:rsid w:val="00DD4EC5"/>
    <w:rsid w:val="00DD5618"/>
    <w:rsid w:val="00DD5A26"/>
    <w:rsid w:val="00DE076D"/>
    <w:rsid w:val="00DE1FCC"/>
    <w:rsid w:val="00DE264B"/>
    <w:rsid w:val="00DE30F0"/>
    <w:rsid w:val="00DE4267"/>
    <w:rsid w:val="00DE6003"/>
    <w:rsid w:val="00DE61EC"/>
    <w:rsid w:val="00DE70C3"/>
    <w:rsid w:val="00DE7A26"/>
    <w:rsid w:val="00DF0212"/>
    <w:rsid w:val="00DF0F41"/>
    <w:rsid w:val="00DF186C"/>
    <w:rsid w:val="00DF2022"/>
    <w:rsid w:val="00DF4606"/>
    <w:rsid w:val="00DF4768"/>
    <w:rsid w:val="00DF4E4B"/>
    <w:rsid w:val="00E01981"/>
    <w:rsid w:val="00E01B0A"/>
    <w:rsid w:val="00E025D9"/>
    <w:rsid w:val="00E04A20"/>
    <w:rsid w:val="00E04D98"/>
    <w:rsid w:val="00E051CB"/>
    <w:rsid w:val="00E05418"/>
    <w:rsid w:val="00E07FF1"/>
    <w:rsid w:val="00E12219"/>
    <w:rsid w:val="00E141A8"/>
    <w:rsid w:val="00E14FF4"/>
    <w:rsid w:val="00E1526D"/>
    <w:rsid w:val="00E15596"/>
    <w:rsid w:val="00E1580C"/>
    <w:rsid w:val="00E16CBE"/>
    <w:rsid w:val="00E20859"/>
    <w:rsid w:val="00E21618"/>
    <w:rsid w:val="00E23045"/>
    <w:rsid w:val="00E234F1"/>
    <w:rsid w:val="00E23B1D"/>
    <w:rsid w:val="00E24BF0"/>
    <w:rsid w:val="00E267A2"/>
    <w:rsid w:val="00E26834"/>
    <w:rsid w:val="00E32102"/>
    <w:rsid w:val="00E3283A"/>
    <w:rsid w:val="00E3297A"/>
    <w:rsid w:val="00E3304F"/>
    <w:rsid w:val="00E33F0B"/>
    <w:rsid w:val="00E34174"/>
    <w:rsid w:val="00E35525"/>
    <w:rsid w:val="00E36A09"/>
    <w:rsid w:val="00E37DBF"/>
    <w:rsid w:val="00E40A2C"/>
    <w:rsid w:val="00E412C6"/>
    <w:rsid w:val="00E42CFD"/>
    <w:rsid w:val="00E44590"/>
    <w:rsid w:val="00E44CFD"/>
    <w:rsid w:val="00E46D7C"/>
    <w:rsid w:val="00E516AB"/>
    <w:rsid w:val="00E52B8C"/>
    <w:rsid w:val="00E5355B"/>
    <w:rsid w:val="00E536C1"/>
    <w:rsid w:val="00E5416A"/>
    <w:rsid w:val="00E55AAA"/>
    <w:rsid w:val="00E55B85"/>
    <w:rsid w:val="00E56CFB"/>
    <w:rsid w:val="00E573FC"/>
    <w:rsid w:val="00E57470"/>
    <w:rsid w:val="00E60863"/>
    <w:rsid w:val="00E61D42"/>
    <w:rsid w:val="00E631D8"/>
    <w:rsid w:val="00E6340D"/>
    <w:rsid w:val="00E65CF6"/>
    <w:rsid w:val="00E66365"/>
    <w:rsid w:val="00E67F85"/>
    <w:rsid w:val="00E705EC"/>
    <w:rsid w:val="00E70A1A"/>
    <w:rsid w:val="00E71179"/>
    <w:rsid w:val="00E717BC"/>
    <w:rsid w:val="00E72270"/>
    <w:rsid w:val="00E73F83"/>
    <w:rsid w:val="00E74A54"/>
    <w:rsid w:val="00E74E8B"/>
    <w:rsid w:val="00E8041E"/>
    <w:rsid w:val="00E819E2"/>
    <w:rsid w:val="00E8362C"/>
    <w:rsid w:val="00E84006"/>
    <w:rsid w:val="00E85D91"/>
    <w:rsid w:val="00E86A84"/>
    <w:rsid w:val="00E86E1D"/>
    <w:rsid w:val="00E87116"/>
    <w:rsid w:val="00E95581"/>
    <w:rsid w:val="00E9596D"/>
    <w:rsid w:val="00E96231"/>
    <w:rsid w:val="00E972DA"/>
    <w:rsid w:val="00E973FB"/>
    <w:rsid w:val="00E97BDE"/>
    <w:rsid w:val="00E97CD1"/>
    <w:rsid w:val="00EA014A"/>
    <w:rsid w:val="00EA1928"/>
    <w:rsid w:val="00EA1A9A"/>
    <w:rsid w:val="00EA21A7"/>
    <w:rsid w:val="00EA3ADD"/>
    <w:rsid w:val="00EA5144"/>
    <w:rsid w:val="00EA545D"/>
    <w:rsid w:val="00EA5D05"/>
    <w:rsid w:val="00EA6A6C"/>
    <w:rsid w:val="00EA7C8A"/>
    <w:rsid w:val="00EB0A94"/>
    <w:rsid w:val="00EB1054"/>
    <w:rsid w:val="00EB23FC"/>
    <w:rsid w:val="00EB2FF5"/>
    <w:rsid w:val="00EB464D"/>
    <w:rsid w:val="00EB54D7"/>
    <w:rsid w:val="00EB5C37"/>
    <w:rsid w:val="00EB65D3"/>
    <w:rsid w:val="00EB68B6"/>
    <w:rsid w:val="00EB7B3C"/>
    <w:rsid w:val="00EB7EEE"/>
    <w:rsid w:val="00EC04CC"/>
    <w:rsid w:val="00EC157E"/>
    <w:rsid w:val="00EC22CF"/>
    <w:rsid w:val="00EC336B"/>
    <w:rsid w:val="00EC4D57"/>
    <w:rsid w:val="00EC5FE8"/>
    <w:rsid w:val="00EC66D4"/>
    <w:rsid w:val="00ED0768"/>
    <w:rsid w:val="00ED46B4"/>
    <w:rsid w:val="00ED55AE"/>
    <w:rsid w:val="00ED7268"/>
    <w:rsid w:val="00ED73EF"/>
    <w:rsid w:val="00ED764E"/>
    <w:rsid w:val="00EE006D"/>
    <w:rsid w:val="00EE2F90"/>
    <w:rsid w:val="00EE375A"/>
    <w:rsid w:val="00EE39BF"/>
    <w:rsid w:val="00EE6BC0"/>
    <w:rsid w:val="00EF0145"/>
    <w:rsid w:val="00EF0D85"/>
    <w:rsid w:val="00EF1BB8"/>
    <w:rsid w:val="00EF3620"/>
    <w:rsid w:val="00EF5EC1"/>
    <w:rsid w:val="00F00CF6"/>
    <w:rsid w:val="00F01D3F"/>
    <w:rsid w:val="00F02564"/>
    <w:rsid w:val="00F02CD0"/>
    <w:rsid w:val="00F037BC"/>
    <w:rsid w:val="00F04D1D"/>
    <w:rsid w:val="00F07572"/>
    <w:rsid w:val="00F14925"/>
    <w:rsid w:val="00F159F5"/>
    <w:rsid w:val="00F1692A"/>
    <w:rsid w:val="00F16CCB"/>
    <w:rsid w:val="00F1706A"/>
    <w:rsid w:val="00F20534"/>
    <w:rsid w:val="00F20C7A"/>
    <w:rsid w:val="00F21BD2"/>
    <w:rsid w:val="00F2360E"/>
    <w:rsid w:val="00F26027"/>
    <w:rsid w:val="00F27830"/>
    <w:rsid w:val="00F307CE"/>
    <w:rsid w:val="00F3172D"/>
    <w:rsid w:val="00F31A44"/>
    <w:rsid w:val="00F31FD7"/>
    <w:rsid w:val="00F321BA"/>
    <w:rsid w:val="00F33B14"/>
    <w:rsid w:val="00F3560A"/>
    <w:rsid w:val="00F362B4"/>
    <w:rsid w:val="00F3639C"/>
    <w:rsid w:val="00F37810"/>
    <w:rsid w:val="00F37AC0"/>
    <w:rsid w:val="00F37F85"/>
    <w:rsid w:val="00F402CC"/>
    <w:rsid w:val="00F40527"/>
    <w:rsid w:val="00F40824"/>
    <w:rsid w:val="00F41415"/>
    <w:rsid w:val="00F42537"/>
    <w:rsid w:val="00F4255E"/>
    <w:rsid w:val="00F44185"/>
    <w:rsid w:val="00F4464E"/>
    <w:rsid w:val="00F50247"/>
    <w:rsid w:val="00F51694"/>
    <w:rsid w:val="00F52B46"/>
    <w:rsid w:val="00F53756"/>
    <w:rsid w:val="00F545B1"/>
    <w:rsid w:val="00F5663E"/>
    <w:rsid w:val="00F56BE3"/>
    <w:rsid w:val="00F612BC"/>
    <w:rsid w:val="00F6141B"/>
    <w:rsid w:val="00F61CAC"/>
    <w:rsid w:val="00F62B05"/>
    <w:rsid w:val="00F62ED4"/>
    <w:rsid w:val="00F637AB"/>
    <w:rsid w:val="00F65D97"/>
    <w:rsid w:val="00F65DF2"/>
    <w:rsid w:val="00F65F0D"/>
    <w:rsid w:val="00F66628"/>
    <w:rsid w:val="00F708AB"/>
    <w:rsid w:val="00F72DB3"/>
    <w:rsid w:val="00F74AA1"/>
    <w:rsid w:val="00F77815"/>
    <w:rsid w:val="00F80D5C"/>
    <w:rsid w:val="00F81784"/>
    <w:rsid w:val="00F8191E"/>
    <w:rsid w:val="00F82D21"/>
    <w:rsid w:val="00F832C9"/>
    <w:rsid w:val="00F83521"/>
    <w:rsid w:val="00F835B3"/>
    <w:rsid w:val="00F8688B"/>
    <w:rsid w:val="00F92384"/>
    <w:rsid w:val="00F92846"/>
    <w:rsid w:val="00F92EC4"/>
    <w:rsid w:val="00F952D8"/>
    <w:rsid w:val="00F9656A"/>
    <w:rsid w:val="00F97D8F"/>
    <w:rsid w:val="00F97F45"/>
    <w:rsid w:val="00FA2501"/>
    <w:rsid w:val="00FA3DBA"/>
    <w:rsid w:val="00FA3F41"/>
    <w:rsid w:val="00FA78AE"/>
    <w:rsid w:val="00FA7B34"/>
    <w:rsid w:val="00FA7D25"/>
    <w:rsid w:val="00FB0205"/>
    <w:rsid w:val="00FB056E"/>
    <w:rsid w:val="00FB0E99"/>
    <w:rsid w:val="00FB4A92"/>
    <w:rsid w:val="00FB6E8A"/>
    <w:rsid w:val="00FC02FE"/>
    <w:rsid w:val="00FC1670"/>
    <w:rsid w:val="00FC1AD9"/>
    <w:rsid w:val="00FC2891"/>
    <w:rsid w:val="00FC2E9C"/>
    <w:rsid w:val="00FC4BB0"/>
    <w:rsid w:val="00FC4CE4"/>
    <w:rsid w:val="00FC4D2B"/>
    <w:rsid w:val="00FC5FA4"/>
    <w:rsid w:val="00FC6F5D"/>
    <w:rsid w:val="00FD056C"/>
    <w:rsid w:val="00FD0FDC"/>
    <w:rsid w:val="00FD21CA"/>
    <w:rsid w:val="00FD542E"/>
    <w:rsid w:val="00FD67AD"/>
    <w:rsid w:val="00FD7983"/>
    <w:rsid w:val="00FD7EAF"/>
    <w:rsid w:val="00FD7F41"/>
    <w:rsid w:val="00FE06A9"/>
    <w:rsid w:val="00FE08B6"/>
    <w:rsid w:val="00FE1142"/>
    <w:rsid w:val="00FE1A44"/>
    <w:rsid w:val="00FE7352"/>
    <w:rsid w:val="00FF0E78"/>
    <w:rsid w:val="00FF13E1"/>
    <w:rsid w:val="00FF3EBB"/>
    <w:rsid w:val="00FF4D09"/>
    <w:rsid w:val="00FF4FCA"/>
    <w:rsid w:val="00FF554C"/>
    <w:rsid w:val="00FF5ED9"/>
    <w:rsid w:val="00FF66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02DA9183"/>
  <w15:chartTrackingRefBased/>
  <w15:docId w15:val="{3150B165-23DF-4B94-9BFE-694E1460E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41DE0"/>
    <w:rPr>
      <w:lang w:val="ru-RU" w:eastAsia="ru-RU"/>
    </w:rPr>
  </w:style>
  <w:style w:type="paragraph" w:styleId="10">
    <w:name w:val="heading 1"/>
    <w:basedOn w:val="a"/>
    <w:next w:val="a"/>
    <w:link w:val="11"/>
    <w:qFormat/>
    <w:pPr>
      <w:keepNext/>
      <w:jc w:val="center"/>
      <w:outlineLvl w:val="0"/>
    </w:pPr>
    <w:rPr>
      <w:b/>
      <w:bCs/>
      <w:i/>
      <w:iCs/>
      <w:sz w:val="24"/>
    </w:rPr>
  </w:style>
  <w:style w:type="paragraph" w:styleId="2">
    <w:name w:val="heading 2"/>
    <w:basedOn w:val="a"/>
    <w:next w:val="a"/>
    <w:link w:val="20"/>
    <w:qFormat/>
    <w:pPr>
      <w:keepNext/>
      <w:suppressAutoHyphens/>
      <w:spacing w:line="288" w:lineRule="auto"/>
      <w:ind w:firstLine="709"/>
      <w:jc w:val="center"/>
      <w:outlineLvl w:val="1"/>
    </w:pPr>
    <w:rPr>
      <w:rFonts w:ascii="Arial" w:hAnsi="Arial"/>
      <w:b/>
      <w:caps/>
      <w:sz w:val="32"/>
    </w:rPr>
  </w:style>
  <w:style w:type="paragraph" w:styleId="3">
    <w:name w:val="heading 3"/>
    <w:basedOn w:val="a"/>
    <w:next w:val="a"/>
    <w:link w:val="30"/>
    <w:qFormat/>
    <w:pPr>
      <w:keepNext/>
      <w:suppressAutoHyphens/>
      <w:spacing w:line="288" w:lineRule="auto"/>
      <w:jc w:val="center"/>
      <w:outlineLvl w:val="2"/>
    </w:pPr>
    <w:rPr>
      <w:rFonts w:ascii="Arial" w:hAnsi="Arial"/>
      <w:b/>
      <w:bCs/>
      <w:sz w:val="24"/>
    </w:rPr>
  </w:style>
  <w:style w:type="paragraph" w:styleId="4">
    <w:name w:val="heading 4"/>
    <w:basedOn w:val="a"/>
    <w:next w:val="a"/>
    <w:link w:val="40"/>
    <w:qFormat/>
    <w:pPr>
      <w:keepNext/>
      <w:framePr w:hSpace="180" w:wrap="around" w:vAnchor="text" w:hAnchor="text" w:x="70" w:y="1"/>
      <w:ind w:left="-17" w:right="-17"/>
      <w:suppressOverlap/>
      <w:outlineLvl w:val="3"/>
    </w:pPr>
    <w:rPr>
      <w:b/>
      <w:bCs/>
      <w:sz w:val="26"/>
    </w:rPr>
  </w:style>
  <w:style w:type="paragraph" w:styleId="5">
    <w:name w:val="heading 5"/>
    <w:basedOn w:val="a"/>
    <w:next w:val="a"/>
    <w:link w:val="50"/>
    <w:qFormat/>
    <w:pPr>
      <w:keepNext/>
      <w:ind w:left="-17" w:right="-17"/>
      <w:outlineLvl w:val="4"/>
    </w:pPr>
    <w:rPr>
      <w:sz w:val="26"/>
    </w:rPr>
  </w:style>
  <w:style w:type="paragraph" w:styleId="9">
    <w:name w:val="heading 9"/>
    <w:basedOn w:val="a"/>
    <w:next w:val="a"/>
    <w:link w:val="90"/>
    <w:qFormat/>
    <w:rsid w:val="00CC04FB"/>
    <w:p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F77815"/>
    <w:rPr>
      <w:rFonts w:ascii="Arial" w:hAnsi="Arial"/>
      <w:b/>
      <w:caps/>
      <w:sz w:val="32"/>
      <w:lang w:val="ru-RU" w:eastAsia="ru-RU" w:bidi="ar-SA"/>
    </w:rPr>
  </w:style>
  <w:style w:type="paragraph" w:styleId="a3">
    <w:name w:val="Block Text"/>
    <w:basedOn w:val="a"/>
    <w:pPr>
      <w:ind w:left="-17" w:right="-17"/>
    </w:pPr>
  </w:style>
  <w:style w:type="paragraph" w:styleId="31">
    <w:name w:val="Body Text 3"/>
    <w:basedOn w:val="a"/>
    <w:link w:val="32"/>
    <w:rPr>
      <w:sz w:val="22"/>
    </w:rPr>
  </w:style>
  <w:style w:type="paragraph" w:styleId="a4">
    <w:name w:val="footer"/>
    <w:basedOn w:val="a"/>
    <w:link w:val="a5"/>
    <w:pPr>
      <w:tabs>
        <w:tab w:val="center" w:pos="4677"/>
        <w:tab w:val="right" w:pos="9355"/>
      </w:tabs>
    </w:pPr>
    <w:rPr>
      <w:sz w:val="24"/>
      <w:szCs w:val="24"/>
    </w:rPr>
  </w:style>
  <w:style w:type="paragraph" w:styleId="a6">
    <w:name w:val="header"/>
    <w:basedOn w:val="a"/>
    <w:link w:val="a7"/>
    <w:pPr>
      <w:tabs>
        <w:tab w:val="center" w:pos="4536"/>
        <w:tab w:val="right" w:pos="9072"/>
      </w:tabs>
    </w:pPr>
    <w:rPr>
      <w:sz w:val="26"/>
    </w:rPr>
  </w:style>
  <w:style w:type="character" w:customStyle="1" w:styleId="a7">
    <w:name w:val="Верхний колонтитул Знак"/>
    <w:link w:val="a6"/>
    <w:rsid w:val="00793BAC"/>
    <w:rPr>
      <w:sz w:val="26"/>
      <w:lang w:val="ru-RU" w:eastAsia="ru-RU" w:bidi="ar-SA"/>
    </w:rPr>
  </w:style>
  <w:style w:type="paragraph" w:styleId="a8">
    <w:name w:val="Body Text"/>
    <w:basedOn w:val="a"/>
    <w:link w:val="a9"/>
    <w:rPr>
      <w:b/>
      <w:bCs/>
      <w:i/>
      <w:iCs/>
      <w:sz w:val="18"/>
      <w:szCs w:val="24"/>
      <w:u w:val="single"/>
    </w:rPr>
  </w:style>
  <w:style w:type="character" w:customStyle="1" w:styleId="a9">
    <w:name w:val="Основной текст Знак"/>
    <w:link w:val="a8"/>
    <w:rsid w:val="00AA4E90"/>
    <w:rPr>
      <w:b/>
      <w:bCs/>
      <w:i/>
      <w:iCs/>
      <w:sz w:val="18"/>
      <w:szCs w:val="24"/>
      <w:u w:val="single"/>
      <w:lang w:val="ru-RU" w:eastAsia="ru-RU" w:bidi="ar-SA"/>
    </w:rPr>
  </w:style>
  <w:style w:type="paragraph" w:styleId="21">
    <w:name w:val="Body Text 2"/>
    <w:aliases w:val="Основной текст 2 Знак Знак Знак,Основной текст 2 Знак Знак Знак Знак"/>
    <w:basedOn w:val="a"/>
    <w:link w:val="22"/>
    <w:rPr>
      <w:sz w:val="18"/>
      <w:szCs w:val="24"/>
    </w:rPr>
  </w:style>
  <w:style w:type="paragraph" w:customStyle="1" w:styleId="12">
    <w:name w:val="Обычный1"/>
    <w:rsid w:val="00737B70"/>
    <w:rPr>
      <w:snapToGrid w:val="0"/>
      <w:sz w:val="24"/>
      <w:lang w:val="ru-RU" w:eastAsia="ru-RU"/>
    </w:rPr>
  </w:style>
  <w:style w:type="paragraph" w:styleId="aa">
    <w:name w:val="Plain Text"/>
    <w:aliases w:val="Текст Знак Знак Знак Знак,Текст Знак Знак Знак,Текст Знак,Текст Знак Знак Знак Знак Знак Знак,Текст Знак Знак Знак Знак Знак Знак Знак Знак Знак,Текст Знак Знак Знак Знак Знак Знак Знак Знак Знак Знак"/>
    <w:basedOn w:val="a"/>
    <w:link w:val="13"/>
    <w:rsid w:val="00E141A8"/>
    <w:rPr>
      <w:rFonts w:ascii="Courier New" w:hAnsi="Courier New"/>
    </w:rPr>
  </w:style>
  <w:style w:type="character" w:customStyle="1" w:styleId="13">
    <w:name w:val="Текст Знак1"/>
    <w:aliases w:val="Текст Знак Знак Знак Знак Знак,Текст Знак Знак Знак Знак1,Текст Знак Знак,Текст Знак Знак Знак Знак Знак Знак Знак,Текст Знак Знак Знак Знак Знак Знак Знак Знак Знак Знак1,Текст Знак Знак Знак Знак Знак Знак Знак Знак Знак Знак Знак"/>
    <w:link w:val="aa"/>
    <w:rsid w:val="002D5EFB"/>
    <w:rPr>
      <w:rFonts w:ascii="Courier New" w:hAnsi="Courier New"/>
      <w:lang w:val="ru-RU" w:eastAsia="ru-RU" w:bidi="ar-SA"/>
    </w:rPr>
  </w:style>
  <w:style w:type="character" w:styleId="ab">
    <w:name w:val="page number"/>
    <w:basedOn w:val="a0"/>
    <w:rsid w:val="00525E04"/>
  </w:style>
  <w:style w:type="paragraph" w:styleId="ac">
    <w:name w:val="Balloon Text"/>
    <w:basedOn w:val="a"/>
    <w:link w:val="ad"/>
    <w:semiHidden/>
    <w:rsid w:val="00B04FD2"/>
    <w:rPr>
      <w:rFonts w:ascii="Tahoma" w:hAnsi="Tahoma" w:cs="Tahoma"/>
      <w:sz w:val="16"/>
      <w:szCs w:val="16"/>
    </w:rPr>
  </w:style>
  <w:style w:type="paragraph" w:customStyle="1" w:styleId="ae">
    <w:name w:val="Знак"/>
    <w:basedOn w:val="a"/>
    <w:rsid w:val="00A30728"/>
    <w:pPr>
      <w:spacing w:after="160" w:line="240" w:lineRule="exact"/>
    </w:pPr>
    <w:rPr>
      <w:rFonts w:cs="Arial"/>
      <w:sz w:val="24"/>
      <w:lang w:val="en-US" w:eastAsia="en-US"/>
    </w:rPr>
  </w:style>
  <w:style w:type="paragraph" w:customStyle="1" w:styleId="af">
    <w:name w:val="Знак"/>
    <w:basedOn w:val="a"/>
    <w:rsid w:val="00A11DA7"/>
    <w:pPr>
      <w:spacing w:after="160" w:line="240" w:lineRule="exact"/>
    </w:pPr>
    <w:rPr>
      <w:rFonts w:cs="Arial"/>
      <w:sz w:val="24"/>
      <w:lang w:val="en-US" w:eastAsia="en-US"/>
    </w:rPr>
  </w:style>
  <w:style w:type="paragraph" w:customStyle="1" w:styleId="1">
    <w:name w:val="1с"/>
    <w:basedOn w:val="a"/>
    <w:rsid w:val="00133737"/>
    <w:pPr>
      <w:numPr>
        <w:numId w:val="18"/>
      </w:numPr>
      <w:tabs>
        <w:tab w:val="num" w:pos="700"/>
      </w:tabs>
      <w:spacing w:before="240" w:after="160" w:line="264" w:lineRule="auto"/>
      <w:ind w:left="0" w:firstLine="425"/>
      <w:jc w:val="both"/>
      <w:outlineLvl w:val="0"/>
    </w:pPr>
    <w:rPr>
      <w:rFonts w:ascii="Arial" w:hAnsi="Arial" w:cs="Arial"/>
      <w:b/>
      <w:sz w:val="22"/>
      <w:szCs w:val="22"/>
    </w:rPr>
  </w:style>
  <w:style w:type="character" w:customStyle="1" w:styleId="23">
    <w:name w:val="2с Знак"/>
    <w:link w:val="24"/>
    <w:rsid w:val="00133737"/>
    <w:rPr>
      <w:rFonts w:ascii="Arial" w:hAnsi="Arial" w:cs="Arial"/>
      <w:b/>
      <w:sz w:val="28"/>
      <w:szCs w:val="24"/>
      <w:lang w:val="ru-RU" w:eastAsia="ru-RU" w:bidi="ar-SA"/>
    </w:rPr>
  </w:style>
  <w:style w:type="paragraph" w:customStyle="1" w:styleId="24">
    <w:name w:val="2с"/>
    <w:basedOn w:val="a"/>
    <w:link w:val="23"/>
    <w:rsid w:val="00133737"/>
    <w:pPr>
      <w:spacing w:before="120" w:after="80" w:line="264" w:lineRule="auto"/>
      <w:ind w:firstLine="425"/>
      <w:jc w:val="both"/>
      <w:outlineLvl w:val="0"/>
    </w:pPr>
    <w:rPr>
      <w:rFonts w:ascii="Arial" w:hAnsi="Arial" w:cs="Arial"/>
      <w:b/>
      <w:sz w:val="28"/>
      <w:szCs w:val="24"/>
    </w:rPr>
  </w:style>
  <w:style w:type="character" w:customStyle="1" w:styleId="22">
    <w:name w:val="Основной текст 2 Знак"/>
    <w:aliases w:val="Основной текст 2 Знак Знак Знак Знак1,Основной текст 2 Знак Знак Знак Знак Знак"/>
    <w:link w:val="21"/>
    <w:rsid w:val="007E2CDF"/>
    <w:rPr>
      <w:sz w:val="18"/>
      <w:szCs w:val="24"/>
    </w:rPr>
  </w:style>
  <w:style w:type="table" w:styleId="af0">
    <w:name w:val="Table Grid"/>
    <w:basedOn w:val="a1"/>
    <w:uiPriority w:val="59"/>
    <w:rsid w:val="00CC04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link w:val="9"/>
    <w:rsid w:val="00CC04FB"/>
    <w:rPr>
      <w:rFonts w:ascii="Cambria" w:eastAsia="Times New Roman" w:hAnsi="Cambria" w:cs="Times New Roman"/>
      <w:sz w:val="22"/>
      <w:szCs w:val="22"/>
    </w:rPr>
  </w:style>
  <w:style w:type="character" w:customStyle="1" w:styleId="94">
    <w:name w:val="Основной текст (9)4"/>
    <w:rsid w:val="00075EDD"/>
    <w:rPr>
      <w:spacing w:val="0"/>
      <w:sz w:val="20"/>
      <w:szCs w:val="20"/>
    </w:rPr>
  </w:style>
  <w:style w:type="character" w:customStyle="1" w:styleId="93">
    <w:name w:val="Основной текст (9)3"/>
    <w:rsid w:val="00075EDD"/>
    <w:rPr>
      <w:spacing w:val="0"/>
      <w:sz w:val="20"/>
      <w:szCs w:val="20"/>
    </w:rPr>
  </w:style>
  <w:style w:type="character" w:customStyle="1" w:styleId="92">
    <w:name w:val="Основной текст (9)2"/>
    <w:rsid w:val="00075EDD"/>
    <w:rPr>
      <w:spacing w:val="0"/>
      <w:sz w:val="20"/>
      <w:szCs w:val="20"/>
    </w:rPr>
  </w:style>
  <w:style w:type="character" w:customStyle="1" w:styleId="96">
    <w:name w:val="Основной текст (9)6"/>
    <w:rsid w:val="009801CB"/>
    <w:rPr>
      <w:spacing w:val="0"/>
      <w:sz w:val="20"/>
      <w:szCs w:val="20"/>
    </w:rPr>
  </w:style>
  <w:style w:type="character" w:customStyle="1" w:styleId="95">
    <w:name w:val="Основной текст (9)5"/>
    <w:rsid w:val="009801CB"/>
    <w:rPr>
      <w:spacing w:val="0"/>
      <w:sz w:val="20"/>
      <w:szCs w:val="20"/>
    </w:rPr>
  </w:style>
  <w:style w:type="character" w:customStyle="1" w:styleId="11">
    <w:name w:val="Заголовок 1 Знак"/>
    <w:link w:val="10"/>
    <w:rsid w:val="00FC2891"/>
    <w:rPr>
      <w:b/>
      <w:bCs/>
      <w:i/>
      <w:iCs/>
      <w:sz w:val="24"/>
    </w:rPr>
  </w:style>
  <w:style w:type="character" w:customStyle="1" w:styleId="30">
    <w:name w:val="Заголовок 3 Знак"/>
    <w:link w:val="3"/>
    <w:rsid w:val="00FC2891"/>
    <w:rPr>
      <w:rFonts w:ascii="Arial" w:hAnsi="Arial"/>
      <w:b/>
      <w:bCs/>
      <w:sz w:val="24"/>
    </w:rPr>
  </w:style>
  <w:style w:type="character" w:customStyle="1" w:styleId="40">
    <w:name w:val="Заголовок 4 Знак"/>
    <w:link w:val="4"/>
    <w:rsid w:val="00FC2891"/>
    <w:rPr>
      <w:b/>
      <w:bCs/>
      <w:sz w:val="26"/>
    </w:rPr>
  </w:style>
  <w:style w:type="character" w:customStyle="1" w:styleId="50">
    <w:name w:val="Заголовок 5 Знак"/>
    <w:link w:val="5"/>
    <w:rsid w:val="00FC2891"/>
    <w:rPr>
      <w:sz w:val="26"/>
    </w:rPr>
  </w:style>
  <w:style w:type="character" w:customStyle="1" w:styleId="32">
    <w:name w:val="Основной текст 3 Знак"/>
    <w:link w:val="31"/>
    <w:rsid w:val="00FC2891"/>
    <w:rPr>
      <w:sz w:val="22"/>
    </w:rPr>
  </w:style>
  <w:style w:type="character" w:customStyle="1" w:styleId="a5">
    <w:name w:val="Нижний колонтитул Знак"/>
    <w:link w:val="a4"/>
    <w:rsid w:val="00FC2891"/>
    <w:rPr>
      <w:sz w:val="24"/>
      <w:szCs w:val="24"/>
    </w:rPr>
  </w:style>
  <w:style w:type="character" w:customStyle="1" w:styleId="ad">
    <w:name w:val="Текст выноски Знак"/>
    <w:link w:val="ac"/>
    <w:semiHidden/>
    <w:rsid w:val="00FC2891"/>
    <w:rPr>
      <w:rFonts w:ascii="Tahoma" w:hAnsi="Tahoma" w:cs="Tahoma"/>
      <w:sz w:val="16"/>
      <w:szCs w:val="16"/>
    </w:rPr>
  </w:style>
  <w:style w:type="paragraph" w:styleId="25">
    <w:name w:val="Body Text Indent 2"/>
    <w:basedOn w:val="a"/>
    <w:link w:val="26"/>
    <w:rsid w:val="003D1610"/>
    <w:pPr>
      <w:spacing w:after="120" w:line="480" w:lineRule="auto"/>
      <w:ind w:left="283"/>
    </w:pPr>
  </w:style>
  <w:style w:type="character" w:customStyle="1" w:styleId="26">
    <w:name w:val="Основной текст с отступом 2 Знак"/>
    <w:basedOn w:val="a0"/>
    <w:link w:val="25"/>
    <w:rsid w:val="003D1610"/>
  </w:style>
  <w:style w:type="character" w:styleId="af1">
    <w:name w:val="Hyperlink"/>
    <w:uiPriority w:val="99"/>
    <w:unhideWhenUsed/>
    <w:rsid w:val="0053444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6781740">
      <w:bodyDiv w:val="1"/>
      <w:marLeft w:val="0"/>
      <w:marRight w:val="0"/>
      <w:marTop w:val="0"/>
      <w:marBottom w:val="0"/>
      <w:divBdr>
        <w:top w:val="none" w:sz="0" w:space="0" w:color="auto"/>
        <w:left w:val="none" w:sz="0" w:space="0" w:color="auto"/>
        <w:bottom w:val="none" w:sz="0" w:space="0" w:color="auto"/>
        <w:right w:val="none" w:sz="0" w:space="0" w:color="auto"/>
      </w:divBdr>
    </w:div>
    <w:div w:id="824395621">
      <w:bodyDiv w:val="1"/>
      <w:marLeft w:val="0"/>
      <w:marRight w:val="0"/>
      <w:marTop w:val="0"/>
      <w:marBottom w:val="0"/>
      <w:divBdr>
        <w:top w:val="none" w:sz="0" w:space="0" w:color="auto"/>
        <w:left w:val="none" w:sz="0" w:space="0" w:color="auto"/>
        <w:bottom w:val="none" w:sz="0" w:space="0" w:color="auto"/>
        <w:right w:val="none" w:sz="0" w:space="0" w:color="auto"/>
      </w:divBdr>
    </w:div>
    <w:div w:id="1153645262">
      <w:bodyDiv w:val="1"/>
      <w:marLeft w:val="0"/>
      <w:marRight w:val="0"/>
      <w:marTop w:val="0"/>
      <w:marBottom w:val="0"/>
      <w:divBdr>
        <w:top w:val="none" w:sz="0" w:space="0" w:color="auto"/>
        <w:left w:val="none" w:sz="0" w:space="0" w:color="auto"/>
        <w:bottom w:val="none" w:sz="0" w:space="0" w:color="auto"/>
        <w:right w:val="none" w:sz="0" w:space="0" w:color="auto"/>
      </w:divBdr>
    </w:div>
    <w:div w:id="1479033170">
      <w:bodyDiv w:val="1"/>
      <w:marLeft w:val="0"/>
      <w:marRight w:val="0"/>
      <w:marTop w:val="0"/>
      <w:marBottom w:val="0"/>
      <w:divBdr>
        <w:top w:val="none" w:sz="0" w:space="0" w:color="auto"/>
        <w:left w:val="none" w:sz="0" w:space="0" w:color="auto"/>
        <w:bottom w:val="none" w:sz="0" w:space="0" w:color="auto"/>
        <w:right w:val="none" w:sz="0" w:space="0" w:color="auto"/>
      </w:divBdr>
    </w:div>
    <w:div w:id="1512454371">
      <w:bodyDiv w:val="1"/>
      <w:marLeft w:val="0"/>
      <w:marRight w:val="0"/>
      <w:marTop w:val="0"/>
      <w:marBottom w:val="0"/>
      <w:divBdr>
        <w:top w:val="none" w:sz="0" w:space="0" w:color="auto"/>
        <w:left w:val="none" w:sz="0" w:space="0" w:color="auto"/>
        <w:bottom w:val="none" w:sz="0" w:space="0" w:color="auto"/>
        <w:right w:val="none" w:sz="0" w:space="0" w:color="auto"/>
      </w:divBdr>
    </w:div>
    <w:div w:id="1525752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0286D8-8BD9-4FB8-9CBA-9C9FB73876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Pages>
  <Words>393</Words>
  <Characters>3099</Characters>
  <Application>Microsoft Office Word</Application>
  <DocSecurity>0</DocSecurity>
  <Lines>25</Lines>
  <Paragraphs>6</Paragraphs>
  <ScaleCrop>false</ScaleCrop>
  <HeadingPairs>
    <vt:vector size="2" baseType="variant">
      <vt:variant>
        <vt:lpstr>Название</vt:lpstr>
      </vt:variant>
      <vt:variant>
        <vt:i4>1</vt:i4>
      </vt:variant>
    </vt:vector>
  </HeadingPairs>
  <TitlesOfParts>
    <vt:vector size="1" baseType="lpstr">
      <vt:lpstr>МИНИСТЕРСТВО АРХИТЕКТУРЫ И СТРОИТЕЛЬСТВА РБ</vt:lpstr>
    </vt:vector>
  </TitlesOfParts>
  <Company>Стройкомплект</Company>
  <LinksUpToDate>false</LinksUpToDate>
  <CharactersWithSpaces>3486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АРХИТЕКТУРЫ И СТРОИТЕЛЬСТВА РБ</dc:title>
  <dc:subject/>
  <dc:creator>Чистая Александра Геннадьевна</dc:creator>
  <cp:keywords/>
  <dc:description/>
  <cp:lastModifiedBy>Наталья Серёгова</cp:lastModifiedBy>
  <cp:revision>4</cp:revision>
  <cp:lastPrinted>2023-07-06T06:28:00Z</cp:lastPrinted>
  <dcterms:created xsi:type="dcterms:W3CDTF">2026-04-09T12:41:00Z</dcterms:created>
  <dcterms:modified xsi:type="dcterms:W3CDTF">2026-05-28T13:09:00Z</dcterms:modified>
</cp:coreProperties>
</file>