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rsidTr="00290DF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r w:rsidRPr="00746887">
              <w:rPr>
                <w:b/>
                <w:bCs/>
                <w:spacing w:val="4"/>
                <w:sz w:val="16"/>
                <w:szCs w:val="16"/>
              </w:rPr>
              <w:t xml:space="preserve">Устройство </w:t>
            </w:r>
            <w:r w:rsidR="00290DF5">
              <w:rPr>
                <w:b/>
                <w:bCs/>
                <w:spacing w:val="4"/>
                <w:sz w:val="16"/>
                <w:szCs w:val="16"/>
              </w:rPr>
              <w:t>выемок и котлованов</w:t>
            </w:r>
            <w:r w:rsidRPr="00746887">
              <w:rPr>
                <w:b/>
                <w:bCs/>
                <w:spacing w:val="4"/>
                <w:sz w:val="16"/>
                <w:szCs w:val="16"/>
              </w:rPr>
              <w:t>.</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91393" w:rsidRPr="00C114EB" w:rsidRDefault="00791393" w:rsidP="00715795">
            <w:pPr>
              <w:spacing w:line="60" w:lineRule="atLeast"/>
              <w:jc w:val="both"/>
              <w:rPr>
                <w:rFonts w:ascii="ArialMT" w:hAnsi="ArialMT" w:cs="ArialMT"/>
                <w:sz w:val="16"/>
                <w:szCs w:val="16"/>
              </w:rPr>
            </w:pPr>
            <w:r w:rsidRPr="00C114EB">
              <w:rPr>
                <w:rFonts w:ascii="ArialMT" w:hAnsi="ArialMT" w:cs="ArialMT"/>
                <w:sz w:val="16"/>
                <w:szCs w:val="16"/>
              </w:rPr>
              <w:t>СП 5.01.01-2023</w:t>
            </w:r>
          </w:p>
          <w:p w:rsidR="00FC3FB2" w:rsidRDefault="00E81ABE"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825E10" w:rsidRPr="00DD2060" w:rsidRDefault="00067EDE" w:rsidP="00715795">
            <w:pPr>
              <w:spacing w:line="60" w:lineRule="atLeast"/>
              <w:jc w:val="both"/>
              <w:rPr>
                <w:rFonts w:ascii="ArialMT" w:hAnsi="ArialMT" w:cs="ArialMT"/>
                <w:sz w:val="16"/>
                <w:szCs w:val="16"/>
              </w:rPr>
            </w:pPr>
            <w:r w:rsidRPr="00DD2060">
              <w:rPr>
                <w:rFonts w:ascii="ArialMT" w:hAnsi="ArialMT" w:cs="ArialMT"/>
                <w:sz w:val="16"/>
                <w:szCs w:val="16"/>
              </w:rPr>
              <w:t>СП 1.03.14-2024</w:t>
            </w:r>
          </w:p>
          <w:p w:rsidR="00FC3FB2" w:rsidRPr="00DD2060" w:rsidRDefault="00FC3FB2"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DE3C59" w:rsidP="00E5609A">
            <w:pPr>
              <w:spacing w:line="60" w:lineRule="atLeast"/>
              <w:jc w:val="both"/>
              <w:rPr>
                <w:rFonts w:ascii="ArialMT" w:hAnsi="ArialMT" w:cs="ArialMT"/>
                <w:sz w:val="16"/>
                <w:szCs w:val="16"/>
              </w:rPr>
            </w:pPr>
            <w:r>
              <w:rPr>
                <w:rFonts w:ascii="ArialMT" w:hAnsi="ArialMT" w:cs="ArialMT"/>
                <w:sz w:val="16"/>
                <w:szCs w:val="16"/>
              </w:rPr>
              <w:t>Устройство н</w:t>
            </w:r>
            <w:r w:rsidR="00746887" w:rsidRPr="002F43B4">
              <w:rPr>
                <w:rFonts w:ascii="ArialMT" w:hAnsi="ArialMT" w:cs="ArialMT"/>
                <w:sz w:val="16"/>
                <w:szCs w:val="16"/>
              </w:rPr>
              <w:t>асып</w:t>
            </w:r>
            <w:r>
              <w:rPr>
                <w:rFonts w:ascii="ArialMT" w:hAnsi="ArialMT" w:cs="ArialMT"/>
                <w:sz w:val="16"/>
                <w:szCs w:val="16"/>
              </w:rPr>
              <w:t>ей</w:t>
            </w:r>
            <w:r w:rsidR="00746887" w:rsidRPr="002F43B4">
              <w:rPr>
                <w:rFonts w:ascii="ArialMT" w:hAnsi="ArialMT" w:cs="ArialMT"/>
                <w:sz w:val="16"/>
                <w:szCs w:val="16"/>
              </w:rPr>
              <w:t xml:space="preserve"> и обратны</w:t>
            </w:r>
            <w:r>
              <w:rPr>
                <w:rFonts w:ascii="ArialMT" w:hAnsi="ArialMT" w:cs="ArialMT"/>
                <w:sz w:val="16"/>
                <w:szCs w:val="16"/>
              </w:rPr>
              <w:t>х</w:t>
            </w:r>
            <w:r w:rsidR="00746887" w:rsidRPr="002F43B4">
              <w:rPr>
                <w:rFonts w:ascii="ArialMT" w:hAnsi="ArialMT" w:cs="ArialMT"/>
                <w:sz w:val="16"/>
                <w:szCs w:val="16"/>
              </w:rPr>
              <w:t xml:space="preserve"> з</w:t>
            </w:r>
            <w:r w:rsidR="00746887" w:rsidRPr="002F43B4">
              <w:rPr>
                <w:rFonts w:ascii="ArialMT" w:hAnsi="ArialMT" w:cs="ArialMT"/>
                <w:sz w:val="16"/>
                <w:szCs w:val="16"/>
              </w:rPr>
              <w:t>а</w:t>
            </w:r>
            <w:r w:rsidR="00746887" w:rsidRPr="002F43B4">
              <w:rPr>
                <w:rFonts w:ascii="ArialMT" w:hAnsi="ArialMT" w:cs="ArialMT"/>
                <w:sz w:val="16"/>
                <w:szCs w:val="16"/>
              </w:rPr>
              <w:t>сып</w:t>
            </w:r>
            <w:r>
              <w:rPr>
                <w:rFonts w:ascii="ArialMT" w:hAnsi="ArialMT" w:cs="ArialMT"/>
                <w:sz w:val="16"/>
                <w:szCs w:val="16"/>
              </w:rPr>
              <w:t>ок</w:t>
            </w:r>
          </w:p>
        </w:tc>
        <w:tc>
          <w:tcPr>
            <w:tcW w:w="1701" w:type="dxa"/>
            <w:tcBorders>
              <w:top w:val="double" w:sz="6" w:space="0" w:color="auto"/>
              <w:left w:val="single" w:sz="6" w:space="0" w:color="auto"/>
              <w:bottom w:val="double" w:sz="6" w:space="0" w:color="auto"/>
              <w:right w:val="single" w:sz="6" w:space="0" w:color="auto"/>
            </w:tcBorders>
          </w:tcPr>
          <w:p w:rsidR="00FC3FB2" w:rsidRPr="00DD2060" w:rsidRDefault="00067EDE"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746887" w:rsidRPr="00CC190F" w:rsidRDefault="00746887"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290DF5" w:rsidRPr="0066216A" w:rsidTr="00290DF5">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290DF5" w:rsidRPr="00CC190F" w:rsidRDefault="00290DF5" w:rsidP="00FF7771">
            <w:pPr>
              <w:rPr>
                <w:rFonts w:ascii="ArialMT" w:hAnsi="ArialMT" w:cs="ArialMT"/>
                <w:sz w:val="16"/>
                <w:szCs w:val="16"/>
              </w:rPr>
            </w:pPr>
            <w:r w:rsidRPr="00290DF5">
              <w:rPr>
                <w:b/>
                <w:bCs/>
                <w:spacing w:val="4"/>
                <w:sz w:val="16"/>
                <w:szCs w:val="16"/>
              </w:rPr>
              <w:t>Устройство оснований и фунд</w:t>
            </w:r>
            <w:r w:rsidRPr="00290DF5">
              <w:rPr>
                <w:b/>
                <w:bCs/>
                <w:spacing w:val="4"/>
                <w:sz w:val="16"/>
                <w:szCs w:val="16"/>
              </w:rPr>
              <w:t>а</w:t>
            </w:r>
            <w:r w:rsidRPr="00290DF5">
              <w:rPr>
                <w:b/>
                <w:bCs/>
                <w:spacing w:val="4"/>
                <w:sz w:val="16"/>
                <w:szCs w:val="16"/>
              </w:rPr>
              <w:t>ментов</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ТКП 45-5.01-76-2007</w:t>
            </w:r>
          </w:p>
          <w:p w:rsidR="00824AED" w:rsidRDefault="00290DF5" w:rsidP="00824AED">
            <w:pPr>
              <w:spacing w:line="60" w:lineRule="atLeast"/>
              <w:jc w:val="both"/>
              <w:rPr>
                <w:rFonts w:ascii="ArialMT" w:hAnsi="ArialMT" w:cs="ArialMT"/>
                <w:sz w:val="16"/>
                <w:szCs w:val="16"/>
              </w:rPr>
            </w:pPr>
            <w:r w:rsidRPr="00DD2060">
              <w:rPr>
                <w:rFonts w:ascii="ArialMT" w:hAnsi="ArialMT" w:cs="ArialMT"/>
                <w:sz w:val="16"/>
                <w:szCs w:val="16"/>
              </w:rPr>
              <w:t>СП 1.03.14-2024</w:t>
            </w:r>
          </w:p>
          <w:p w:rsidR="00824AED" w:rsidRPr="00C114EB" w:rsidRDefault="00824AED" w:rsidP="00824AED">
            <w:pPr>
              <w:spacing w:line="60" w:lineRule="atLeast"/>
              <w:jc w:val="both"/>
              <w:rPr>
                <w:rFonts w:ascii="ArialMT" w:hAnsi="ArialMT" w:cs="ArialMT"/>
                <w:sz w:val="16"/>
                <w:szCs w:val="16"/>
              </w:rPr>
            </w:pPr>
            <w:r w:rsidRPr="00C114EB">
              <w:rPr>
                <w:rFonts w:ascii="ArialMT" w:hAnsi="ArialMT" w:cs="ArialMT"/>
                <w:sz w:val="16"/>
                <w:szCs w:val="16"/>
              </w:rPr>
              <w:t>ТКП 45-5.01-268-2012</w:t>
            </w:r>
          </w:p>
          <w:p w:rsidR="00290DF5" w:rsidRPr="00DD2060" w:rsidRDefault="00290DF5" w:rsidP="00FE07C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5747F6" w:rsidRDefault="00290DF5" w:rsidP="00290DF5">
            <w:pPr>
              <w:spacing w:line="60" w:lineRule="atLeast"/>
              <w:jc w:val="both"/>
              <w:rPr>
                <w:rFonts w:ascii="ArialMT" w:hAnsi="ArialMT" w:cs="ArialMT"/>
                <w:sz w:val="16"/>
                <w:szCs w:val="16"/>
              </w:rPr>
            </w:pPr>
            <w:r w:rsidRPr="005747F6">
              <w:rPr>
                <w:rFonts w:ascii="ArialMT" w:hAnsi="ArialMT" w:cs="ArialMT"/>
                <w:sz w:val="16"/>
                <w:szCs w:val="16"/>
              </w:rPr>
              <w:t>Основания из насыпных, малопрочных и слабых гру</w:t>
            </w:r>
            <w:r w:rsidRPr="005747F6">
              <w:rPr>
                <w:rFonts w:ascii="ArialMT" w:hAnsi="ArialMT" w:cs="ArialMT"/>
                <w:sz w:val="16"/>
                <w:szCs w:val="16"/>
              </w:rPr>
              <w:t>н</w:t>
            </w:r>
            <w:r w:rsidRPr="005747F6">
              <w:rPr>
                <w:rFonts w:ascii="ArialMT" w:hAnsi="ArialMT" w:cs="ArialMT"/>
                <w:sz w:val="16"/>
                <w:szCs w:val="16"/>
              </w:rPr>
              <w:t>тов</w:t>
            </w:r>
          </w:p>
          <w:p w:rsidR="00290DF5" w:rsidRDefault="00290DF5" w:rsidP="00290DF5">
            <w:pPr>
              <w:spacing w:line="60" w:lineRule="atLeast"/>
              <w:jc w:val="both"/>
              <w:rPr>
                <w:rFonts w:ascii="ArialMT" w:hAnsi="ArialMT" w:cs="ArialMT"/>
                <w:sz w:val="16"/>
                <w:szCs w:val="16"/>
              </w:rPr>
            </w:pPr>
            <w:r w:rsidRPr="005747F6">
              <w:rPr>
                <w:rFonts w:ascii="ArialMT" w:hAnsi="ArialMT" w:cs="ArialMT"/>
                <w:sz w:val="16"/>
                <w:szCs w:val="16"/>
              </w:rPr>
              <w:t>Основания из намывных гру</w:t>
            </w:r>
            <w:r w:rsidRPr="005747F6">
              <w:rPr>
                <w:rFonts w:ascii="ArialMT" w:hAnsi="ArialMT" w:cs="ArialMT"/>
                <w:sz w:val="16"/>
                <w:szCs w:val="16"/>
              </w:rPr>
              <w:t>н</w:t>
            </w:r>
            <w:r w:rsidRPr="005747F6">
              <w:rPr>
                <w:rFonts w:ascii="ArialMT" w:hAnsi="ArialMT" w:cs="ArialMT"/>
                <w:sz w:val="16"/>
                <w:szCs w:val="16"/>
              </w:rPr>
              <w:t>тов</w:t>
            </w:r>
          </w:p>
          <w:p w:rsidR="00824AED" w:rsidRPr="00290DF5" w:rsidRDefault="00824AED" w:rsidP="00824AED">
            <w:pPr>
              <w:spacing w:line="60" w:lineRule="atLeast"/>
              <w:jc w:val="both"/>
              <w:rPr>
                <w:rFonts w:ascii="ArialMT" w:hAnsi="ArialMT" w:cs="ArialMT"/>
                <w:sz w:val="16"/>
                <w:szCs w:val="16"/>
              </w:rPr>
            </w:pPr>
            <w:r w:rsidRPr="00290DF5">
              <w:rPr>
                <w:rFonts w:ascii="ArialMT" w:hAnsi="ArialMT" w:cs="ArialMT"/>
                <w:sz w:val="16"/>
                <w:szCs w:val="16"/>
              </w:rPr>
              <w:t xml:space="preserve">Устройство подпорных стен </w:t>
            </w:r>
            <w:r>
              <w:rPr>
                <w:rFonts w:ascii="ArialMT" w:hAnsi="ArialMT" w:cs="ArialMT"/>
                <w:sz w:val="16"/>
                <w:szCs w:val="16"/>
              </w:rPr>
              <w:t>из армированного грунта</w:t>
            </w:r>
          </w:p>
          <w:p w:rsidR="007D014F" w:rsidRPr="00CC190F" w:rsidRDefault="007D014F" w:rsidP="007D014F">
            <w:pPr>
              <w:spacing w:line="60" w:lineRule="atLeast"/>
              <w:jc w:val="both"/>
              <w:rPr>
                <w:rFonts w:ascii="ArialMT" w:hAnsi="ArialMT" w:cs="ArialMT"/>
                <w:sz w:val="16"/>
                <w:szCs w:val="16"/>
              </w:rPr>
            </w:pPr>
            <w:r>
              <w:rPr>
                <w:rFonts w:ascii="ArialMT" w:hAnsi="ArialMT" w:cs="ArialMT"/>
                <w:sz w:val="16"/>
                <w:szCs w:val="16"/>
              </w:rPr>
              <w:t>Армирование грунтовых массивов</w:t>
            </w:r>
          </w:p>
          <w:p w:rsidR="00290DF5" w:rsidRDefault="00290DF5" w:rsidP="002922F7">
            <w:pPr>
              <w:spacing w:line="60" w:lineRule="atLeast"/>
              <w:jc w:val="both"/>
              <w:rPr>
                <w:rFonts w:ascii="ArialMT" w:hAnsi="ArialMT" w:cs="ArialMT"/>
                <w:sz w:val="16"/>
                <w:szCs w:val="16"/>
              </w:rPr>
            </w:pPr>
          </w:p>
          <w:p w:rsidR="003123F7" w:rsidRPr="00DD2060" w:rsidRDefault="003123F7" w:rsidP="002922F7">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F52952" w:rsidRPr="0066216A" w:rsidTr="00D51F48">
        <w:tblPrEx>
          <w:tblCellMar>
            <w:top w:w="0" w:type="dxa"/>
            <w:bottom w:w="0" w:type="dxa"/>
          </w:tblCellMar>
        </w:tblPrEx>
        <w:trPr>
          <w:trHeight w:val="807"/>
        </w:trPr>
        <w:tc>
          <w:tcPr>
            <w:tcW w:w="1985" w:type="dxa"/>
            <w:vMerge w:val="restart"/>
            <w:tcBorders>
              <w:top w:val="nil"/>
              <w:left w:val="single" w:sz="6" w:space="0" w:color="auto"/>
              <w:right w:val="single" w:sz="6" w:space="0" w:color="auto"/>
            </w:tcBorders>
          </w:tcPr>
          <w:p w:rsidR="00F52952" w:rsidRPr="00CC190F" w:rsidRDefault="007E260D" w:rsidP="00290DF5">
            <w:pPr>
              <w:rPr>
                <w:rFonts w:ascii="ArialMT" w:hAnsi="ArialMT" w:cs="ArialMT"/>
                <w:sz w:val="16"/>
                <w:szCs w:val="16"/>
              </w:rPr>
            </w:pPr>
            <w:r>
              <w:rPr>
                <w:rFonts w:ascii="ArialMT" w:hAnsi="ArialMT" w:cs="ArialMT"/>
                <w:sz w:val="16"/>
                <w:szCs w:val="16"/>
              </w:rPr>
              <w:t xml:space="preserve"> </w:t>
            </w:r>
          </w:p>
        </w:tc>
        <w:tc>
          <w:tcPr>
            <w:tcW w:w="1701" w:type="dxa"/>
            <w:tcBorders>
              <w:top w:val="double" w:sz="6" w:space="0" w:color="auto"/>
              <w:left w:val="single" w:sz="6" w:space="0" w:color="auto"/>
              <w:bottom w:val="double" w:sz="6" w:space="0" w:color="auto"/>
              <w:right w:val="single" w:sz="6" w:space="0" w:color="auto"/>
            </w:tcBorders>
          </w:tcPr>
          <w:p w:rsidR="00F52952" w:rsidRPr="00C114EB" w:rsidRDefault="00F52952"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F52952" w:rsidRPr="00C114EB" w:rsidRDefault="00F52952" w:rsidP="00715795">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F52952" w:rsidRDefault="00F52952" w:rsidP="009B7D68">
            <w:pPr>
              <w:spacing w:line="60" w:lineRule="atLeast"/>
              <w:jc w:val="both"/>
              <w:rPr>
                <w:rFonts w:ascii="ArialMT" w:hAnsi="ArialMT" w:cs="ArialMT"/>
                <w:sz w:val="16"/>
                <w:szCs w:val="16"/>
              </w:rPr>
            </w:pPr>
            <w:r w:rsidRPr="005747F6">
              <w:rPr>
                <w:rFonts w:ascii="ArialMT" w:hAnsi="ArialMT" w:cs="ArialMT"/>
                <w:sz w:val="16"/>
                <w:szCs w:val="16"/>
              </w:rPr>
              <w:t>Устройство плитных фундаментов (ленточных, столбч</w:t>
            </w:r>
            <w:r w:rsidRPr="005747F6">
              <w:rPr>
                <w:rFonts w:ascii="ArialMT" w:hAnsi="ArialMT" w:cs="ArialMT"/>
                <w:sz w:val="16"/>
                <w:szCs w:val="16"/>
              </w:rPr>
              <w:t>а</w:t>
            </w:r>
            <w:r w:rsidRPr="005747F6">
              <w:rPr>
                <w:rFonts w:ascii="ArialMT" w:hAnsi="ArialMT" w:cs="ArialMT"/>
                <w:sz w:val="16"/>
                <w:szCs w:val="16"/>
              </w:rPr>
              <w:t>тых, сплошная плита)</w:t>
            </w:r>
          </w:p>
          <w:p w:rsidR="00F52952" w:rsidRPr="00CC190F" w:rsidRDefault="00F52952" w:rsidP="002922F7">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52952" w:rsidRPr="00CC190F" w:rsidRDefault="00F52952"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F52952" w:rsidRPr="0066216A" w:rsidTr="00D51F48">
        <w:tblPrEx>
          <w:tblCellMar>
            <w:top w:w="0" w:type="dxa"/>
            <w:bottom w:w="0" w:type="dxa"/>
          </w:tblCellMar>
        </w:tblPrEx>
        <w:trPr>
          <w:trHeight w:val="807"/>
        </w:trPr>
        <w:tc>
          <w:tcPr>
            <w:tcW w:w="1985" w:type="dxa"/>
            <w:vMerge/>
            <w:tcBorders>
              <w:left w:val="single" w:sz="6" w:space="0" w:color="auto"/>
              <w:bottom w:val="nil"/>
              <w:right w:val="single" w:sz="6" w:space="0" w:color="auto"/>
            </w:tcBorders>
          </w:tcPr>
          <w:p w:rsidR="00F52952" w:rsidRPr="00CC190F" w:rsidRDefault="00F52952" w:rsidP="009B7D68">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52952" w:rsidRPr="00C114EB" w:rsidRDefault="00F52952"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F52952" w:rsidRDefault="00F52952"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F52952" w:rsidRPr="00C114EB" w:rsidRDefault="00F52952" w:rsidP="00715795">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F52952" w:rsidRPr="005747F6" w:rsidRDefault="00F52952" w:rsidP="00801EAA">
            <w:pPr>
              <w:spacing w:line="60" w:lineRule="atLeast"/>
              <w:jc w:val="both"/>
              <w:rPr>
                <w:rFonts w:ascii="ArialMT" w:hAnsi="ArialMT" w:cs="ArialMT"/>
                <w:sz w:val="16"/>
                <w:szCs w:val="16"/>
              </w:rPr>
            </w:pPr>
            <w:r w:rsidRPr="005747F6">
              <w:rPr>
                <w:rFonts w:ascii="ArialMT" w:hAnsi="ArialMT" w:cs="ArialMT"/>
                <w:sz w:val="16"/>
                <w:szCs w:val="16"/>
              </w:rPr>
              <w:t>Устройство фундаментов из свай заводского изготовл</w:t>
            </w:r>
            <w:r w:rsidRPr="005747F6">
              <w:rPr>
                <w:rFonts w:ascii="ArialMT" w:hAnsi="ArialMT" w:cs="ArialMT"/>
                <w:sz w:val="16"/>
                <w:szCs w:val="16"/>
              </w:rPr>
              <w:t>е</w:t>
            </w:r>
            <w:r w:rsidRPr="005747F6">
              <w:rPr>
                <w:rFonts w:ascii="ArialMT" w:hAnsi="ArialMT" w:cs="ArialMT"/>
                <w:sz w:val="16"/>
                <w:szCs w:val="16"/>
              </w:rPr>
              <w:t>ния вибропогружением, забивкой и вдавливанием свай</w:t>
            </w:r>
          </w:p>
          <w:p w:rsidR="00F52952" w:rsidRPr="005747F6" w:rsidRDefault="00F52952" w:rsidP="00801EAA">
            <w:pPr>
              <w:spacing w:line="60" w:lineRule="atLeast"/>
              <w:jc w:val="both"/>
              <w:rPr>
                <w:rFonts w:ascii="ArialMT" w:hAnsi="ArialMT" w:cs="ArialMT"/>
                <w:sz w:val="16"/>
                <w:szCs w:val="16"/>
              </w:rPr>
            </w:pPr>
            <w:r w:rsidRPr="005747F6">
              <w:rPr>
                <w:rFonts w:ascii="ArialMT" w:hAnsi="ArialMT" w:cs="ArialMT"/>
                <w:sz w:val="16"/>
                <w:szCs w:val="16"/>
              </w:rPr>
              <w:t xml:space="preserve">Устройство фундаментов из набивных свай </w:t>
            </w:r>
          </w:p>
          <w:p w:rsidR="00F52952" w:rsidRPr="005747F6" w:rsidRDefault="00F52952" w:rsidP="001E0D56">
            <w:pPr>
              <w:spacing w:line="60" w:lineRule="atLeast"/>
              <w:jc w:val="both"/>
              <w:rPr>
                <w:rFonts w:ascii="ArialMT" w:hAnsi="ArialMT" w:cs="ArialMT"/>
                <w:sz w:val="16"/>
                <w:szCs w:val="16"/>
              </w:rPr>
            </w:pPr>
            <w:r w:rsidRPr="005747F6">
              <w:rPr>
                <w:rFonts w:ascii="ArialMT" w:hAnsi="ArialMT" w:cs="ArialMT"/>
                <w:sz w:val="16"/>
                <w:szCs w:val="16"/>
              </w:rPr>
              <w:t xml:space="preserve">Устройство фундаментов </w:t>
            </w:r>
            <w:proofErr w:type="gramStart"/>
            <w:r w:rsidRPr="005747F6">
              <w:rPr>
                <w:rFonts w:ascii="ArialMT" w:hAnsi="ArialMT" w:cs="ArialMT"/>
                <w:sz w:val="16"/>
                <w:szCs w:val="16"/>
              </w:rPr>
              <w:t>из</w:t>
            </w:r>
            <w:proofErr w:type="gramEnd"/>
            <w:r w:rsidRPr="005747F6">
              <w:rPr>
                <w:rFonts w:ascii="ArialMT" w:hAnsi="ArialMT" w:cs="ArialMT"/>
                <w:sz w:val="16"/>
                <w:szCs w:val="16"/>
              </w:rPr>
              <w:t xml:space="preserve"> набивных с уплотненным основанием</w:t>
            </w:r>
          </w:p>
          <w:p w:rsidR="00F52952" w:rsidRPr="005747F6" w:rsidRDefault="00F52952" w:rsidP="00801EAA">
            <w:pPr>
              <w:spacing w:line="60" w:lineRule="atLeast"/>
              <w:jc w:val="both"/>
              <w:rPr>
                <w:rFonts w:ascii="ArialMT" w:hAnsi="ArialMT" w:cs="ArialMT"/>
                <w:sz w:val="16"/>
                <w:szCs w:val="16"/>
              </w:rPr>
            </w:pPr>
            <w:r w:rsidRPr="005747F6">
              <w:rPr>
                <w:rFonts w:ascii="ArialMT" w:hAnsi="ArialMT" w:cs="ArialMT"/>
                <w:sz w:val="16"/>
                <w:szCs w:val="16"/>
              </w:rPr>
              <w:t>Устройство ростверка</w:t>
            </w:r>
          </w:p>
          <w:p w:rsidR="00F52952" w:rsidRDefault="00F52952" w:rsidP="00801EAA">
            <w:pPr>
              <w:spacing w:line="60" w:lineRule="atLeast"/>
              <w:jc w:val="both"/>
              <w:rPr>
                <w:rFonts w:ascii="ArialMT" w:hAnsi="ArialMT" w:cs="ArialMT"/>
                <w:sz w:val="16"/>
                <w:szCs w:val="16"/>
              </w:rPr>
            </w:pPr>
            <w:r w:rsidRPr="005747F6">
              <w:rPr>
                <w:rFonts w:ascii="ArialMT" w:hAnsi="ArialMT" w:cs="ArialMT"/>
                <w:sz w:val="16"/>
                <w:szCs w:val="16"/>
              </w:rPr>
              <w:t>Устройство фундаментов из буроиньекционных анкеров и свай</w:t>
            </w:r>
          </w:p>
          <w:p w:rsidR="00F52952" w:rsidRPr="00CC190F" w:rsidRDefault="00F52952" w:rsidP="00801EAA">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52952" w:rsidRPr="00DD2060" w:rsidRDefault="00F52952"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F52952" w:rsidRPr="00CC190F" w:rsidRDefault="00F52952" w:rsidP="00DD2060">
            <w:pPr>
              <w:ind w:left="-41" w:right="-17"/>
              <w:rPr>
                <w:rFonts w:ascii="ArialMT" w:hAnsi="ArialMT" w:cs="ArialMT"/>
                <w:sz w:val="16"/>
                <w:szCs w:val="16"/>
              </w:rPr>
            </w:pPr>
          </w:p>
        </w:tc>
      </w:tr>
      <w:tr w:rsidR="00290DF5" w:rsidRPr="0066216A" w:rsidTr="002B3ED1">
        <w:tblPrEx>
          <w:tblCellMar>
            <w:top w:w="0" w:type="dxa"/>
            <w:bottom w:w="0" w:type="dxa"/>
          </w:tblCellMar>
        </w:tblPrEx>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rFonts w:ascii="ArialMT" w:hAnsi="ArialMT" w:cs="ArialMT"/>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5.01.02-2023</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290DF5" w:rsidRPr="005747F6" w:rsidRDefault="00290DF5" w:rsidP="001E0D56">
            <w:pPr>
              <w:spacing w:line="60" w:lineRule="atLeast"/>
              <w:jc w:val="both"/>
              <w:rPr>
                <w:rFonts w:ascii="ArialMT" w:hAnsi="ArialMT" w:cs="ArialMT"/>
                <w:sz w:val="16"/>
                <w:szCs w:val="16"/>
              </w:rPr>
            </w:pPr>
            <w:r w:rsidRPr="005747F6">
              <w:rPr>
                <w:rFonts w:ascii="ArialMT" w:hAnsi="ArialMT" w:cs="ArialMT"/>
                <w:sz w:val="16"/>
                <w:szCs w:val="16"/>
              </w:rPr>
              <w:t xml:space="preserve">Устройство щелевых фундаментов </w:t>
            </w:r>
          </w:p>
          <w:p w:rsidR="00290DF5" w:rsidRPr="00954CF6" w:rsidRDefault="00290DF5" w:rsidP="001E0D5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DD2060"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2B3ED1">
        <w:tblPrEx>
          <w:tblCellMar>
            <w:top w:w="0" w:type="dxa"/>
            <w:bottom w:w="0" w:type="dxa"/>
          </w:tblCellMar>
        </w:tblPrEx>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5.01.02-2023</w:t>
            </w:r>
          </w:p>
          <w:p w:rsidR="00DE2082" w:rsidRDefault="00290DF5" w:rsidP="00DE2082">
            <w:pPr>
              <w:spacing w:line="60" w:lineRule="atLeast"/>
              <w:jc w:val="both"/>
              <w:rPr>
                <w:rFonts w:ascii="ArialMT" w:hAnsi="ArialMT" w:cs="ArialMT"/>
                <w:sz w:val="16"/>
                <w:szCs w:val="16"/>
              </w:rPr>
            </w:pPr>
            <w:r w:rsidRPr="00DD2060">
              <w:rPr>
                <w:rFonts w:ascii="ArialMT" w:hAnsi="ArialMT" w:cs="ArialMT"/>
                <w:sz w:val="16"/>
                <w:szCs w:val="16"/>
              </w:rPr>
              <w:t>СП 1.03.14-2024</w:t>
            </w:r>
          </w:p>
          <w:p w:rsidR="00290DF5" w:rsidRPr="00C114EB" w:rsidRDefault="00DE2082" w:rsidP="00DE2082">
            <w:pPr>
              <w:spacing w:line="60" w:lineRule="atLeast"/>
              <w:jc w:val="both"/>
              <w:rPr>
                <w:rFonts w:ascii="ArialMT" w:hAnsi="ArialMT" w:cs="ArialMT"/>
                <w:sz w:val="16"/>
                <w:szCs w:val="16"/>
              </w:rPr>
            </w:pPr>
            <w:r w:rsidRPr="005747F6">
              <w:rPr>
                <w:rFonts w:ascii="ArialMT" w:hAnsi="ArialMT" w:cs="ArialMT"/>
                <w:sz w:val="16"/>
                <w:szCs w:val="16"/>
              </w:rPr>
              <w:t>ТКП 45-5.01-237-2011</w:t>
            </w:r>
          </w:p>
        </w:tc>
        <w:tc>
          <w:tcPr>
            <w:tcW w:w="4111" w:type="dxa"/>
            <w:tcBorders>
              <w:top w:val="double" w:sz="6" w:space="0" w:color="auto"/>
              <w:left w:val="single" w:sz="6" w:space="0" w:color="auto"/>
              <w:bottom w:val="double" w:sz="6" w:space="0" w:color="auto"/>
              <w:right w:val="single" w:sz="6" w:space="0" w:color="auto"/>
            </w:tcBorders>
          </w:tcPr>
          <w:p w:rsidR="00290DF5" w:rsidRPr="00290DF5" w:rsidRDefault="00290DF5" w:rsidP="001E0D56">
            <w:pPr>
              <w:spacing w:line="60" w:lineRule="atLeast"/>
              <w:jc w:val="both"/>
              <w:rPr>
                <w:rFonts w:ascii="ArialMT" w:hAnsi="ArialMT" w:cs="ArialMT"/>
                <w:sz w:val="16"/>
                <w:szCs w:val="16"/>
              </w:rPr>
            </w:pPr>
            <w:r w:rsidRPr="00290DF5">
              <w:rPr>
                <w:rFonts w:ascii="ArialMT" w:hAnsi="ArialMT" w:cs="ArialMT"/>
                <w:sz w:val="16"/>
                <w:szCs w:val="16"/>
              </w:rPr>
              <w:t>Устройство подпорных стен и наружных стен подвалов</w:t>
            </w:r>
          </w:p>
          <w:p w:rsidR="00290DF5" w:rsidRPr="00DD2060" w:rsidRDefault="00290DF5" w:rsidP="00FE07C4">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FE07C4" w:rsidRPr="0066216A" w:rsidTr="002B3ED1">
        <w:tblPrEx>
          <w:tblCellMar>
            <w:top w:w="0" w:type="dxa"/>
            <w:bottom w:w="0" w:type="dxa"/>
          </w:tblCellMar>
        </w:tblPrEx>
        <w:trPr>
          <w:trHeight w:val="187"/>
        </w:trPr>
        <w:tc>
          <w:tcPr>
            <w:tcW w:w="1985" w:type="dxa"/>
            <w:tcBorders>
              <w:top w:val="nil"/>
              <w:left w:val="single" w:sz="6" w:space="0" w:color="auto"/>
              <w:bottom w:val="double" w:sz="6" w:space="0" w:color="auto"/>
              <w:right w:val="single" w:sz="6" w:space="0" w:color="auto"/>
            </w:tcBorders>
          </w:tcPr>
          <w:p w:rsidR="00FE07C4" w:rsidRPr="00F613B7" w:rsidRDefault="00FE07C4"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Default="00FE07C4" w:rsidP="00FE07C4">
            <w:pPr>
              <w:spacing w:line="60" w:lineRule="atLeast"/>
              <w:jc w:val="both"/>
              <w:rPr>
                <w:rFonts w:ascii="ArialMT" w:hAnsi="ArialMT" w:cs="ArialMT"/>
                <w:sz w:val="16"/>
                <w:szCs w:val="16"/>
              </w:rPr>
            </w:pPr>
            <w:r w:rsidRPr="00C114EB">
              <w:rPr>
                <w:rFonts w:ascii="ArialMT" w:hAnsi="ArialMT" w:cs="ArialMT"/>
                <w:sz w:val="16"/>
                <w:szCs w:val="16"/>
              </w:rPr>
              <w:t>СП 5.01.02-2023</w:t>
            </w:r>
          </w:p>
          <w:p w:rsidR="006A0C21" w:rsidRPr="00C114EB" w:rsidRDefault="006A0C21" w:rsidP="006A0C21">
            <w:pPr>
              <w:spacing w:line="60" w:lineRule="atLeast"/>
              <w:jc w:val="both"/>
              <w:rPr>
                <w:rFonts w:ascii="ArialMT" w:hAnsi="ArialMT" w:cs="ArialMT"/>
                <w:sz w:val="16"/>
                <w:szCs w:val="16"/>
              </w:rPr>
            </w:pPr>
            <w:r w:rsidRPr="00C114EB">
              <w:rPr>
                <w:rFonts w:ascii="ArialMT" w:hAnsi="ArialMT" w:cs="ArialMT"/>
                <w:sz w:val="16"/>
                <w:szCs w:val="16"/>
              </w:rPr>
              <w:t>СП 5.01.01-2023</w:t>
            </w:r>
          </w:p>
          <w:p w:rsidR="00FE07C4" w:rsidRPr="00C114EB" w:rsidRDefault="00FE07C4" w:rsidP="00DE2082">
            <w:pPr>
              <w:spacing w:line="60" w:lineRule="atLeast"/>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D014F" w:rsidRPr="00CC190F" w:rsidRDefault="007D014F" w:rsidP="007D014F">
            <w:pPr>
              <w:spacing w:line="60" w:lineRule="atLeast"/>
              <w:jc w:val="both"/>
              <w:rPr>
                <w:rFonts w:ascii="ArialMT" w:hAnsi="ArialMT" w:cs="ArialMT"/>
                <w:sz w:val="16"/>
                <w:szCs w:val="16"/>
              </w:rPr>
            </w:pPr>
            <w:r w:rsidRPr="00290DF5">
              <w:rPr>
                <w:rFonts w:ascii="ArialMT" w:hAnsi="ArialMT" w:cs="ArialMT"/>
                <w:sz w:val="16"/>
                <w:szCs w:val="16"/>
              </w:rPr>
              <w:t>Устройство</w:t>
            </w:r>
            <w:r>
              <w:rPr>
                <w:rFonts w:ascii="ArialMT" w:hAnsi="ArialMT" w:cs="ArialMT"/>
                <w:sz w:val="16"/>
                <w:szCs w:val="16"/>
              </w:rPr>
              <w:t xml:space="preserve"> армированных оснований</w:t>
            </w:r>
          </w:p>
          <w:p w:rsidR="00FE07C4" w:rsidRPr="00290DF5" w:rsidRDefault="00FE07C4" w:rsidP="007D014F">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Pr="00DD2060" w:rsidRDefault="00FE07C4"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FC386E" w:rsidRDefault="00290DF5" w:rsidP="005374DF">
            <w:pPr>
              <w:rPr>
                <w:b/>
                <w:bCs/>
                <w:spacing w:val="4"/>
                <w:sz w:val="16"/>
                <w:szCs w:val="16"/>
                <w:highlight w:val="yellow"/>
              </w:rPr>
            </w:pPr>
            <w:r w:rsidRPr="00A8756B">
              <w:rPr>
                <w:b/>
                <w:bCs/>
                <w:spacing w:val="4"/>
                <w:sz w:val="16"/>
                <w:szCs w:val="16"/>
              </w:rPr>
              <w:t>Возведение моноли</w:t>
            </w:r>
            <w:r w:rsidRPr="00A8756B">
              <w:rPr>
                <w:b/>
                <w:bCs/>
                <w:spacing w:val="4"/>
                <w:sz w:val="16"/>
                <w:szCs w:val="16"/>
              </w:rPr>
              <w:t>т</w:t>
            </w:r>
            <w:r w:rsidRPr="00A8756B">
              <w:rPr>
                <w:b/>
                <w:bCs/>
                <w:spacing w:val="4"/>
                <w:sz w:val="16"/>
                <w:szCs w:val="16"/>
              </w:rPr>
              <w:t>ных бетонных и жел</w:t>
            </w:r>
            <w:r w:rsidRPr="00A8756B">
              <w:rPr>
                <w:b/>
                <w:bCs/>
                <w:spacing w:val="4"/>
                <w:sz w:val="16"/>
                <w:szCs w:val="16"/>
              </w:rPr>
              <w:t>е</w:t>
            </w:r>
            <w:r w:rsidRPr="00A8756B">
              <w:rPr>
                <w:b/>
                <w:bCs/>
                <w:spacing w:val="4"/>
                <w:sz w:val="16"/>
                <w:szCs w:val="16"/>
              </w:rPr>
              <w:t>зобетонных констру</w:t>
            </w:r>
            <w:r w:rsidRPr="00A8756B">
              <w:rPr>
                <w:b/>
                <w:bCs/>
                <w:spacing w:val="4"/>
                <w:sz w:val="16"/>
                <w:szCs w:val="16"/>
              </w:rPr>
              <w:t>к</w:t>
            </w:r>
            <w:r w:rsidRPr="00A8756B">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290DF5" w:rsidRPr="00C114EB" w:rsidRDefault="00290DF5" w:rsidP="00715795">
            <w:pPr>
              <w:suppressAutoHyphens/>
              <w:ind w:right="-23"/>
              <w:jc w:val="both"/>
              <w:rPr>
                <w:rFonts w:ascii="ArialMT" w:hAnsi="ArialMT" w:cs="ArialMT"/>
                <w:sz w:val="16"/>
                <w:szCs w:val="16"/>
              </w:rPr>
            </w:pPr>
            <w:hyperlink r:id="rId7" w:tgtFrame="_blank" w:history="1">
              <w:r w:rsidRPr="00C114EB">
                <w:rPr>
                  <w:rFonts w:ascii="ArialMT" w:hAnsi="ArialMT" w:cs="ArialMT"/>
                  <w:sz w:val="16"/>
                  <w:szCs w:val="16"/>
                </w:rPr>
                <w:t>СП 1.03.09-2023</w:t>
              </w:r>
            </w:hyperlink>
          </w:p>
          <w:p w:rsidR="00290DF5" w:rsidRPr="00C114EB" w:rsidRDefault="00290DF5" w:rsidP="00715795">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Опалубочные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Арматурные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Бетонные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Специальные методы бетонирования</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w:t>
            </w:r>
            <w:r w:rsidRPr="00C114EB">
              <w:rPr>
                <w:rFonts w:ascii="ArialMT" w:hAnsi="ArialMT" w:cs="ArialMT"/>
                <w:sz w:val="16"/>
                <w:szCs w:val="16"/>
              </w:rPr>
              <w:t>н</w:t>
            </w:r>
            <w:r w:rsidRPr="00C114EB">
              <w:rPr>
                <w:rFonts w:ascii="ArialMT" w:hAnsi="ArialMT" w:cs="ArialMT"/>
                <w:sz w:val="16"/>
                <w:szCs w:val="16"/>
              </w:rPr>
              <w:t>ных работ при высокой температуре воздуха и низкой влажности</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бетонных работ при отрицательных те</w:t>
            </w:r>
            <w:r w:rsidRPr="00C114EB">
              <w:rPr>
                <w:rFonts w:ascii="ArialMT" w:hAnsi="ArialMT" w:cs="ArialMT"/>
                <w:sz w:val="16"/>
                <w:szCs w:val="16"/>
              </w:rPr>
              <w:t>м</w:t>
            </w:r>
            <w:r w:rsidRPr="00C114EB">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DD2060">
            <w:pPr>
              <w:suppressAutoHyphens/>
              <w:ind w:left="-41" w:right="-23"/>
              <w:jc w:val="both"/>
              <w:rPr>
                <w:rFonts w:ascii="ArialMT" w:hAnsi="ArialMT" w:cs="ArialMT"/>
                <w:sz w:val="16"/>
                <w:szCs w:val="16"/>
              </w:rPr>
            </w:pPr>
            <w:hyperlink r:id="rId8" w:tgtFrame="_blank" w:history="1">
              <w:r w:rsidRPr="00C114EB">
                <w:rPr>
                  <w:rFonts w:ascii="ArialMT" w:hAnsi="ArialMT" w:cs="ArialMT"/>
                  <w:sz w:val="16"/>
                  <w:szCs w:val="16"/>
                </w:rPr>
                <w:t>СП 1.03.09-2023</w:t>
              </w:r>
            </w:hyperlink>
          </w:p>
          <w:p w:rsidR="00290DF5" w:rsidRPr="00C114EB" w:rsidRDefault="00290DF5" w:rsidP="00DD2060">
            <w:pPr>
              <w:ind w:left="-41"/>
              <w:rPr>
                <w:rFonts w:ascii="ArialMT" w:hAnsi="ArialMT" w:cs="ArialMT"/>
                <w:sz w:val="16"/>
                <w:szCs w:val="16"/>
              </w:rPr>
            </w:pP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FC386E" w:rsidRDefault="00290DF5" w:rsidP="005374DF">
            <w:pPr>
              <w:rPr>
                <w:b/>
                <w:bCs/>
                <w:spacing w:val="4"/>
                <w:sz w:val="16"/>
                <w:szCs w:val="16"/>
                <w:highlight w:val="yellow"/>
              </w:rPr>
            </w:pPr>
            <w:r w:rsidRPr="00FC386E">
              <w:rPr>
                <w:b/>
                <w:bCs/>
                <w:spacing w:val="4"/>
                <w:sz w:val="16"/>
                <w:szCs w:val="16"/>
              </w:rPr>
              <w:lastRenderedPageBreak/>
              <w:t>Монтаж сборных б</w:t>
            </w:r>
            <w:r w:rsidRPr="00FC386E">
              <w:rPr>
                <w:b/>
                <w:bCs/>
                <w:spacing w:val="4"/>
                <w:sz w:val="16"/>
                <w:szCs w:val="16"/>
              </w:rPr>
              <w:t>е</w:t>
            </w:r>
            <w:r w:rsidRPr="00FC386E">
              <w:rPr>
                <w:b/>
                <w:bCs/>
                <w:spacing w:val="4"/>
                <w:sz w:val="16"/>
                <w:szCs w:val="16"/>
              </w:rPr>
              <w:t>тонных и железобето</w:t>
            </w:r>
            <w:r w:rsidRPr="00FC386E">
              <w:rPr>
                <w:b/>
                <w:bCs/>
                <w:spacing w:val="4"/>
                <w:sz w:val="16"/>
                <w:szCs w:val="16"/>
              </w:rPr>
              <w:t>н</w:t>
            </w:r>
            <w:r w:rsidRPr="00FC386E">
              <w:rPr>
                <w:b/>
                <w:bCs/>
                <w:spacing w:val="4"/>
                <w:sz w:val="16"/>
                <w:szCs w:val="16"/>
              </w:rPr>
              <w:t>ных конс</w:t>
            </w:r>
            <w:r w:rsidRPr="00FC386E">
              <w:rPr>
                <w:b/>
                <w:bCs/>
                <w:spacing w:val="4"/>
                <w:sz w:val="16"/>
                <w:szCs w:val="16"/>
              </w:rPr>
              <w:t>т</w:t>
            </w:r>
            <w:r w:rsidRPr="00FC386E">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290DF5" w:rsidRPr="00C114EB" w:rsidRDefault="00290DF5" w:rsidP="00715795">
            <w:pPr>
              <w:suppressAutoHyphens/>
              <w:ind w:right="-23"/>
              <w:jc w:val="both"/>
              <w:rPr>
                <w:rFonts w:ascii="ArialMT" w:hAnsi="ArialMT" w:cs="ArialMT"/>
                <w:sz w:val="16"/>
                <w:szCs w:val="16"/>
              </w:rPr>
            </w:pPr>
            <w:hyperlink r:id="rId9" w:tgtFrame="_blank" w:history="1">
              <w:r w:rsidRPr="00C114EB">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Монтаж блоков фундаментов и стен подземной части зд</w:t>
            </w:r>
            <w:r w:rsidRPr="00C114EB">
              <w:rPr>
                <w:rFonts w:ascii="ArialMT" w:hAnsi="ArialMT" w:cs="ArialMT"/>
                <w:sz w:val="16"/>
                <w:szCs w:val="16"/>
              </w:rPr>
              <w:t>а</w:t>
            </w:r>
            <w:r w:rsidRPr="00C114EB">
              <w:rPr>
                <w:rFonts w:ascii="ArialMT" w:hAnsi="ArialMT" w:cs="ArialMT"/>
                <w:sz w:val="16"/>
                <w:szCs w:val="16"/>
              </w:rPr>
              <w:t>ний</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Монтаж колонн, рам, полурам и диафрагм жестк</w:t>
            </w:r>
            <w:r w:rsidRPr="00C114EB">
              <w:rPr>
                <w:rFonts w:ascii="ArialMT" w:hAnsi="ArialMT" w:cs="ArialMT"/>
                <w:sz w:val="16"/>
                <w:szCs w:val="16"/>
              </w:rPr>
              <w:t>о</w:t>
            </w:r>
            <w:r w:rsidRPr="00C114EB">
              <w:rPr>
                <w:rFonts w:ascii="ArialMT" w:hAnsi="ArialMT" w:cs="ArialMT"/>
                <w:sz w:val="16"/>
                <w:szCs w:val="16"/>
              </w:rPr>
              <w:t>сти</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Монтаж ригелей, балок, ферм, плит</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Монтаж панелей стен</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Монтаж вентиляционных блоков, шахт лифтов, санита</w:t>
            </w:r>
            <w:r w:rsidRPr="00C114EB">
              <w:rPr>
                <w:rFonts w:ascii="ArialMT" w:hAnsi="ArialMT" w:cs="ArialMT"/>
                <w:sz w:val="16"/>
                <w:szCs w:val="16"/>
              </w:rPr>
              <w:t>р</w:t>
            </w:r>
            <w:r w:rsidRPr="00C114EB">
              <w:rPr>
                <w:rFonts w:ascii="ArialMT" w:hAnsi="ArialMT" w:cs="ArialMT"/>
                <w:sz w:val="16"/>
                <w:szCs w:val="16"/>
              </w:rPr>
              <w:t>но-технических кабин, лестничных маршей и площ</w:t>
            </w:r>
            <w:r w:rsidRPr="00C114EB">
              <w:rPr>
                <w:rFonts w:ascii="ArialMT" w:hAnsi="ArialMT" w:cs="ArialMT"/>
                <w:sz w:val="16"/>
                <w:szCs w:val="16"/>
              </w:rPr>
              <w:t>а</w:t>
            </w:r>
            <w:r w:rsidRPr="00C114EB">
              <w:rPr>
                <w:rFonts w:ascii="ArialMT" w:hAnsi="ArialMT" w:cs="ArialMT"/>
                <w:sz w:val="16"/>
                <w:szCs w:val="16"/>
              </w:rPr>
              <w:t>док</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Сварка и антикоррозионная защита стальных элементов  стыков</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Замоноличивание стыков и швов</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Вод</w:t>
            </w:r>
            <w:proofErr w:type="gramStart"/>
            <w:r w:rsidRPr="00C114EB">
              <w:rPr>
                <w:rFonts w:ascii="ArialMT" w:hAnsi="ArialMT" w:cs="ArialMT"/>
                <w:sz w:val="16"/>
                <w:szCs w:val="16"/>
              </w:rPr>
              <w:t>о-</w:t>
            </w:r>
            <w:proofErr w:type="gramEnd"/>
            <w:r w:rsidRPr="00C114EB">
              <w:rPr>
                <w:rFonts w:ascii="ArialMT" w:hAnsi="ArialMT" w:cs="ArialMT"/>
                <w:sz w:val="16"/>
                <w:szCs w:val="16"/>
              </w:rPr>
              <w:t>, воздухо- и теплоизоляция ст</w:t>
            </w:r>
            <w:r w:rsidRPr="00C114EB">
              <w:rPr>
                <w:rFonts w:ascii="ArialMT" w:hAnsi="ArialMT" w:cs="ArialMT"/>
                <w:sz w:val="16"/>
                <w:szCs w:val="16"/>
              </w:rPr>
              <w:t>ы</w:t>
            </w:r>
            <w:r w:rsidRPr="00C114EB">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DD2060">
            <w:pPr>
              <w:suppressAutoHyphens/>
              <w:ind w:left="-41" w:right="-23"/>
              <w:jc w:val="both"/>
              <w:rPr>
                <w:rFonts w:ascii="ArialMT" w:hAnsi="ArialMT" w:cs="ArialMT"/>
                <w:sz w:val="16"/>
                <w:szCs w:val="16"/>
              </w:rPr>
            </w:pPr>
            <w:hyperlink r:id="rId10" w:tgtFrame="_blank" w:history="1">
              <w:r w:rsidRPr="00C114EB">
                <w:rPr>
                  <w:rFonts w:ascii="ArialMT" w:hAnsi="ArialMT" w:cs="ArialMT"/>
                  <w:sz w:val="16"/>
                  <w:szCs w:val="16"/>
                </w:rPr>
                <w:t>СП 1.03.09-2023</w:t>
              </w:r>
            </w:hyperlink>
          </w:p>
          <w:p w:rsidR="00290DF5" w:rsidRPr="00C114EB" w:rsidRDefault="00290DF5" w:rsidP="00DD2060">
            <w:pPr>
              <w:spacing w:line="60" w:lineRule="atLeast"/>
              <w:ind w:left="-41"/>
              <w:jc w:val="both"/>
              <w:rPr>
                <w:rFonts w:ascii="ArialMT" w:hAnsi="ArialMT" w:cs="ArialMT"/>
                <w:sz w:val="16"/>
                <w:szCs w:val="16"/>
              </w:rPr>
            </w:pP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 xml:space="preserve">Монтаж стальных конструкций </w:t>
            </w:r>
          </w:p>
          <w:p w:rsidR="00290DF5" w:rsidRPr="005374DF"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FF2C09"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Подготовительные работы</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Укрупнительная сборка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колонн</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подкрановых балок</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покрытия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болтах без контролируемого натяж</w:t>
            </w:r>
            <w:r w:rsidRPr="00FF2C09">
              <w:rPr>
                <w:rFonts w:ascii="ArialMT" w:hAnsi="ArialMT" w:cs="ArialMT"/>
                <w:sz w:val="16"/>
                <w:szCs w:val="16"/>
              </w:rPr>
              <w:t>е</w:t>
            </w:r>
            <w:r w:rsidRPr="00FF2C09">
              <w:rPr>
                <w:rFonts w:ascii="ArialMT" w:hAnsi="ArialMT" w:cs="ArialMT"/>
                <w:sz w:val="16"/>
                <w:szCs w:val="16"/>
              </w:rPr>
              <w:t>ния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высокопрочных болтах с контролируемым нат</w:t>
            </w:r>
            <w:r w:rsidRPr="00FF2C09">
              <w:rPr>
                <w:rFonts w:ascii="ArialMT" w:hAnsi="ArialMT" w:cs="ArialMT"/>
                <w:sz w:val="16"/>
                <w:szCs w:val="16"/>
              </w:rPr>
              <w:t>я</w:t>
            </w:r>
            <w:r w:rsidRPr="00FF2C09">
              <w:rPr>
                <w:rFonts w:ascii="ArialMT" w:hAnsi="ArialMT" w:cs="ArialMT"/>
                <w:sz w:val="16"/>
                <w:szCs w:val="16"/>
              </w:rPr>
              <w:t>жением</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на выс</w:t>
            </w:r>
            <w:r w:rsidRPr="00FF2C09">
              <w:rPr>
                <w:rFonts w:ascii="ArialMT" w:hAnsi="ArialMT" w:cs="ArialMT"/>
                <w:sz w:val="16"/>
                <w:szCs w:val="16"/>
              </w:rPr>
              <w:t>о</w:t>
            </w:r>
            <w:r w:rsidRPr="00FF2C09">
              <w:rPr>
                <w:rFonts w:ascii="ArialMT" w:hAnsi="ArialMT" w:cs="ArialMT"/>
                <w:sz w:val="16"/>
                <w:szCs w:val="16"/>
              </w:rPr>
              <w:t>копрочных дюбелях и самонарезающих ви</w:t>
            </w:r>
            <w:r w:rsidRPr="00FF2C09">
              <w:rPr>
                <w:rFonts w:ascii="ArialMT" w:hAnsi="ArialMT" w:cs="ArialMT"/>
                <w:sz w:val="16"/>
                <w:szCs w:val="16"/>
              </w:rPr>
              <w:t>н</w:t>
            </w:r>
            <w:r w:rsidRPr="00FF2C09">
              <w:rPr>
                <w:rFonts w:ascii="ArialMT" w:hAnsi="ArialMT" w:cs="ArialMT"/>
                <w:sz w:val="16"/>
                <w:szCs w:val="16"/>
              </w:rPr>
              <w:t>тах</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Предварительное напряжение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Монтаж стальных конструкций одноэтажных и мног</w:t>
            </w:r>
            <w:r w:rsidRPr="00FF2C09">
              <w:rPr>
                <w:rFonts w:ascii="ArialMT" w:hAnsi="ArialMT" w:cs="ArialMT"/>
                <w:sz w:val="16"/>
                <w:szCs w:val="16"/>
              </w:rPr>
              <w:t>о</w:t>
            </w:r>
            <w:r w:rsidRPr="00FF2C09">
              <w:rPr>
                <w:rFonts w:ascii="ArialMT" w:hAnsi="ArialMT" w:cs="ArialMT"/>
                <w:sz w:val="16"/>
                <w:szCs w:val="16"/>
              </w:rPr>
              <w:t>этажных зд</w:t>
            </w:r>
            <w:r w:rsidRPr="00FF2C09">
              <w:rPr>
                <w:rFonts w:ascii="ArialMT" w:hAnsi="ArialMT" w:cs="ArialMT"/>
                <w:sz w:val="16"/>
                <w:szCs w:val="16"/>
              </w:rPr>
              <w:t>а</w:t>
            </w:r>
            <w:r w:rsidRPr="00FF2C09">
              <w:rPr>
                <w:rFonts w:ascii="ArialMT" w:hAnsi="ArialMT" w:cs="ArialMT"/>
                <w:sz w:val="16"/>
                <w:szCs w:val="16"/>
              </w:rPr>
              <w:t>ний: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колонны и опоры;</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фермы, ригели, балки, прог</w:t>
            </w:r>
            <w:r w:rsidRPr="00FF2C09">
              <w:rPr>
                <w:rFonts w:ascii="ArialMT" w:hAnsi="ArialMT" w:cs="ArialMT"/>
                <w:sz w:val="16"/>
                <w:szCs w:val="16"/>
              </w:rPr>
              <w:t>о</w:t>
            </w:r>
            <w:r w:rsidRPr="00FF2C09">
              <w:rPr>
                <w:rFonts w:ascii="ArialMT" w:hAnsi="ArialMT" w:cs="ArialMT"/>
                <w:sz w:val="16"/>
                <w:szCs w:val="16"/>
              </w:rPr>
              <w:t>ны;</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подкрановые балки;</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мостовых кр</w:t>
            </w:r>
            <w:r w:rsidRPr="00FF2C09">
              <w:rPr>
                <w:rFonts w:ascii="ArialMT" w:hAnsi="ArialMT" w:cs="ArialMT"/>
                <w:sz w:val="16"/>
                <w:szCs w:val="16"/>
              </w:rPr>
              <w:t>а</w:t>
            </w:r>
            <w:r w:rsidRPr="00FF2C09">
              <w:rPr>
                <w:rFonts w:ascii="ArialMT" w:hAnsi="ArialMT" w:cs="ArialMT"/>
                <w:sz w:val="16"/>
                <w:szCs w:val="16"/>
              </w:rPr>
              <w:t>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подвесных кранов;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профилированный настил</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тран</w:t>
            </w:r>
            <w:r w:rsidRPr="00FF2C09">
              <w:rPr>
                <w:rFonts w:ascii="ArialMT" w:hAnsi="ArialMT" w:cs="ArialMT"/>
                <w:sz w:val="16"/>
                <w:szCs w:val="16"/>
              </w:rPr>
              <w:t>с</w:t>
            </w:r>
            <w:r w:rsidRPr="00FF2C09">
              <w:rPr>
                <w:rFonts w:ascii="ArialMT" w:hAnsi="ArialMT" w:cs="ArialMT"/>
                <w:sz w:val="16"/>
                <w:szCs w:val="16"/>
              </w:rPr>
              <w:t>портных галерей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резерву</w:t>
            </w:r>
            <w:r w:rsidRPr="00FF2C09">
              <w:rPr>
                <w:rFonts w:ascii="ArialMT" w:hAnsi="ArialMT" w:cs="ArialMT"/>
                <w:sz w:val="16"/>
                <w:szCs w:val="16"/>
              </w:rPr>
              <w:t>а</w:t>
            </w:r>
            <w:r w:rsidRPr="00FF2C09">
              <w:rPr>
                <w:rFonts w:ascii="ArialMT" w:hAnsi="ArialMT" w:cs="ArialMT"/>
                <w:sz w:val="16"/>
                <w:szCs w:val="16"/>
              </w:rPr>
              <w:t>ров</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антенно-мачтовых сооружений связи и башен в</w:t>
            </w:r>
            <w:r w:rsidRPr="00FF2C09">
              <w:rPr>
                <w:rFonts w:ascii="ArialMT" w:hAnsi="ArialMT" w:cs="ArialMT"/>
                <w:sz w:val="16"/>
                <w:szCs w:val="16"/>
              </w:rPr>
              <w:t>ы</w:t>
            </w:r>
            <w:r w:rsidRPr="00FF2C09">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FF2C09"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rsidTr="0001755A">
        <w:tblPrEx>
          <w:tblCellMar>
            <w:top w:w="0" w:type="dxa"/>
            <w:bottom w:w="0" w:type="dxa"/>
          </w:tblCellMar>
        </w:tblPrEx>
        <w:trPr>
          <w:trHeight w:val="565"/>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Pr>
                <w:rFonts w:ascii="ArialMT" w:hAnsi="ArialMT" w:cs="ArialMT"/>
                <w:sz w:val="16"/>
                <w:szCs w:val="16"/>
              </w:rPr>
              <w:t>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Pr>
                <w:rFonts w:ascii="ArialMT" w:hAnsi="ArialMT" w:cs="ArialMT"/>
                <w:sz w:val="16"/>
                <w:szCs w:val="16"/>
              </w:rPr>
              <w:t>городок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Pr>
                <w:rFonts w:ascii="ArialMT" w:hAnsi="ArialMT" w:cs="ArialMT"/>
                <w:sz w:val="16"/>
                <w:szCs w:val="16"/>
              </w:rPr>
              <w:t>ки</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A2720E"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DD2060">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290DF5"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52E38" w:rsidRPr="005374DF" w:rsidRDefault="00290DF5" w:rsidP="00612C6E">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290DF5" w:rsidRPr="00723063" w:rsidRDefault="00290DF5"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Pr>
                <w:rFonts w:ascii="ArialMT" w:hAnsi="ArialMT" w:cs="ArialMT"/>
                <w:sz w:val="16"/>
                <w:szCs w:val="16"/>
              </w:rPr>
              <w:t>тия</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Pr>
                <w:rFonts w:ascii="ArialMT" w:hAnsi="ArialMT" w:cs="ArialMT"/>
                <w:sz w:val="16"/>
                <w:szCs w:val="16"/>
              </w:rPr>
              <w:t>крытия</w:t>
            </w:r>
          </w:p>
          <w:p w:rsidR="00290DF5" w:rsidRPr="00723063" w:rsidRDefault="00290DF5" w:rsidP="00804581">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DD2060">
            <w:pPr>
              <w:spacing w:line="60" w:lineRule="atLeast"/>
              <w:ind w:left="-41"/>
              <w:jc w:val="both"/>
              <w:rPr>
                <w:rFonts w:ascii="ArialMT" w:hAnsi="ArialMT" w:cs="ArialMT"/>
                <w:sz w:val="16"/>
                <w:szCs w:val="16"/>
              </w:rPr>
            </w:pPr>
            <w:r w:rsidRPr="00723063">
              <w:rPr>
                <w:rFonts w:ascii="ArialMT" w:hAnsi="ArialMT" w:cs="ArialMT"/>
                <w:sz w:val="16"/>
                <w:szCs w:val="16"/>
              </w:rPr>
              <w:t xml:space="preserve">СТБ 1684-2006 </w:t>
            </w:r>
          </w:p>
          <w:p w:rsidR="00290DF5" w:rsidRPr="00723063" w:rsidRDefault="00290DF5" w:rsidP="00DD2060">
            <w:pPr>
              <w:spacing w:line="60" w:lineRule="atLeast"/>
              <w:ind w:left="-41"/>
              <w:jc w:val="both"/>
              <w:rPr>
                <w:rFonts w:ascii="ArialMT" w:hAnsi="ArialMT" w:cs="ArialMT"/>
                <w:sz w:val="16"/>
                <w:szCs w:val="16"/>
              </w:rPr>
            </w:pPr>
          </w:p>
        </w:tc>
      </w:tr>
      <w:tr w:rsidR="00290DF5" w:rsidRPr="0066216A" w:rsidTr="003663FA">
        <w:tblPrEx>
          <w:tblCellMar>
            <w:top w:w="0" w:type="dxa"/>
            <w:bottom w:w="0" w:type="dxa"/>
          </w:tblCellMar>
        </w:tblPrEx>
        <w:trPr>
          <w:trHeight w:val="187"/>
        </w:trPr>
        <w:tc>
          <w:tcPr>
            <w:tcW w:w="1985" w:type="dxa"/>
            <w:tcBorders>
              <w:top w:val="double" w:sz="6" w:space="0" w:color="auto"/>
              <w:left w:val="single" w:sz="6" w:space="0" w:color="auto"/>
              <w:bottom w:val="nil"/>
              <w:right w:val="single" w:sz="6" w:space="0" w:color="auto"/>
            </w:tcBorders>
          </w:tcPr>
          <w:p w:rsidR="00290DF5" w:rsidRPr="005374DF" w:rsidRDefault="00290DF5" w:rsidP="005374DF">
            <w:pPr>
              <w:rPr>
                <w:b/>
                <w:bCs/>
                <w:spacing w:val="4"/>
                <w:sz w:val="16"/>
                <w:szCs w:val="16"/>
              </w:rPr>
            </w:pPr>
            <w:r w:rsidRPr="005374DF">
              <w:rPr>
                <w:b/>
                <w:bCs/>
                <w:spacing w:val="4"/>
                <w:sz w:val="16"/>
                <w:szCs w:val="16"/>
              </w:rPr>
              <w:lastRenderedPageBreak/>
              <w:t>Кровельные раб</w:t>
            </w:r>
            <w:r w:rsidRPr="005374DF">
              <w:rPr>
                <w:b/>
                <w:bCs/>
                <w:spacing w:val="4"/>
                <w:sz w:val="16"/>
                <w:szCs w:val="16"/>
              </w:rPr>
              <w:t>о</w:t>
            </w:r>
            <w:r w:rsidRPr="005374DF">
              <w:rPr>
                <w:b/>
                <w:bCs/>
                <w:spacing w:val="4"/>
                <w:sz w:val="16"/>
                <w:szCs w:val="16"/>
              </w:rPr>
              <w:t>ты</w:t>
            </w:r>
          </w:p>
          <w:p w:rsidR="00290DF5" w:rsidRPr="00625FFB" w:rsidRDefault="00290DF5"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290DF5" w:rsidRDefault="00290DF5"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290DF5" w:rsidRPr="00804581" w:rsidRDefault="00290DF5" w:rsidP="00715795">
            <w:pPr>
              <w:spacing w:line="60" w:lineRule="atLeast"/>
              <w:jc w:val="both"/>
              <w:rPr>
                <w:rFonts w:ascii="ArialMT" w:hAnsi="ArialMT" w:cs="ArialMT"/>
                <w:sz w:val="16"/>
                <w:szCs w:val="16"/>
              </w:rPr>
            </w:pPr>
            <w:hyperlink r:id="rId11" w:tgtFrame="_blank" w:history="1">
              <w:r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w:t>
            </w:r>
            <w:r w:rsidRPr="00625FFB">
              <w:rPr>
                <w:rFonts w:ascii="ArialMT" w:hAnsi="ArialMT" w:cs="ArialMT"/>
                <w:sz w:val="16"/>
                <w:szCs w:val="16"/>
              </w:rPr>
              <w:t>о</w:t>
            </w:r>
            <w:r w:rsidRPr="00625FFB">
              <w:rPr>
                <w:rFonts w:ascii="ArialMT" w:hAnsi="ArialMT" w:cs="ArialMT"/>
                <w:sz w:val="16"/>
                <w:szCs w:val="16"/>
              </w:rPr>
              <w:t>вель.</w:t>
            </w:r>
          </w:p>
          <w:p w:rsidR="00290DF5" w:rsidRPr="00625FFB" w:rsidRDefault="00290DF5"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w:t>
            </w:r>
            <w:r w:rsidRPr="005D0A81">
              <w:rPr>
                <w:rFonts w:ascii="ArialMT" w:hAnsi="ArialMT" w:cs="ArialMT"/>
                <w:sz w:val="16"/>
                <w:szCs w:val="16"/>
              </w:rPr>
              <w:t>и</w:t>
            </w:r>
            <w:r w:rsidRPr="005D0A81">
              <w:rPr>
                <w:rFonts w:ascii="ArialMT" w:hAnsi="ArialMT" w:cs="ArialMT"/>
                <w:sz w:val="16"/>
                <w:szCs w:val="16"/>
              </w:rPr>
              <w:t xml:space="preserve">тумно-полимерных волнистых кровельных и </w:t>
            </w:r>
            <w:r w:rsidRPr="008D73E7">
              <w:rPr>
                <w:rFonts w:ascii="ArialMT" w:hAnsi="ArialMT" w:cs="ArialMT"/>
                <w:sz w:val="16"/>
                <w:szCs w:val="16"/>
              </w:rPr>
              <w:t>хризотилцементных волн</w:t>
            </w:r>
            <w:r w:rsidRPr="008D73E7">
              <w:rPr>
                <w:rFonts w:ascii="ArialMT" w:hAnsi="ArialMT" w:cs="ArialMT"/>
                <w:sz w:val="16"/>
                <w:szCs w:val="16"/>
              </w:rPr>
              <w:t>и</w:t>
            </w:r>
            <w:r w:rsidRPr="008D73E7">
              <w:rPr>
                <w:rFonts w:ascii="ArialMT" w:hAnsi="ArialMT" w:cs="ArialMT"/>
                <w:sz w:val="16"/>
                <w:szCs w:val="16"/>
              </w:rPr>
              <w:t>стых</w:t>
            </w:r>
            <w:r w:rsidRPr="005D0A81">
              <w:rPr>
                <w:rFonts w:ascii="ArialMT" w:hAnsi="ArialMT" w:cs="ArialMT"/>
                <w:sz w:val="16"/>
                <w:szCs w:val="16"/>
              </w:rPr>
              <w:t xml:space="preserve"> листов</w:t>
            </w:r>
          </w:p>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w:t>
            </w:r>
            <w:r w:rsidRPr="00625FFB">
              <w:rPr>
                <w:rFonts w:ascii="ArialMT" w:hAnsi="ArialMT" w:cs="ArialMT"/>
                <w:sz w:val="16"/>
                <w:szCs w:val="16"/>
              </w:rPr>
              <w:t>л</w:t>
            </w:r>
            <w:r>
              <w:rPr>
                <w:rFonts w:ascii="ArialMT" w:hAnsi="ArialMT" w:cs="ArialMT"/>
                <w:sz w:val="16"/>
                <w:szCs w:val="16"/>
              </w:rPr>
              <w:t>коштучных материалов</w:t>
            </w:r>
            <w:r w:rsidRPr="00625FFB">
              <w:rPr>
                <w:rFonts w:ascii="ArialMT" w:hAnsi="ArialMT" w:cs="ArialMT"/>
                <w:sz w:val="16"/>
                <w:szCs w:val="16"/>
              </w:rPr>
              <w:t>.</w:t>
            </w:r>
          </w:p>
          <w:p w:rsidR="00290DF5" w:rsidRPr="00625FFB" w:rsidRDefault="00290DF5"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ind w:left="-41"/>
              <w:rPr>
                <w:rFonts w:ascii="ArialMT" w:hAnsi="ArialMT" w:cs="ArialMT"/>
                <w:sz w:val="16"/>
                <w:szCs w:val="16"/>
              </w:rPr>
            </w:pPr>
            <w:hyperlink r:id="rId12" w:tgtFrame="_blank" w:history="1">
              <w:r w:rsidRPr="00312C36">
                <w:rPr>
                  <w:rFonts w:ascii="ArialMT" w:hAnsi="ArialMT" w:cs="ArialMT"/>
                  <w:sz w:val="16"/>
                  <w:szCs w:val="16"/>
                </w:rPr>
                <w:t>СП 1.03.05-2023</w:t>
              </w:r>
            </w:hyperlink>
          </w:p>
        </w:tc>
      </w:tr>
      <w:tr w:rsidR="00290DF5"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290DF5" w:rsidRPr="00625FFB" w:rsidRDefault="00290DF5"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290DF5" w:rsidRPr="0080458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290DF5"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90DF5" w:rsidRPr="00625FFB" w:rsidRDefault="00290DF5" w:rsidP="0071579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90DF5" w:rsidRPr="00625FFB"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290DF5" w:rsidRPr="00625FFB" w:rsidRDefault="00290DF5" w:rsidP="00715795">
            <w:pPr>
              <w:spacing w:line="60" w:lineRule="atLeast"/>
              <w:ind w:left="-41"/>
              <w:jc w:val="both"/>
              <w:rPr>
                <w:rFonts w:ascii="ArialMT" w:hAnsi="ArialMT" w:cs="ArialMT"/>
                <w:sz w:val="16"/>
                <w:szCs w:val="16"/>
              </w:rPr>
            </w:pPr>
          </w:p>
          <w:p w:rsidR="00290DF5" w:rsidRPr="00625FFB" w:rsidRDefault="00290DF5" w:rsidP="00715795">
            <w:pPr>
              <w:spacing w:line="60" w:lineRule="atLeast"/>
              <w:ind w:left="-41"/>
              <w:jc w:val="both"/>
              <w:rPr>
                <w:rFonts w:ascii="ArialMT" w:hAnsi="ArialMT" w:cs="ArialMT"/>
                <w:sz w:val="16"/>
                <w:szCs w:val="16"/>
              </w:rPr>
            </w:pPr>
          </w:p>
        </w:tc>
      </w:tr>
      <w:tr w:rsidR="00290DF5"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290DF5" w:rsidRPr="005374DF" w:rsidRDefault="00290DF5"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290DF5" w:rsidRPr="00DD2060" w:rsidRDefault="00290DF5" w:rsidP="00715795">
            <w:pPr>
              <w:spacing w:line="60" w:lineRule="atLeast"/>
              <w:jc w:val="both"/>
              <w:rPr>
                <w:rFonts w:ascii="ArialMT" w:hAnsi="ArialMT" w:cs="ArialMT"/>
                <w:sz w:val="16"/>
                <w:szCs w:val="16"/>
              </w:rPr>
            </w:pPr>
            <w:r>
              <w:rPr>
                <w:rFonts w:ascii="ArialMT" w:hAnsi="ArialMT" w:cs="ArialMT"/>
                <w:sz w:val="16"/>
                <w:szCs w:val="16"/>
              </w:rPr>
              <w:t xml:space="preserve">СП 1.03.03-2022 </w:t>
            </w:r>
          </w:p>
          <w:p w:rsidR="00290DF5" w:rsidRPr="00625FFB" w:rsidRDefault="00290DF5" w:rsidP="00715795">
            <w:pPr>
              <w:spacing w:line="60" w:lineRule="atLeast"/>
              <w:jc w:val="both"/>
              <w:rPr>
                <w:rFonts w:ascii="ArialMT" w:hAnsi="ArialMT" w:cs="ArialMT"/>
                <w:sz w:val="16"/>
                <w:szCs w:val="16"/>
              </w:rPr>
            </w:pPr>
            <w:r>
              <w:rPr>
                <w:rFonts w:ascii="ArialMT" w:hAnsi="ArialMT" w:cs="ArialMT"/>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Pr>
                <w:rFonts w:ascii="ArialMT" w:hAnsi="ArialMT" w:cs="ArialMT"/>
                <w:sz w:val="16"/>
                <w:szCs w:val="16"/>
              </w:rPr>
              <w:t>ния</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Pr>
                <w:rFonts w:ascii="ArialMT" w:hAnsi="ArialMT" w:cs="ArialMT"/>
                <w:sz w:val="16"/>
                <w:szCs w:val="16"/>
              </w:rPr>
              <w:t>ния</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Pr>
                <w:rFonts w:ascii="ArialMT" w:hAnsi="ArialMT" w:cs="ArialMT"/>
                <w:sz w:val="16"/>
                <w:szCs w:val="16"/>
              </w:rPr>
              <w:t>лий</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Pr>
                <w:rFonts w:ascii="ArialMT" w:hAnsi="ArialMT" w:cs="ArialMT"/>
                <w:sz w:val="16"/>
                <w:szCs w:val="16"/>
              </w:rPr>
              <w:t xml:space="preserve">СП 1.03.04-2022 </w:t>
            </w:r>
          </w:p>
        </w:tc>
      </w:tr>
      <w:tr w:rsidR="00290DF5"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290DF5" w:rsidRPr="005374DF" w:rsidRDefault="00290DF5" w:rsidP="005374DF">
            <w:pPr>
              <w:rPr>
                <w:b/>
                <w:bCs/>
                <w:spacing w:val="4"/>
                <w:sz w:val="16"/>
                <w:szCs w:val="16"/>
              </w:rPr>
            </w:pPr>
          </w:p>
        </w:tc>
        <w:tc>
          <w:tcPr>
            <w:tcW w:w="1701" w:type="dxa"/>
            <w:tcBorders>
              <w:top w:val="nil"/>
              <w:left w:val="single" w:sz="6" w:space="0" w:color="auto"/>
              <w:bottom w:val="nil"/>
              <w:right w:val="single" w:sz="6" w:space="0" w:color="auto"/>
            </w:tcBorders>
          </w:tcPr>
          <w:p w:rsidR="00290DF5" w:rsidRPr="00625FFB"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Pr>
                <w:rFonts w:ascii="ArialMT" w:hAnsi="ArialMT" w:cs="ArialMT"/>
                <w:sz w:val="16"/>
                <w:szCs w:val="16"/>
              </w:rPr>
              <w:t>лей</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Pr>
                <w:rFonts w:ascii="ArialMT" w:hAnsi="ArialMT" w:cs="ArialMT"/>
                <w:sz w:val="16"/>
                <w:szCs w:val="16"/>
              </w:rPr>
              <w:t>лей</w:t>
            </w:r>
          </w:p>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290DF5" w:rsidRPr="0066216A" w:rsidTr="00B60A4A">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290DF5" w:rsidRPr="00B60A4A" w:rsidRDefault="00290DF5" w:rsidP="00715795">
            <w:pPr>
              <w:spacing w:line="60" w:lineRule="atLeast"/>
              <w:jc w:val="both"/>
              <w:rPr>
                <w:rFonts w:ascii="ArialMT" w:hAnsi="ArialMT" w:cs="ArialMT"/>
                <w:sz w:val="16"/>
                <w:szCs w:val="16"/>
              </w:rPr>
            </w:pPr>
            <w:r>
              <w:rPr>
                <w:rFonts w:ascii="ArialMT" w:hAnsi="ArialMT" w:cs="ArialMT"/>
                <w:sz w:val="16"/>
                <w:szCs w:val="16"/>
              </w:rPr>
              <w:t>ТКП 45-3.02-71-2007</w:t>
            </w:r>
          </w:p>
          <w:p w:rsidR="00290DF5" w:rsidRPr="00625FFB"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290DF5"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612C6E">
            <w:pPr>
              <w:spacing w:line="276" w:lineRule="auto"/>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СТБ 2241-2011</w:t>
            </w:r>
          </w:p>
        </w:tc>
      </w:tr>
      <w:tr w:rsidR="00290DF5"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290DF5" w:rsidRPr="005374DF" w:rsidRDefault="00290DF5" w:rsidP="005374DF">
            <w:pPr>
              <w:rPr>
                <w:b/>
                <w:bCs/>
                <w:spacing w:val="4"/>
                <w:sz w:val="16"/>
                <w:szCs w:val="16"/>
              </w:rPr>
            </w:pPr>
            <w:r w:rsidRPr="005374DF">
              <w:rPr>
                <w:b/>
                <w:bCs/>
                <w:spacing w:val="4"/>
                <w:sz w:val="16"/>
                <w:szCs w:val="16"/>
              </w:rPr>
              <w:br w:type="page"/>
            </w:r>
            <w:r w:rsidRPr="00612C6E">
              <w:rPr>
                <w:b/>
                <w:bCs/>
                <w:spacing w:val="4"/>
                <w:sz w:val="16"/>
                <w:szCs w:val="16"/>
              </w:rPr>
              <w:t>Отделочные раб</w:t>
            </w:r>
            <w:r w:rsidRPr="00612C6E">
              <w:rPr>
                <w:b/>
                <w:bCs/>
                <w:spacing w:val="4"/>
                <w:sz w:val="16"/>
                <w:szCs w:val="16"/>
              </w:rPr>
              <w:t>о</w:t>
            </w:r>
            <w:r w:rsidRPr="00612C6E">
              <w:rPr>
                <w:b/>
                <w:bCs/>
                <w:spacing w:val="4"/>
                <w:sz w:val="16"/>
                <w:szCs w:val="16"/>
              </w:rPr>
              <w:t>ты</w:t>
            </w:r>
          </w:p>
        </w:tc>
        <w:tc>
          <w:tcPr>
            <w:tcW w:w="1701" w:type="dxa"/>
            <w:tcBorders>
              <w:top w:val="double" w:sz="6" w:space="0" w:color="auto"/>
              <w:left w:val="sing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612C6E">
            <w:pPr>
              <w:spacing w:line="276" w:lineRule="auto"/>
              <w:jc w:val="both"/>
              <w:rPr>
                <w:rFonts w:ascii="ArialMT" w:hAnsi="ArialMT" w:cs="ArialMT"/>
                <w:sz w:val="16"/>
                <w:szCs w:val="16"/>
              </w:rPr>
            </w:pPr>
            <w:r w:rsidRPr="00C114EB">
              <w:rPr>
                <w:rFonts w:ascii="ArialMT" w:hAnsi="ArialMT" w:cs="ArialMT"/>
                <w:sz w:val="16"/>
                <w:szCs w:val="16"/>
              </w:rPr>
              <w:t>Производство штукату</w:t>
            </w:r>
            <w:r w:rsidRPr="00C114EB">
              <w:rPr>
                <w:rFonts w:ascii="ArialMT" w:hAnsi="ArialMT" w:cs="ArialMT"/>
                <w:sz w:val="16"/>
                <w:szCs w:val="16"/>
              </w:rPr>
              <w:t>р</w:t>
            </w:r>
            <w:r w:rsidRPr="00C114EB">
              <w:rPr>
                <w:rFonts w:ascii="ArialMT" w:hAnsi="ArialMT" w:cs="ArialMT"/>
                <w:sz w:val="16"/>
                <w:szCs w:val="16"/>
              </w:rPr>
              <w:t>ных работ</w:t>
            </w:r>
          </w:p>
          <w:p w:rsidR="00290DF5" w:rsidRPr="00C114EB" w:rsidRDefault="00290DF5" w:rsidP="00612C6E">
            <w:pPr>
              <w:spacing w:line="276" w:lineRule="auto"/>
              <w:jc w:val="both"/>
              <w:rPr>
                <w:rFonts w:ascii="ArialMT" w:hAnsi="ArialMT" w:cs="ArialMT"/>
                <w:sz w:val="16"/>
                <w:szCs w:val="16"/>
              </w:rPr>
            </w:pPr>
            <w:r w:rsidRPr="00C114EB">
              <w:rPr>
                <w:rFonts w:ascii="ArialMT" w:hAnsi="ArialMT" w:cs="ArialMT"/>
                <w:sz w:val="16"/>
                <w:szCs w:val="16"/>
              </w:rPr>
              <w:t>Производство облицовочных р</w:t>
            </w:r>
            <w:r w:rsidRPr="00C114EB">
              <w:rPr>
                <w:rFonts w:ascii="ArialMT" w:hAnsi="ArialMT" w:cs="ArialMT"/>
                <w:sz w:val="16"/>
                <w:szCs w:val="16"/>
              </w:rPr>
              <w:t>а</w:t>
            </w:r>
            <w:r w:rsidRPr="00C114EB">
              <w:rPr>
                <w:rFonts w:ascii="ArialMT" w:hAnsi="ArialMT" w:cs="ArialMT"/>
                <w:sz w:val="16"/>
                <w:szCs w:val="16"/>
              </w:rPr>
              <w:t>бот</w:t>
            </w:r>
          </w:p>
          <w:p w:rsidR="00290DF5" w:rsidRPr="00C114EB" w:rsidRDefault="00290DF5" w:rsidP="00612C6E">
            <w:pPr>
              <w:spacing w:line="276" w:lineRule="auto"/>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290DF5" w:rsidRPr="00C114EB" w:rsidRDefault="00290DF5" w:rsidP="00612C6E">
            <w:pPr>
              <w:spacing w:line="276" w:lineRule="auto"/>
              <w:jc w:val="both"/>
              <w:rPr>
                <w:rFonts w:ascii="ArialMT" w:hAnsi="ArialMT" w:cs="ArialMT"/>
                <w:sz w:val="16"/>
                <w:szCs w:val="16"/>
              </w:rPr>
            </w:pPr>
            <w:r w:rsidRPr="00C114EB">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350776" w:rsidRPr="0066216A" w:rsidTr="000F764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350776" w:rsidRDefault="00350776">
            <w:pPr>
              <w:rPr>
                <w:b/>
                <w:bCs/>
                <w:spacing w:val="4"/>
                <w:sz w:val="16"/>
                <w:szCs w:val="16"/>
              </w:rPr>
            </w:pPr>
            <w:r>
              <w:rPr>
                <w:b/>
                <w:bCs/>
                <w:spacing w:val="4"/>
                <w:sz w:val="16"/>
                <w:szCs w:val="16"/>
              </w:rPr>
              <w:lastRenderedPageBreak/>
              <w:t>Заполнение оконных и дверных проёмов</w:t>
            </w:r>
            <w:r>
              <w:rPr>
                <w:b/>
                <w:bCs/>
                <w:spacing w:val="4"/>
                <w:sz w:val="16"/>
                <w:szCs w:val="16"/>
              </w:rPr>
              <w:br w:type="page"/>
            </w:r>
          </w:p>
        </w:tc>
        <w:tc>
          <w:tcPr>
            <w:tcW w:w="1701" w:type="dxa"/>
            <w:vMerge w:val="restart"/>
            <w:tcBorders>
              <w:top w:val="double" w:sz="6" w:space="0" w:color="auto"/>
              <w:left w:val="single" w:sz="6" w:space="0" w:color="auto"/>
              <w:right w:val="single" w:sz="6" w:space="0" w:color="auto"/>
            </w:tcBorders>
          </w:tcPr>
          <w:p w:rsidR="00350776" w:rsidRDefault="00350776">
            <w:pPr>
              <w:spacing w:line="60" w:lineRule="atLeast"/>
              <w:jc w:val="both"/>
              <w:rPr>
                <w:rFonts w:ascii="ArialMT" w:hAnsi="ArialMT" w:cs="ArialMT"/>
                <w:sz w:val="16"/>
                <w:szCs w:val="16"/>
              </w:rPr>
            </w:pPr>
            <w:r>
              <w:rPr>
                <w:rFonts w:ascii="ArialMT" w:hAnsi="ArialMT" w:cs="ArialMT"/>
                <w:sz w:val="16"/>
                <w:szCs w:val="16"/>
              </w:rPr>
              <w:t xml:space="preserve">СП 3.02.08-2024 </w:t>
            </w:r>
          </w:p>
          <w:p w:rsidR="00350776" w:rsidRDefault="00350776">
            <w:pPr>
              <w:spacing w:line="60" w:lineRule="atLeast"/>
              <w:jc w:val="both"/>
              <w:rPr>
                <w:rFonts w:ascii="ArialMT" w:hAnsi="ArialMT" w:cs="ArialMT"/>
                <w:sz w:val="16"/>
                <w:szCs w:val="16"/>
              </w:rPr>
            </w:pPr>
            <w:r>
              <w:rPr>
                <w:rFonts w:ascii="ArialMT" w:hAnsi="ArialMT" w:cs="ArialMT"/>
                <w:sz w:val="16"/>
                <w:szCs w:val="16"/>
              </w:rPr>
              <w:t>СП 1.03.15-2024</w:t>
            </w:r>
          </w:p>
          <w:p w:rsidR="00350776" w:rsidRDefault="00350776">
            <w:pPr>
              <w:spacing w:line="60" w:lineRule="atLeast"/>
              <w:jc w:val="both"/>
              <w:rPr>
                <w:rFonts w:ascii="ArialMT" w:hAnsi="ArialMT" w:cs="ArialMT"/>
                <w:sz w:val="16"/>
                <w:szCs w:val="16"/>
              </w:rPr>
            </w:pPr>
            <w:r>
              <w:rPr>
                <w:rFonts w:ascii="ArialMT" w:hAnsi="ArialMT" w:cs="ArialMT"/>
                <w:sz w:val="16"/>
                <w:szCs w:val="16"/>
              </w:rPr>
              <w:t>СП 1.03.01-2019</w:t>
            </w:r>
          </w:p>
        </w:tc>
        <w:tc>
          <w:tcPr>
            <w:tcW w:w="4111" w:type="dxa"/>
            <w:vMerge w:val="restart"/>
            <w:tcBorders>
              <w:top w:val="double" w:sz="6" w:space="0" w:color="auto"/>
              <w:left w:val="single" w:sz="6" w:space="0" w:color="auto"/>
              <w:right w:val="single" w:sz="6" w:space="0" w:color="auto"/>
            </w:tcBorders>
          </w:tcPr>
          <w:p w:rsidR="00350776" w:rsidRDefault="00350776">
            <w:pPr>
              <w:spacing w:line="60" w:lineRule="atLeast"/>
              <w:jc w:val="both"/>
              <w:rPr>
                <w:rFonts w:ascii="ArialMT" w:hAnsi="ArialMT" w:cs="ArialMT"/>
                <w:spacing w:val="-4"/>
                <w:sz w:val="16"/>
                <w:szCs w:val="16"/>
              </w:rPr>
            </w:pPr>
            <w:r>
              <w:rPr>
                <w:rFonts w:ascii="ArialMT" w:hAnsi="ArialMT" w:cs="ArialMT"/>
                <w:spacing w:val="-4"/>
                <w:sz w:val="16"/>
                <w:szCs w:val="16"/>
              </w:rPr>
              <w:t>Заполнение оконных и дверных проемов, витрин и витражей</w:t>
            </w:r>
          </w:p>
          <w:p w:rsidR="00350776" w:rsidRDefault="00350776">
            <w:pPr>
              <w:spacing w:line="60" w:lineRule="atLeast"/>
              <w:jc w:val="both"/>
              <w:rPr>
                <w:rFonts w:ascii="ArialMT" w:hAnsi="ArialMT" w:cs="ArialMT"/>
                <w:sz w:val="16"/>
                <w:szCs w:val="16"/>
              </w:rPr>
            </w:pPr>
            <w:r>
              <w:rPr>
                <w:rFonts w:ascii="ArialMT" w:hAnsi="ArialMT" w:cs="ArialMT"/>
                <w:sz w:val="16"/>
                <w:szCs w:val="16"/>
              </w:rPr>
              <w:t>Встраиваемые элементы остекления балконов и лоджий</w:t>
            </w:r>
          </w:p>
          <w:p w:rsidR="00350776" w:rsidRDefault="00350776">
            <w:pPr>
              <w:spacing w:line="60" w:lineRule="atLeast"/>
              <w:jc w:val="both"/>
              <w:rPr>
                <w:rFonts w:ascii="ArialMT" w:hAnsi="ArialMT" w:cs="ArialMT"/>
                <w:sz w:val="16"/>
                <w:szCs w:val="16"/>
              </w:rPr>
            </w:pPr>
            <w:r>
              <w:rPr>
                <w:rFonts w:ascii="ArialMT" w:hAnsi="ArialMT" w:cs="ArialMT"/>
                <w:sz w:val="16"/>
                <w:szCs w:val="16"/>
              </w:rPr>
              <w:t>Элементы остекления балконов и лоджий на относе</w:t>
            </w:r>
          </w:p>
        </w:tc>
        <w:tc>
          <w:tcPr>
            <w:tcW w:w="1701" w:type="dxa"/>
            <w:vMerge w:val="restart"/>
            <w:tcBorders>
              <w:top w:val="double" w:sz="6" w:space="0" w:color="auto"/>
              <w:left w:val="single" w:sz="6" w:space="0" w:color="auto"/>
              <w:right w:val="single" w:sz="6" w:space="0" w:color="auto"/>
            </w:tcBorders>
          </w:tcPr>
          <w:p w:rsidR="00350776" w:rsidRDefault="00350776">
            <w:pPr>
              <w:spacing w:line="60" w:lineRule="atLeast"/>
              <w:ind w:left="-41"/>
              <w:jc w:val="both"/>
              <w:rPr>
                <w:rFonts w:ascii="ArialMT" w:hAnsi="ArialMT" w:cs="ArialMT"/>
                <w:sz w:val="16"/>
                <w:szCs w:val="16"/>
              </w:rPr>
            </w:pPr>
            <w:r>
              <w:rPr>
                <w:rFonts w:ascii="ArialMT" w:hAnsi="ArialMT" w:cs="ArialMT"/>
                <w:sz w:val="16"/>
                <w:szCs w:val="16"/>
              </w:rPr>
              <w:t>СП 1.03.15-2024</w:t>
            </w:r>
          </w:p>
          <w:p w:rsidR="00350776" w:rsidRDefault="00350776">
            <w:pPr>
              <w:spacing w:line="60" w:lineRule="atLeast"/>
              <w:ind w:left="-41"/>
              <w:jc w:val="both"/>
              <w:rPr>
                <w:rFonts w:ascii="ArialMT" w:hAnsi="ArialMT" w:cs="ArialMT"/>
                <w:sz w:val="16"/>
                <w:szCs w:val="16"/>
              </w:rPr>
            </w:pPr>
            <w:r>
              <w:rPr>
                <w:rFonts w:ascii="ArialMT" w:hAnsi="ArialMT" w:cs="ArialMT"/>
                <w:sz w:val="16"/>
                <w:szCs w:val="16"/>
              </w:rPr>
              <w:t>СП 1.03.07-2023</w:t>
            </w:r>
          </w:p>
        </w:tc>
      </w:tr>
      <w:tr w:rsidR="00350776" w:rsidRPr="0066216A" w:rsidTr="000F764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350776" w:rsidRPr="00897D7D" w:rsidRDefault="00350776" w:rsidP="009B7D68">
            <w:pPr>
              <w:suppressAutoHyphens/>
              <w:ind w:left="-41" w:right="-23"/>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350776" w:rsidRPr="00C114EB" w:rsidRDefault="00350776" w:rsidP="00715795">
            <w:pPr>
              <w:spacing w:line="60" w:lineRule="atLeast"/>
              <w:jc w:val="both"/>
              <w:rPr>
                <w:rFonts w:ascii="ArialMT" w:hAnsi="ArialMT" w:cs="ArialMT"/>
                <w:sz w:val="16"/>
                <w:szCs w:val="16"/>
              </w:rPr>
            </w:pPr>
          </w:p>
        </w:tc>
        <w:tc>
          <w:tcPr>
            <w:tcW w:w="4111" w:type="dxa"/>
            <w:vMerge/>
            <w:tcBorders>
              <w:left w:val="single" w:sz="6" w:space="0" w:color="auto"/>
              <w:bottom w:val="double" w:sz="6" w:space="0" w:color="auto"/>
              <w:right w:val="single" w:sz="6" w:space="0" w:color="auto"/>
            </w:tcBorders>
          </w:tcPr>
          <w:p w:rsidR="00350776" w:rsidRPr="00C114EB" w:rsidRDefault="00350776" w:rsidP="00544A17">
            <w:pPr>
              <w:spacing w:line="60" w:lineRule="atLeast"/>
              <w:jc w:val="both"/>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350776" w:rsidRPr="00C114EB" w:rsidRDefault="00350776" w:rsidP="00715795">
            <w:pPr>
              <w:ind w:left="-41"/>
              <w:jc w:val="both"/>
              <w:rPr>
                <w:rFonts w:ascii="ArialMT" w:hAnsi="ArialMT" w:cs="ArialMT"/>
                <w:sz w:val="16"/>
                <w:szCs w:val="16"/>
              </w:rPr>
            </w:pP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F655EF" w:rsidRDefault="00290DF5"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290DF5" w:rsidRPr="00F655EF" w:rsidRDefault="00290DF5"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Подготовка основания или нижележащего слоя;</w:t>
            </w:r>
          </w:p>
          <w:p w:rsidR="00C9626E"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грунтового основания;</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бетонного подстилающего слоя</w:t>
            </w:r>
            <w:r>
              <w:rPr>
                <w:rFonts w:ascii="ArialMT" w:hAnsi="ArialMT" w:cs="ArialMT"/>
                <w:sz w:val="16"/>
                <w:szCs w:val="16"/>
              </w:rPr>
              <w:t xml:space="preserve"> и стяжки</w:t>
            </w:r>
            <w:r w:rsidRPr="00AB4D91">
              <w:rPr>
                <w:rFonts w:ascii="ArialMT" w:hAnsi="ArialMT" w:cs="ArialMT"/>
                <w:sz w:val="16"/>
                <w:szCs w:val="16"/>
              </w:rPr>
              <w:t>;</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подстилающего слоя из песка, щебня, гр</w:t>
            </w:r>
            <w:r w:rsidRPr="00AB4D91">
              <w:rPr>
                <w:rFonts w:ascii="ArialMT" w:hAnsi="ArialMT" w:cs="ArialMT"/>
                <w:sz w:val="16"/>
                <w:szCs w:val="16"/>
              </w:rPr>
              <w:t>а</w:t>
            </w:r>
            <w:r w:rsidRPr="00AB4D91">
              <w:rPr>
                <w:rFonts w:ascii="ArialMT" w:hAnsi="ArialMT" w:cs="ArialMT"/>
                <w:sz w:val="16"/>
                <w:szCs w:val="16"/>
              </w:rPr>
              <w:t>вия, шлаков;</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гидроизоляции пола;</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тепло- и звукоизоляции;</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монолитных покрытий полов, в том числе с упрочненным поверхностным слоем, мозаичных, пол</w:t>
            </w:r>
            <w:r w:rsidRPr="00AB4D91">
              <w:rPr>
                <w:rFonts w:ascii="ArialMT" w:hAnsi="ArialMT" w:cs="ArialMT"/>
                <w:sz w:val="16"/>
                <w:szCs w:val="16"/>
              </w:rPr>
              <w:t>и</w:t>
            </w:r>
            <w:r w:rsidRPr="00AB4D91">
              <w:rPr>
                <w:rFonts w:ascii="ArialMT" w:hAnsi="ArialMT" w:cs="ArialMT"/>
                <w:sz w:val="16"/>
                <w:szCs w:val="16"/>
              </w:rPr>
              <w:t>винилацетатно-бетонных, латексно-цементно-бетонных</w:t>
            </w:r>
            <w:r>
              <w:rPr>
                <w:rFonts w:ascii="ArialMT" w:hAnsi="ArialMT" w:cs="ArialMT"/>
                <w:sz w:val="16"/>
                <w:szCs w:val="16"/>
              </w:rPr>
              <w:t xml:space="preserve"> и ксилолитовых</w:t>
            </w:r>
            <w:r w:rsidRPr="00AB4D91">
              <w:rPr>
                <w:rFonts w:ascii="ArialMT" w:hAnsi="ArialMT" w:cs="ArialMT"/>
                <w:sz w:val="16"/>
                <w:szCs w:val="16"/>
              </w:rPr>
              <w:t>;</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древесины и изделий на ее основе;</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синтетических рулонных материалов и изделий на их основе;</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из плиточных матери</w:t>
            </w:r>
            <w:r w:rsidRPr="00AB4D91">
              <w:rPr>
                <w:rFonts w:ascii="ArialMT" w:hAnsi="ArialMT" w:cs="ArialMT"/>
                <w:sz w:val="16"/>
                <w:szCs w:val="16"/>
              </w:rPr>
              <w:t>а</w:t>
            </w:r>
            <w:r w:rsidRPr="00AB4D91">
              <w:rPr>
                <w:rFonts w:ascii="ArialMT" w:hAnsi="ArialMT" w:cs="ArialMT"/>
                <w:sz w:val="16"/>
                <w:szCs w:val="16"/>
              </w:rPr>
              <w:t>лов;</w:t>
            </w:r>
          </w:p>
          <w:p w:rsidR="00C9626E" w:rsidRPr="00AB4D91"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сплошных (бесшовных) и самонивелиру</w:t>
            </w:r>
            <w:r w:rsidRPr="00AB4D91">
              <w:rPr>
                <w:rFonts w:ascii="ArialMT" w:hAnsi="ArialMT" w:cs="ArialMT"/>
                <w:sz w:val="16"/>
                <w:szCs w:val="16"/>
              </w:rPr>
              <w:t>ю</w:t>
            </w:r>
            <w:r w:rsidRPr="00AB4D91">
              <w:rPr>
                <w:rFonts w:ascii="ArialMT" w:hAnsi="ArialMT" w:cs="ArialMT"/>
                <w:sz w:val="16"/>
                <w:szCs w:val="16"/>
              </w:rPr>
              <w:t>щихся бетонных и цементных покрытий;</w:t>
            </w:r>
          </w:p>
          <w:p w:rsidR="00290DF5" w:rsidRPr="00C114EB" w:rsidRDefault="00C9626E" w:rsidP="00C9626E">
            <w:pPr>
              <w:spacing w:line="60" w:lineRule="atLeast"/>
              <w:jc w:val="both"/>
              <w:rPr>
                <w:rFonts w:ascii="ArialMT" w:hAnsi="ArialMT" w:cs="ArialMT"/>
                <w:sz w:val="16"/>
                <w:szCs w:val="16"/>
              </w:rPr>
            </w:pPr>
            <w:r w:rsidRPr="00AB4D91">
              <w:rPr>
                <w:rFonts w:ascii="ArialMT" w:hAnsi="ArialMT" w:cs="ArialMT"/>
                <w:sz w:val="16"/>
                <w:szCs w:val="16"/>
              </w:rPr>
              <w:t>Устройство земляного, гравийного, шлакового, щебено</w:t>
            </w:r>
            <w:r w:rsidRPr="00AB4D91">
              <w:rPr>
                <w:rFonts w:ascii="ArialMT" w:hAnsi="ArialMT" w:cs="ArialMT"/>
                <w:sz w:val="16"/>
                <w:szCs w:val="16"/>
              </w:rPr>
              <w:t>ч</w:t>
            </w:r>
            <w:r w:rsidRPr="00AB4D91">
              <w:rPr>
                <w:rFonts w:ascii="ArialMT" w:hAnsi="ArialMT" w:cs="ArialMT"/>
                <w:sz w:val="16"/>
                <w:szCs w:val="16"/>
              </w:rPr>
              <w:t>ного и глинобитного покрытий полов</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290DF5"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290DF5" w:rsidRPr="007A3141" w:rsidRDefault="00290DF5"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290DF5" w:rsidRPr="007A3141" w:rsidRDefault="00290DF5" w:rsidP="00715795">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290DF5" w:rsidRPr="007A3141" w:rsidRDefault="00290DF5" w:rsidP="00715795">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290DF5" w:rsidRPr="00897D7D" w:rsidRDefault="00290DF5"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290DF5" w:rsidRPr="00897D7D" w:rsidRDefault="00290DF5"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Pr>
                <w:rFonts w:ascii="ArialMT" w:hAnsi="ArialMT" w:cs="ArialMT"/>
                <w:sz w:val="16"/>
                <w:szCs w:val="16"/>
              </w:rPr>
              <w:t>вания</w:t>
            </w:r>
          </w:p>
          <w:p w:rsidR="00290DF5" w:rsidRPr="00897D7D" w:rsidRDefault="00290DF5"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290DF5" w:rsidRPr="00897D7D" w:rsidRDefault="00290DF5"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290DF5" w:rsidRPr="00897D7D" w:rsidRDefault="00290DF5" w:rsidP="00715795">
            <w:pPr>
              <w:spacing w:line="60" w:lineRule="atLeast"/>
              <w:ind w:left="-41"/>
              <w:jc w:val="both"/>
              <w:rPr>
                <w:rFonts w:ascii="ArialMT" w:hAnsi="ArialMT" w:cs="ArialMT"/>
                <w:sz w:val="16"/>
                <w:szCs w:val="16"/>
              </w:rPr>
            </w:pPr>
            <w:r w:rsidRPr="00897D7D">
              <w:rPr>
                <w:rFonts w:ascii="ArialMT" w:hAnsi="ArialMT" w:cs="ArialMT"/>
                <w:sz w:val="16"/>
                <w:szCs w:val="16"/>
              </w:rPr>
              <w:t xml:space="preserve">СТБ 1685-2006 </w:t>
            </w:r>
          </w:p>
        </w:tc>
      </w:tr>
      <w:tr w:rsidR="00290DF5"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290DF5" w:rsidRPr="006F3B1E" w:rsidRDefault="00290DF5"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290DF5" w:rsidRPr="00897D7D" w:rsidRDefault="00290DF5" w:rsidP="00715795">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290DF5" w:rsidRPr="00897D7D" w:rsidRDefault="00290DF5" w:rsidP="00715795">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290DF5" w:rsidRPr="00897D7D" w:rsidRDefault="00290DF5"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290DF5" w:rsidRPr="00897D7D" w:rsidRDefault="00290DF5" w:rsidP="00715795">
            <w:pPr>
              <w:spacing w:line="60" w:lineRule="atLeast"/>
              <w:ind w:left="-41"/>
              <w:jc w:val="both"/>
              <w:rPr>
                <w:rFonts w:ascii="ArialMT" w:hAnsi="ArialMT" w:cs="ArialMT"/>
                <w:sz w:val="16"/>
                <w:szCs w:val="16"/>
              </w:rPr>
            </w:pPr>
            <w:r w:rsidRPr="00897D7D">
              <w:rPr>
                <w:rFonts w:ascii="ArialMT" w:hAnsi="ArialMT" w:cs="ArialMT"/>
                <w:sz w:val="16"/>
                <w:szCs w:val="16"/>
              </w:rPr>
              <w:t xml:space="preserve">СТБ 1349-2009 </w:t>
            </w:r>
          </w:p>
        </w:tc>
      </w:tr>
      <w:tr w:rsidR="00290DF5" w:rsidRPr="0066216A" w:rsidTr="006F3B1E">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6F3B1E" w:rsidRDefault="00290DF5" w:rsidP="00EC6698">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290DF5" w:rsidRPr="00BA1813" w:rsidRDefault="00290DF5" w:rsidP="00715795">
            <w:pPr>
              <w:spacing w:line="60" w:lineRule="atLeast"/>
              <w:jc w:val="both"/>
              <w:rPr>
                <w:rFonts w:ascii="ArialMT" w:hAnsi="ArialMT" w:cs="ArialMT"/>
                <w:sz w:val="16"/>
                <w:szCs w:val="16"/>
              </w:rPr>
            </w:pPr>
            <w:r w:rsidRPr="00BA1813">
              <w:rPr>
                <w:rFonts w:ascii="ArialMT" w:hAnsi="ArialMT" w:cs="ArialMT"/>
                <w:sz w:val="16"/>
                <w:szCs w:val="16"/>
              </w:rPr>
              <w:t xml:space="preserve">ТКП 45-3.02-69-2007 </w:t>
            </w:r>
          </w:p>
          <w:p w:rsidR="00290DF5" w:rsidRPr="00BA1813" w:rsidRDefault="00290DF5" w:rsidP="00715795">
            <w:pPr>
              <w:spacing w:line="60" w:lineRule="atLeast"/>
              <w:jc w:val="both"/>
              <w:rPr>
                <w:rFonts w:ascii="ArialMT" w:hAnsi="ArialMT" w:cs="ArialMT"/>
                <w:sz w:val="16"/>
                <w:szCs w:val="16"/>
              </w:rPr>
            </w:pPr>
            <w:r w:rsidRPr="00BA1813">
              <w:rPr>
                <w:rFonts w:ascii="ArialMT" w:hAnsi="ArialMT" w:cs="ArialMT"/>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290DF5" w:rsidRPr="00BA1813" w:rsidRDefault="00290DF5" w:rsidP="00FD2C1E">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290DF5" w:rsidRPr="00BA1813" w:rsidRDefault="00290DF5" w:rsidP="00FD2C1E">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290DF5" w:rsidRPr="00BA1813" w:rsidRDefault="00290DF5" w:rsidP="00FD2C1E">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290DF5" w:rsidRPr="00BA1813" w:rsidRDefault="00290DF5" w:rsidP="00302CFA">
            <w:pPr>
              <w:spacing w:line="60" w:lineRule="atLeast"/>
              <w:jc w:val="both"/>
              <w:rPr>
                <w:rFonts w:ascii="ArialMT" w:hAnsi="ArialMT" w:cs="ArialMT"/>
                <w:sz w:val="16"/>
                <w:szCs w:val="16"/>
              </w:rPr>
            </w:pPr>
            <w:r w:rsidRPr="00BA1813">
              <w:rPr>
                <w:rFonts w:ascii="ArialMT" w:hAnsi="ArialMT" w:cs="ArialMT"/>
                <w:sz w:val="16"/>
                <w:szCs w:val="16"/>
              </w:rPr>
              <w:t>Создание газона</w:t>
            </w:r>
            <w:r w:rsidR="00302CFA">
              <w:rPr>
                <w:rFonts w:ascii="ArialMT" w:hAnsi="ArialMT" w:cs="ArialMT"/>
                <w:sz w:val="16"/>
                <w:szCs w:val="16"/>
              </w:rPr>
              <w:t xml:space="preserve">. </w:t>
            </w: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290DF5" w:rsidRPr="00BA1813" w:rsidRDefault="00290DF5" w:rsidP="00715795">
            <w:pPr>
              <w:spacing w:line="60" w:lineRule="atLeast"/>
              <w:ind w:left="-41"/>
              <w:jc w:val="both"/>
              <w:rPr>
                <w:rFonts w:ascii="ArialMT" w:hAnsi="ArialMT" w:cs="ArialMT"/>
                <w:sz w:val="16"/>
                <w:szCs w:val="16"/>
              </w:rPr>
            </w:pPr>
            <w:r w:rsidRPr="00BA1813">
              <w:rPr>
                <w:rFonts w:ascii="ArialMT" w:hAnsi="ArialMT" w:cs="ArialMT"/>
                <w:sz w:val="16"/>
                <w:szCs w:val="16"/>
              </w:rPr>
              <w:t xml:space="preserve">СТБ 2058-2010 </w:t>
            </w:r>
          </w:p>
        </w:tc>
      </w:tr>
      <w:tr w:rsidR="00290DF5"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290DF5" w:rsidRPr="006F3B1E" w:rsidRDefault="00290DF5"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290DF5" w:rsidRPr="00DD2060" w:rsidRDefault="00290DF5" w:rsidP="00715795">
            <w:pPr>
              <w:spacing w:line="60" w:lineRule="atLeast"/>
              <w:jc w:val="both"/>
              <w:rPr>
                <w:rFonts w:ascii="ArialMT" w:hAnsi="ArialMT" w:cs="ArialMT"/>
                <w:sz w:val="16"/>
                <w:szCs w:val="16"/>
              </w:rPr>
            </w:pPr>
            <w:r w:rsidRPr="00B06504">
              <w:rPr>
                <w:rFonts w:ascii="ArialMT" w:hAnsi="ArialMT" w:cs="ArialMT"/>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90DF5" w:rsidRPr="00DD2060" w:rsidRDefault="00290DF5" w:rsidP="00715795">
            <w:pPr>
              <w:spacing w:line="60" w:lineRule="atLeast"/>
              <w:ind w:left="-41"/>
              <w:jc w:val="both"/>
              <w:rPr>
                <w:rFonts w:ascii="ArialMT" w:hAnsi="ArialMT" w:cs="ArialMT"/>
                <w:sz w:val="16"/>
                <w:szCs w:val="16"/>
              </w:rPr>
            </w:pPr>
            <w:r w:rsidRPr="00B06504">
              <w:rPr>
                <w:rFonts w:ascii="ArialMT" w:hAnsi="ArialMT" w:cs="ArialMT"/>
                <w:sz w:val="16"/>
                <w:szCs w:val="16"/>
              </w:rPr>
              <w:t>СП 4.01.08-2024</w:t>
            </w:r>
          </w:p>
        </w:tc>
      </w:tr>
      <w:tr w:rsidR="00290DF5"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290DF5" w:rsidRPr="008D1D82" w:rsidRDefault="00290DF5"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290DF5" w:rsidRPr="00370D14" w:rsidRDefault="00290DF5" w:rsidP="00715795">
            <w:pPr>
              <w:spacing w:line="60" w:lineRule="atLeast"/>
              <w:jc w:val="both"/>
              <w:rPr>
                <w:rFonts w:ascii="ArialMT" w:hAnsi="ArialMT" w:cs="ArialMT"/>
                <w:sz w:val="16"/>
                <w:szCs w:val="16"/>
              </w:rPr>
            </w:pPr>
            <w:r w:rsidRPr="00B06504">
              <w:rPr>
                <w:rFonts w:ascii="ArialMT" w:hAnsi="ArialMT" w:cs="ArialMT"/>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B06504">
              <w:rPr>
                <w:rFonts w:ascii="ArialMT" w:hAnsi="ArialMT" w:cs="ArialMT"/>
                <w:sz w:val="16"/>
                <w:szCs w:val="16"/>
              </w:rPr>
              <w:t>СП 4.01.08-2024</w:t>
            </w:r>
          </w:p>
        </w:tc>
      </w:tr>
      <w:tr w:rsidR="00290DF5"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290DF5" w:rsidRPr="008D1D82" w:rsidRDefault="00290DF5"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СТБ 2038-2010 </w:t>
            </w:r>
          </w:p>
        </w:tc>
      </w:tr>
      <w:tr w:rsidR="00290DF5"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290DF5" w:rsidRPr="008D1D82" w:rsidRDefault="00290DF5"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СТБ 1999-2009 </w:t>
            </w:r>
          </w:p>
        </w:tc>
      </w:tr>
      <w:tr w:rsidR="00290DF5"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290DF5" w:rsidRPr="008D1D82" w:rsidRDefault="00290DF5"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СТБ 2021-2009 </w:t>
            </w:r>
          </w:p>
        </w:tc>
      </w:tr>
      <w:tr w:rsidR="00290DF5"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290DF5" w:rsidRPr="00804581" w:rsidRDefault="00290DF5" w:rsidP="00804581">
            <w:pPr>
              <w:rPr>
                <w:b/>
                <w:bCs/>
                <w:spacing w:val="4"/>
                <w:sz w:val="16"/>
                <w:szCs w:val="16"/>
              </w:rPr>
            </w:pPr>
            <w:r w:rsidRPr="00804581">
              <w:rPr>
                <w:b/>
                <w:bCs/>
                <w:spacing w:val="4"/>
                <w:sz w:val="16"/>
                <w:szCs w:val="16"/>
              </w:rPr>
              <w:lastRenderedPageBreak/>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jc w:val="both"/>
              <w:rPr>
                <w:rFonts w:ascii="ArialMT" w:hAnsi="ArialMT" w:cs="ArialMT"/>
                <w:sz w:val="16"/>
                <w:szCs w:val="16"/>
              </w:rPr>
            </w:pPr>
            <w:r w:rsidRPr="0048609A">
              <w:rPr>
                <w:rFonts w:ascii="ArialMT" w:hAnsi="ArialMT" w:cs="ArialMT"/>
                <w:sz w:val="16"/>
                <w:szCs w:val="16"/>
              </w:rPr>
              <w:t>ГОСТ Е</w:t>
            </w:r>
            <w:proofErr w:type="gramStart"/>
            <w:r w:rsidRPr="0048609A">
              <w:rPr>
                <w:rFonts w:ascii="ArialMT" w:hAnsi="ArialMT" w:cs="ArialMT"/>
                <w:sz w:val="16"/>
                <w:szCs w:val="16"/>
              </w:rPr>
              <w:t>N</w:t>
            </w:r>
            <w:proofErr w:type="gramEnd"/>
            <w:r w:rsidRPr="0048609A">
              <w:rPr>
                <w:rFonts w:ascii="ArialMT" w:hAnsi="ArialMT" w:cs="ArialMT"/>
                <w:sz w:val="16"/>
                <w:szCs w:val="16"/>
              </w:rPr>
              <w:t xml:space="preserve"> 1434-6-2023</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ГОСТ 26433.0-85 </w:t>
            </w:r>
          </w:p>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290DF5"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290DF5" w:rsidRPr="00851ABB" w:rsidRDefault="00290DF5" w:rsidP="00804581">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290DF5" w:rsidRPr="00851ABB" w:rsidRDefault="00290DF5"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302CFA" w:rsidRDefault="00302CFA" w:rsidP="00302CFA">
            <w:pPr>
              <w:spacing w:line="60" w:lineRule="atLeast"/>
              <w:jc w:val="both"/>
              <w:rPr>
                <w:rFonts w:ascii="ArialMT" w:hAnsi="ArialMT" w:cs="ArialMT"/>
                <w:sz w:val="16"/>
                <w:szCs w:val="16"/>
              </w:rPr>
            </w:pPr>
            <w:r>
              <w:rPr>
                <w:rFonts w:ascii="ArialMT" w:hAnsi="ArialMT" w:cs="ArialMT"/>
                <w:sz w:val="16"/>
                <w:szCs w:val="16"/>
              </w:rPr>
              <w:t>СП 4.01.06-2024</w:t>
            </w:r>
          </w:p>
          <w:p w:rsidR="00290DF5" w:rsidRPr="00370D14" w:rsidRDefault="00302CFA" w:rsidP="00302CFA">
            <w:pPr>
              <w:spacing w:line="60" w:lineRule="atLeast"/>
              <w:jc w:val="both"/>
              <w:rPr>
                <w:rFonts w:ascii="ArialMT" w:hAnsi="ArialMT" w:cs="ArialMT"/>
                <w:sz w:val="16"/>
                <w:szCs w:val="16"/>
              </w:rPr>
            </w:pPr>
            <w:r>
              <w:rPr>
                <w:rFonts w:ascii="ArialMT" w:hAnsi="ArialMT" w:cs="ArialMT"/>
                <w:sz w:val="16"/>
                <w:szCs w:val="16"/>
              </w:rPr>
              <w:t>СТБ 2177-2011</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Pr>
                <w:rFonts w:ascii="ArialMT" w:hAnsi="ArialMT" w:cs="ArialMT"/>
                <w:sz w:val="16"/>
                <w:szCs w:val="16"/>
              </w:rPr>
              <w:t>дов водоснабжения и канализации</w:t>
            </w:r>
          </w:p>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Pr>
                <w:rFonts w:ascii="ArialMT" w:hAnsi="ArialMT" w:cs="ArialMT"/>
                <w:sz w:val="16"/>
                <w:szCs w:val="16"/>
              </w:rPr>
              <w:t>лизации</w:t>
            </w:r>
          </w:p>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СТБ 2072-2010 </w:t>
            </w:r>
          </w:p>
        </w:tc>
      </w:tr>
      <w:tr w:rsidR="00290DF5"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290DF5" w:rsidRPr="00851ABB" w:rsidRDefault="00290DF5" w:rsidP="00851ABB">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90DF5" w:rsidRPr="003327C5" w:rsidRDefault="00290DF5" w:rsidP="0071579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290DF5" w:rsidRPr="00370D14" w:rsidRDefault="00290DF5" w:rsidP="00715795">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290DF5" w:rsidRPr="00370D14" w:rsidRDefault="00290DF5"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290DF5" w:rsidRPr="00370D14" w:rsidRDefault="00290DF5"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СТБ 2116-2010 </w:t>
            </w:r>
          </w:p>
        </w:tc>
      </w:tr>
      <w:tr w:rsidR="00290DF5"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290DF5" w:rsidRPr="00804581" w:rsidRDefault="00290DF5" w:rsidP="00804581">
            <w:pPr>
              <w:rPr>
                <w:b/>
                <w:bCs/>
                <w:spacing w:val="4"/>
                <w:sz w:val="16"/>
                <w:szCs w:val="16"/>
              </w:rPr>
            </w:pPr>
            <w:proofErr w:type="gramStart"/>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roofErr w:type="gramEnd"/>
          </w:p>
          <w:p w:rsidR="00290DF5" w:rsidRPr="00804581" w:rsidRDefault="00290DF5"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AA78AE" w:rsidRDefault="00AA78AE" w:rsidP="00715795">
            <w:pPr>
              <w:spacing w:line="60" w:lineRule="atLeast"/>
              <w:jc w:val="both"/>
              <w:rPr>
                <w:rFonts w:ascii="ArialMT" w:hAnsi="ArialMT" w:cs="ArialMT"/>
                <w:sz w:val="16"/>
                <w:szCs w:val="16"/>
              </w:rPr>
            </w:pPr>
            <w:r w:rsidRPr="00D62F58">
              <w:rPr>
                <w:rFonts w:ascii="ArialMT" w:hAnsi="ArialMT" w:cs="ArialMT"/>
                <w:sz w:val="16"/>
                <w:szCs w:val="16"/>
              </w:rPr>
              <w:t>ТКП 339-20</w:t>
            </w:r>
            <w:r>
              <w:rPr>
                <w:rFonts w:ascii="ArialMT" w:hAnsi="ArialMT" w:cs="ArialMT"/>
                <w:sz w:val="16"/>
                <w:szCs w:val="16"/>
              </w:rPr>
              <w:t>22</w:t>
            </w:r>
          </w:p>
          <w:p w:rsidR="00AA78AE" w:rsidRPr="009F31FF" w:rsidRDefault="00AA78AE" w:rsidP="00715795">
            <w:pPr>
              <w:spacing w:line="60" w:lineRule="atLeast"/>
              <w:jc w:val="both"/>
              <w:rPr>
                <w:rFonts w:ascii="ArialMT" w:hAnsi="ArialMT" w:cs="ArialMT"/>
                <w:sz w:val="16"/>
                <w:szCs w:val="16"/>
              </w:rPr>
            </w:pPr>
            <w:r w:rsidRPr="009F31FF">
              <w:rPr>
                <w:rFonts w:ascii="ArialMT" w:hAnsi="ArialMT" w:cs="ArialMT"/>
                <w:sz w:val="16"/>
                <w:szCs w:val="16"/>
              </w:rPr>
              <w:t>СП 4.04.06-2024</w:t>
            </w:r>
          </w:p>
          <w:p w:rsidR="00290DF5" w:rsidRPr="00D62F58"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Pr>
                <w:rFonts w:ascii="ArialMT" w:hAnsi="ArialMT" w:cs="ArialMT"/>
                <w:sz w:val="16"/>
                <w:szCs w:val="16"/>
              </w:rPr>
              <w:t>дачи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290DF5" w:rsidRPr="00D62F58"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290DF5"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290DF5" w:rsidRPr="006417A4" w:rsidRDefault="00290DF5" w:rsidP="00804581">
            <w:pPr>
              <w:rPr>
                <w:b/>
                <w:bCs/>
                <w:spacing w:val="4"/>
                <w:sz w:val="16"/>
                <w:szCs w:val="16"/>
                <w:highlight w:val="yellow"/>
              </w:rPr>
            </w:pPr>
            <w:r>
              <w:rPr>
                <w:b/>
                <w:bCs/>
                <w:spacing w:val="4"/>
                <w:sz w:val="16"/>
                <w:szCs w:val="16"/>
              </w:rPr>
              <w:t>С</w:t>
            </w:r>
            <w:r w:rsidRPr="0041225E">
              <w:rPr>
                <w:b/>
                <w:bCs/>
                <w:spacing w:val="4"/>
                <w:sz w:val="16"/>
                <w:szCs w:val="16"/>
              </w:rPr>
              <w:t>истемы связи и ди</w:t>
            </w:r>
            <w:r w:rsidRPr="0041225E">
              <w:rPr>
                <w:b/>
                <w:bCs/>
                <w:spacing w:val="4"/>
                <w:sz w:val="16"/>
                <w:szCs w:val="16"/>
              </w:rPr>
              <w:t>с</w:t>
            </w:r>
            <w:r w:rsidRPr="0041225E">
              <w:rPr>
                <w:b/>
                <w:bCs/>
                <w:spacing w:val="4"/>
                <w:sz w:val="16"/>
                <w:szCs w:val="16"/>
              </w:rPr>
              <w:t>петчеризации инж</w:t>
            </w:r>
            <w:r w:rsidRPr="0041225E">
              <w:rPr>
                <w:b/>
                <w:bCs/>
                <w:spacing w:val="4"/>
                <w:sz w:val="16"/>
                <w:szCs w:val="16"/>
              </w:rPr>
              <w:t>е</w:t>
            </w:r>
            <w:r w:rsidRPr="0041225E">
              <w:rPr>
                <w:b/>
                <w:bCs/>
                <w:spacing w:val="4"/>
                <w:sz w:val="16"/>
                <w:szCs w:val="16"/>
              </w:rPr>
              <w:t>нерного оборудования жилых и обществе</w:t>
            </w:r>
            <w:r w:rsidRPr="0041225E">
              <w:rPr>
                <w:b/>
                <w:bCs/>
                <w:spacing w:val="4"/>
                <w:sz w:val="16"/>
                <w:szCs w:val="16"/>
              </w:rPr>
              <w:t>н</w:t>
            </w:r>
            <w:r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290DF5" w:rsidRPr="0041225E" w:rsidRDefault="00290DF5" w:rsidP="00FD2C1E">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290DF5" w:rsidRPr="0041225E" w:rsidRDefault="00290DF5"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290DF5" w:rsidRPr="0041225E" w:rsidRDefault="00290DF5" w:rsidP="00FD2C1E">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290DF5" w:rsidRPr="0041225E" w:rsidRDefault="00290DF5" w:rsidP="00FD2C1E">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290DF5" w:rsidRPr="0041225E" w:rsidRDefault="00290DF5" w:rsidP="00FD2C1E">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290DF5" w:rsidRPr="00D62F58" w:rsidRDefault="00290DF5"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290DF5" w:rsidRPr="00D62F58"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290DF5"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290DF5" w:rsidRPr="00804581" w:rsidRDefault="00290DF5" w:rsidP="00804581">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290DF5" w:rsidRPr="00804581" w:rsidRDefault="00290DF5"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290DF5" w:rsidRPr="00C03A9B"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290DF5" w:rsidRPr="00D62F58"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Pr>
                <w:rFonts w:ascii="ArialMT" w:hAnsi="ArialMT" w:cs="ArialMT"/>
                <w:sz w:val="16"/>
                <w:szCs w:val="16"/>
              </w:rPr>
              <w:t>ния (электротехническая часть)</w:t>
            </w:r>
          </w:p>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 xml:space="preserve">автоматического </w:t>
            </w:r>
            <w:r w:rsidRPr="00D62F58">
              <w:rPr>
                <w:rFonts w:ascii="ArialMT" w:hAnsi="ArialMT" w:cs="ArialMT"/>
                <w:sz w:val="16"/>
                <w:szCs w:val="16"/>
              </w:rPr>
              <w:t>пожарот</w:t>
            </w:r>
            <w:r w:rsidRPr="00D62F58">
              <w:rPr>
                <w:rFonts w:ascii="ArialMT" w:hAnsi="ArialMT" w:cs="ArialMT"/>
                <w:sz w:val="16"/>
                <w:szCs w:val="16"/>
              </w:rPr>
              <w:t>у</w:t>
            </w:r>
            <w:r w:rsidRPr="00D62F58">
              <w:rPr>
                <w:rFonts w:ascii="ArialMT" w:hAnsi="ArialMT" w:cs="ArialMT"/>
                <w:sz w:val="16"/>
                <w:szCs w:val="16"/>
              </w:rPr>
              <w:t>ш</w:t>
            </w:r>
            <w:r>
              <w:rPr>
                <w:rFonts w:ascii="ArialMT" w:hAnsi="ArialMT" w:cs="ArialMT"/>
                <w:sz w:val="16"/>
                <w:szCs w:val="16"/>
              </w:rPr>
              <w:t>ения (электротехническая часть)</w:t>
            </w:r>
          </w:p>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охранной сигнализации</w:t>
            </w:r>
          </w:p>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видеонаблюдения</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290DF5"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290DF5" w:rsidRPr="00804581" w:rsidRDefault="00290DF5" w:rsidP="00804581">
            <w:pPr>
              <w:rPr>
                <w:b/>
                <w:bCs/>
                <w:spacing w:val="4"/>
                <w:sz w:val="16"/>
                <w:szCs w:val="16"/>
              </w:rPr>
            </w:pPr>
            <w:r w:rsidRPr="00804581">
              <w:rPr>
                <w:b/>
                <w:bCs/>
                <w:spacing w:val="4"/>
                <w:sz w:val="16"/>
                <w:szCs w:val="16"/>
              </w:rPr>
              <w:t>Монтаж инженерных сетей:</w:t>
            </w:r>
          </w:p>
          <w:p w:rsidR="00290DF5" w:rsidRPr="00804581" w:rsidRDefault="00290DF5" w:rsidP="00804581">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290DF5" w:rsidRPr="00D62F58"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Прокладк</w:t>
            </w:r>
            <w:r>
              <w:rPr>
                <w:rFonts w:ascii="ArialMT" w:hAnsi="ArialMT" w:cs="ArialMT"/>
                <w:sz w:val="16"/>
                <w:szCs w:val="16"/>
              </w:rPr>
              <w:t>а кабелей электросвязи в грунте</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Pr>
                <w:rFonts w:ascii="ArialMT" w:hAnsi="ArialMT" w:cs="ArialMT"/>
                <w:sz w:val="16"/>
                <w:szCs w:val="16"/>
              </w:rPr>
              <w:t>ции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Pr>
                <w:rFonts w:ascii="ArialMT" w:hAnsi="ArialMT" w:cs="ArialMT"/>
                <w:sz w:val="16"/>
                <w:szCs w:val="16"/>
              </w:rPr>
              <w:t xml:space="preserve"> канализации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За</w:t>
            </w:r>
            <w:r>
              <w:rPr>
                <w:rFonts w:ascii="ArialMT" w:hAnsi="ArialMT" w:cs="ArialMT"/>
                <w:sz w:val="16"/>
                <w:szCs w:val="16"/>
              </w:rPr>
              <w:t>щита кабелей линий электросвязи</w:t>
            </w:r>
          </w:p>
          <w:p w:rsidR="00290DF5" w:rsidRPr="00D62F58" w:rsidRDefault="00290DF5" w:rsidP="00804581">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290DF5" w:rsidRPr="00D62F58"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290DF5"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290DF5" w:rsidRPr="00804581" w:rsidRDefault="00290DF5" w:rsidP="00804581">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зданиях организаций электр</w:t>
            </w:r>
            <w:r w:rsidRPr="00D62F58">
              <w:rPr>
                <w:rFonts w:ascii="ArialMT" w:hAnsi="ArialMT" w:cs="ArialMT"/>
                <w:sz w:val="16"/>
                <w:szCs w:val="16"/>
              </w:rPr>
              <w:t>о</w:t>
            </w:r>
            <w:r w:rsidRPr="00D62F58">
              <w:rPr>
                <w:rFonts w:ascii="ArialMT" w:hAnsi="ArialMT" w:cs="ArialMT"/>
                <w:sz w:val="16"/>
                <w:szCs w:val="16"/>
              </w:rPr>
              <w:t>связи</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жилых и общественных здан</w:t>
            </w:r>
            <w:r w:rsidRPr="00D62F58">
              <w:rPr>
                <w:rFonts w:ascii="ArialMT" w:hAnsi="ArialMT" w:cs="ArialMT"/>
                <w:sz w:val="16"/>
                <w:szCs w:val="16"/>
              </w:rPr>
              <w:t>и</w:t>
            </w:r>
            <w:r w:rsidRPr="00D62F58">
              <w:rPr>
                <w:rFonts w:ascii="ArialMT" w:hAnsi="ArialMT" w:cs="ArialMT"/>
                <w:sz w:val="16"/>
                <w:szCs w:val="16"/>
              </w:rPr>
              <w:t>ях</w:t>
            </w:r>
          </w:p>
          <w:p w:rsidR="00290DF5" w:rsidRPr="00D62F58" w:rsidRDefault="00290DF5" w:rsidP="00804581">
            <w:pPr>
              <w:spacing w:line="60" w:lineRule="atLeast"/>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290DF5" w:rsidRPr="00D62F58" w:rsidRDefault="00290DF5"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bl>
    <w:p w:rsidR="00B857B6" w:rsidRPr="00D801E8" w:rsidRDefault="00B857B6" w:rsidP="00245B26"/>
    <w:sectPr w:rsidR="00B857B6" w:rsidRPr="00D801E8" w:rsidSect="00E74D7F">
      <w:headerReference w:type="even" r:id="rId13"/>
      <w:headerReference w:type="default" r:id="rId14"/>
      <w:footerReference w:type="even" r:id="rId15"/>
      <w:footerReference w:type="default" r:id="rId16"/>
      <w:headerReference w:type="first" r:id="rId17"/>
      <w:footerReference w:type="first" r:id="rId18"/>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CE2" w:rsidRDefault="00497CE2">
      <w:r>
        <w:separator/>
      </w:r>
    </w:p>
  </w:endnote>
  <w:endnote w:type="continuationSeparator" w:id="0">
    <w:p w:rsidR="00497CE2" w:rsidRDefault="0049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F13" w:rsidRDefault="007F7F1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252E38" w:rsidRDefault="0001755A" w:rsidP="00243605">
    <w:pPr>
      <w:ind w:firstLine="426"/>
      <w:jc w:val="both"/>
    </w:pPr>
    <w:r w:rsidRPr="00252E38">
      <w:t xml:space="preserve">Руководитель организации </w:t>
    </w:r>
  </w:p>
  <w:p w:rsidR="0001755A" w:rsidRPr="00252E38" w:rsidRDefault="0001755A" w:rsidP="00243605">
    <w:pPr>
      <w:tabs>
        <w:tab w:val="left" w:pos="3050"/>
      </w:tabs>
      <w:ind w:firstLine="426"/>
      <w:jc w:val="both"/>
    </w:pPr>
    <w:r w:rsidRPr="00252E38">
      <w:t xml:space="preserve">по оценке системы </w:t>
    </w:r>
    <w:r w:rsidRPr="00252E38">
      <w:tab/>
    </w:r>
  </w:p>
  <w:p w:rsidR="0001755A" w:rsidRPr="00252E38" w:rsidRDefault="0001755A" w:rsidP="00243605">
    <w:pPr>
      <w:ind w:firstLine="426"/>
      <w:jc w:val="both"/>
    </w:pPr>
    <w:r w:rsidRPr="00252E38">
      <w:t>производственного контроля</w:t>
    </w:r>
  </w:p>
  <w:p w:rsidR="0001755A" w:rsidRPr="00252E38" w:rsidRDefault="0001755A" w:rsidP="00243605">
    <w:pPr>
      <w:jc w:val="both"/>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F13" w:rsidRDefault="007F7F1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CE2" w:rsidRDefault="00497CE2">
      <w:r>
        <w:separator/>
      </w:r>
    </w:p>
  </w:footnote>
  <w:footnote w:type="continuationSeparator" w:id="0">
    <w:p w:rsidR="00497CE2" w:rsidRDefault="00497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01755A" w:rsidRPr="00706A04" w:rsidRDefault="0001755A"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007F1BEF">
      <w:rPr>
        <w:sz w:val="28"/>
        <w:szCs w:val="28"/>
        <w:u w:val="single"/>
      </w:rPr>
      <w:t>.1</w:t>
    </w:r>
    <w:bookmarkStart w:id="0" w:name="_GoBack"/>
    <w:bookmarkEnd w:id="0"/>
    <w:r w:rsidR="00F52952">
      <w:rPr>
        <w:sz w:val="28"/>
        <w:szCs w:val="28"/>
        <w:u w:val="single"/>
      </w:rPr>
      <w:t>265</w:t>
    </w:r>
    <w:r w:rsidRPr="00316932">
      <w:rPr>
        <w:sz w:val="28"/>
        <w:szCs w:val="28"/>
        <w:u w:val="single"/>
      </w:rPr>
      <w:t>-20</w:t>
    </w:r>
    <w:r>
      <w:rPr>
        <w:sz w:val="28"/>
        <w:szCs w:val="28"/>
        <w:u w:val="single"/>
      </w:rPr>
      <w:t>2</w:t>
    </w:r>
    <w:r w:rsidR="007F7F13">
      <w:rPr>
        <w:sz w:val="28"/>
        <w:szCs w:val="28"/>
        <w:u w:val="single"/>
      </w:rPr>
      <w:t>1</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F52952">
      <w:rPr>
        <w:sz w:val="28"/>
        <w:u w:val="single"/>
      </w:rPr>
      <w:t>29</w:t>
    </w:r>
    <w:r w:rsidRPr="00316932">
      <w:rPr>
        <w:sz w:val="28"/>
        <w:u w:val="single"/>
      </w:rPr>
      <w:t xml:space="preserve"> </w:t>
    </w:r>
    <w:r w:rsidRPr="00316932">
      <w:rPr>
        <w:sz w:val="24"/>
        <w:szCs w:val="24"/>
      </w:rPr>
      <w:t>»</w:t>
    </w:r>
    <w:r w:rsidRPr="00316932">
      <w:rPr>
        <w:sz w:val="28"/>
        <w:u w:val="single"/>
      </w:rPr>
      <w:t xml:space="preserve"> </w:t>
    </w:r>
    <w:r w:rsidR="00F52952">
      <w:rPr>
        <w:sz w:val="28"/>
        <w:u w:val="single"/>
      </w:rPr>
      <w:t>ноября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C06AD1">
      <w:rPr>
        <w:sz w:val="28"/>
        <w:szCs w:val="28"/>
        <w:u w:val="single"/>
      </w:rPr>
      <w:t xml:space="preserve">4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7F1BEF">
      <w:rPr>
        <w:rStyle w:val="aa"/>
        <w:noProof/>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7F1BEF">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ООО «</w:t>
    </w:r>
    <w:r w:rsidR="00F52952">
      <w:rPr>
        <w:sz w:val="32"/>
        <w:szCs w:val="32"/>
      </w:rPr>
      <w:t>ВАН ЕвроСтрой</w:t>
    </w:r>
    <w:r>
      <w:rPr>
        <w:sz w:val="32"/>
        <w:szCs w:val="32"/>
      </w:rPr>
      <w:t>»</w:t>
    </w:r>
  </w:p>
  <w:p w:rsidR="0001755A" w:rsidRDefault="0001755A"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1755A" w:rsidRPr="004E2B6E">
      <w:trPr>
        <w:trHeight w:val="534"/>
      </w:trPr>
      <w:tc>
        <w:tcPr>
          <w:tcW w:w="1985" w:type="dxa"/>
          <w:shd w:val="clear" w:color="auto" w:fill="auto"/>
        </w:tcPr>
        <w:p w:rsidR="0001755A" w:rsidRPr="00974FBF" w:rsidRDefault="0001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01755A" w:rsidRPr="00974FBF" w:rsidRDefault="0001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01755A" w:rsidRPr="00F4464E" w:rsidRDefault="0001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01755A" w:rsidRPr="004E2B6E" w:rsidRDefault="0001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01755A" w:rsidRDefault="0001755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F13" w:rsidRDefault="007F7F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5A5A"/>
    <w:rsid w:val="000364A7"/>
    <w:rsid w:val="00042956"/>
    <w:rsid w:val="00042994"/>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EDE"/>
    <w:rsid w:val="000722A3"/>
    <w:rsid w:val="000744CF"/>
    <w:rsid w:val="000749DF"/>
    <w:rsid w:val="00075EDD"/>
    <w:rsid w:val="0008091D"/>
    <w:rsid w:val="0008111A"/>
    <w:rsid w:val="00081549"/>
    <w:rsid w:val="00082C81"/>
    <w:rsid w:val="00082FDE"/>
    <w:rsid w:val="0008341F"/>
    <w:rsid w:val="000837A9"/>
    <w:rsid w:val="00084344"/>
    <w:rsid w:val="000846ED"/>
    <w:rsid w:val="000870BE"/>
    <w:rsid w:val="00087249"/>
    <w:rsid w:val="000875B9"/>
    <w:rsid w:val="000878F9"/>
    <w:rsid w:val="0009090A"/>
    <w:rsid w:val="00090ED8"/>
    <w:rsid w:val="00091473"/>
    <w:rsid w:val="000947A1"/>
    <w:rsid w:val="00094A10"/>
    <w:rsid w:val="000966BF"/>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0F6C6D"/>
    <w:rsid w:val="000F764E"/>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65F3"/>
    <w:rsid w:val="001A727D"/>
    <w:rsid w:val="001A7F30"/>
    <w:rsid w:val="001A7F40"/>
    <w:rsid w:val="001B1FB9"/>
    <w:rsid w:val="001B26A4"/>
    <w:rsid w:val="001B3C13"/>
    <w:rsid w:val="001B4AEA"/>
    <w:rsid w:val="001C2826"/>
    <w:rsid w:val="001C54EB"/>
    <w:rsid w:val="001C74F2"/>
    <w:rsid w:val="001D119B"/>
    <w:rsid w:val="001D393E"/>
    <w:rsid w:val="001D3E79"/>
    <w:rsid w:val="001D3FC8"/>
    <w:rsid w:val="001D470E"/>
    <w:rsid w:val="001D588A"/>
    <w:rsid w:val="001D5CE8"/>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C81"/>
    <w:rsid w:val="002359A0"/>
    <w:rsid w:val="00237521"/>
    <w:rsid w:val="00237B26"/>
    <w:rsid w:val="00242CB7"/>
    <w:rsid w:val="00243605"/>
    <w:rsid w:val="00244C1B"/>
    <w:rsid w:val="00244FCE"/>
    <w:rsid w:val="00245B26"/>
    <w:rsid w:val="00250BAD"/>
    <w:rsid w:val="00252E38"/>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2CFA"/>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19FB"/>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776"/>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10C8"/>
    <w:rsid w:val="003837A3"/>
    <w:rsid w:val="003840C3"/>
    <w:rsid w:val="00385518"/>
    <w:rsid w:val="00386D50"/>
    <w:rsid w:val="00391BF7"/>
    <w:rsid w:val="00392A62"/>
    <w:rsid w:val="0039328D"/>
    <w:rsid w:val="0039564F"/>
    <w:rsid w:val="0039629C"/>
    <w:rsid w:val="00397CA6"/>
    <w:rsid w:val="003A244C"/>
    <w:rsid w:val="003A2B94"/>
    <w:rsid w:val="003A2C2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97CE2"/>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A17"/>
    <w:rsid w:val="00545F0A"/>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F6C"/>
    <w:rsid w:val="005F524D"/>
    <w:rsid w:val="005F7D4E"/>
    <w:rsid w:val="006006E2"/>
    <w:rsid w:val="006018A5"/>
    <w:rsid w:val="00602D39"/>
    <w:rsid w:val="006042B6"/>
    <w:rsid w:val="00605F87"/>
    <w:rsid w:val="00606265"/>
    <w:rsid w:val="00606561"/>
    <w:rsid w:val="00607634"/>
    <w:rsid w:val="00612C6E"/>
    <w:rsid w:val="0061428C"/>
    <w:rsid w:val="00615664"/>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2547"/>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BCC"/>
    <w:rsid w:val="006C4F8A"/>
    <w:rsid w:val="006C5858"/>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1E13"/>
    <w:rsid w:val="0076315C"/>
    <w:rsid w:val="00763370"/>
    <w:rsid w:val="00763A69"/>
    <w:rsid w:val="00763AB8"/>
    <w:rsid w:val="00764A85"/>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60D"/>
    <w:rsid w:val="007E2CDF"/>
    <w:rsid w:val="007E3D93"/>
    <w:rsid w:val="007E4EC9"/>
    <w:rsid w:val="007E574D"/>
    <w:rsid w:val="007E6B08"/>
    <w:rsid w:val="007E6B64"/>
    <w:rsid w:val="007F1BEF"/>
    <w:rsid w:val="007F3935"/>
    <w:rsid w:val="007F4229"/>
    <w:rsid w:val="007F5F2A"/>
    <w:rsid w:val="007F71F7"/>
    <w:rsid w:val="007F77B4"/>
    <w:rsid w:val="007F7F13"/>
    <w:rsid w:val="00801EAA"/>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4CF6"/>
    <w:rsid w:val="009554A8"/>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300C"/>
    <w:rsid w:val="00AF5D44"/>
    <w:rsid w:val="00B01A3B"/>
    <w:rsid w:val="00B04FD2"/>
    <w:rsid w:val="00B06504"/>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016"/>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539F"/>
    <w:rsid w:val="00C9626E"/>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0877"/>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1F48"/>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080E"/>
    <w:rsid w:val="00E81ABE"/>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25F08"/>
    <w:rsid w:val="00F307CE"/>
    <w:rsid w:val="00F31A44"/>
    <w:rsid w:val="00F321BA"/>
    <w:rsid w:val="00F33B14"/>
    <w:rsid w:val="00F343F0"/>
    <w:rsid w:val="00F35B05"/>
    <w:rsid w:val="00F362B4"/>
    <w:rsid w:val="00F3639C"/>
    <w:rsid w:val="00F36C94"/>
    <w:rsid w:val="00F3749C"/>
    <w:rsid w:val="00F37AC0"/>
    <w:rsid w:val="00F37F85"/>
    <w:rsid w:val="00F402CC"/>
    <w:rsid w:val="00F404E4"/>
    <w:rsid w:val="00F40824"/>
    <w:rsid w:val="00F42537"/>
    <w:rsid w:val="00F4255E"/>
    <w:rsid w:val="00F44185"/>
    <w:rsid w:val="00F4464E"/>
    <w:rsid w:val="00F46EBE"/>
    <w:rsid w:val="00F50247"/>
    <w:rsid w:val="00F52952"/>
    <w:rsid w:val="00F52B46"/>
    <w:rsid w:val="00F545B1"/>
    <w:rsid w:val="00F5663E"/>
    <w:rsid w:val="00F613B7"/>
    <w:rsid w:val="00F6141B"/>
    <w:rsid w:val="00F62B05"/>
    <w:rsid w:val="00F62ED4"/>
    <w:rsid w:val="00F655EF"/>
    <w:rsid w:val="00F66628"/>
    <w:rsid w:val="00F67B18"/>
    <w:rsid w:val="00F73316"/>
    <w:rsid w:val="00F77815"/>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7C4"/>
    <w:rsid w:val="00FE08B6"/>
    <w:rsid w:val="00FE1142"/>
    <w:rsid w:val="00FE4596"/>
    <w:rsid w:val="00FE5ABE"/>
    <w:rsid w:val="00FF0E78"/>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942155829">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ps3.belgiss.by/TnpaDetail.php?UrlId=677877" TargetMode="External"/><Relationship Id="rId12" Type="http://schemas.openxmlformats.org/officeDocument/2006/relationships/hyperlink" Target="https://ips3.belgiss.by/TnpaDetail.php?UrlId=67787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s3.belgiss.by/TnpaDetail.php?UrlId=6778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ps3.belgiss.by/TnpaDetail.php?UrlId=67787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3.belgiss.by/TnpaDetail.php?UrlId=67787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1699</Words>
  <Characters>9687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11364</CharactersWithSpaces>
  <SharedDoc>false</SharedDoc>
  <HLinks>
    <vt:vector size="36" baseType="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2024-12-02T09:59:00Z</cp:lastPrinted>
  <dcterms:created xsi:type="dcterms:W3CDTF">2026-05-29T15:03:00Z</dcterms:created>
  <dcterms:modified xsi:type="dcterms:W3CDTF">2026-05-29T15:03:00Z</dcterms:modified>
</cp:coreProperties>
</file>