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887C9E" w:rsidRPr="0066216A" w:rsidTr="00350700">
        <w:trPr>
          <w:trHeight w:val="248"/>
        </w:trPr>
        <w:tc>
          <w:tcPr>
            <w:tcW w:w="1985" w:type="dxa"/>
            <w:vMerge w:val="restart"/>
            <w:tcBorders>
              <w:top w:val="double" w:sz="6" w:space="0" w:color="auto"/>
              <w:left w:val="single" w:sz="6" w:space="0" w:color="auto"/>
              <w:right w:val="single" w:sz="6" w:space="0" w:color="auto"/>
            </w:tcBorders>
          </w:tcPr>
          <w:p w:rsidR="00887C9E" w:rsidRPr="00887C9E" w:rsidRDefault="00887C9E" w:rsidP="00887C9E">
            <w:pPr>
              <w:rPr>
                <w:b/>
                <w:bCs/>
                <w:spacing w:val="4"/>
                <w:sz w:val="16"/>
                <w:szCs w:val="16"/>
              </w:rPr>
            </w:pPr>
            <w:r w:rsidRPr="00887C9E">
              <w:rPr>
                <w:b/>
                <w:bCs/>
                <w:spacing w:val="4"/>
                <w:sz w:val="16"/>
                <w:szCs w:val="16"/>
              </w:rPr>
              <w:t>Смеси</w:t>
            </w:r>
          </w:p>
          <w:p w:rsidR="00887C9E" w:rsidRPr="00821C06" w:rsidRDefault="00887C9E" w:rsidP="00887C9E">
            <w:pPr>
              <w:rPr>
                <w:b/>
                <w:bCs/>
                <w:spacing w:val="4"/>
                <w:sz w:val="18"/>
                <w:szCs w:val="18"/>
              </w:rPr>
            </w:pPr>
            <w:r w:rsidRPr="00887C9E">
              <w:rPr>
                <w:b/>
                <w:bCs/>
                <w:spacing w:val="4"/>
                <w:sz w:val="16"/>
                <w:szCs w:val="16"/>
              </w:rPr>
              <w:t>бетонные</w:t>
            </w:r>
          </w:p>
        </w:tc>
        <w:tc>
          <w:tcPr>
            <w:tcW w:w="1701" w:type="dxa"/>
            <w:vMerge w:val="restart"/>
            <w:tcBorders>
              <w:top w:val="double" w:sz="6" w:space="0" w:color="auto"/>
              <w:left w:val="single" w:sz="6" w:space="0" w:color="auto"/>
              <w:right w:val="single" w:sz="6" w:space="0" w:color="auto"/>
            </w:tcBorders>
          </w:tcPr>
          <w:p w:rsidR="00887C9E" w:rsidRPr="00887C9E" w:rsidRDefault="00887C9E" w:rsidP="00887C9E">
            <w:pPr>
              <w:spacing w:line="180" w:lineRule="exact"/>
              <w:jc w:val="both"/>
              <w:rPr>
                <w:sz w:val="16"/>
                <w:szCs w:val="16"/>
              </w:rPr>
            </w:pPr>
            <w:r w:rsidRPr="00887C9E">
              <w:rPr>
                <w:sz w:val="16"/>
                <w:szCs w:val="16"/>
              </w:rPr>
              <w:t>СТБ 1035-96</w:t>
            </w:r>
          </w:p>
        </w:tc>
        <w:tc>
          <w:tcPr>
            <w:tcW w:w="411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 xml:space="preserve">Отбор проб </w:t>
            </w:r>
          </w:p>
        </w:tc>
        <w:tc>
          <w:tcPr>
            <w:tcW w:w="170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СТБ 1545-2005, п. 4,</w:t>
            </w:r>
          </w:p>
          <w:p w:rsidR="00887C9E" w:rsidRPr="00887C9E" w:rsidRDefault="00887C9E" w:rsidP="00887C9E">
            <w:pPr>
              <w:suppressAutoHyphens/>
              <w:ind w:left="-41" w:right="-23"/>
              <w:jc w:val="both"/>
              <w:rPr>
                <w:sz w:val="16"/>
                <w:szCs w:val="16"/>
              </w:rPr>
            </w:pPr>
            <w:r w:rsidRPr="00887C9E">
              <w:rPr>
                <w:sz w:val="16"/>
                <w:szCs w:val="16"/>
              </w:rPr>
              <w:t>ГОСТ 10180-2012, п.4</w:t>
            </w:r>
          </w:p>
        </w:tc>
      </w:tr>
      <w:tr w:rsidR="00887C9E" w:rsidRPr="0066216A" w:rsidTr="00350700">
        <w:trPr>
          <w:trHeight w:val="127"/>
        </w:trPr>
        <w:tc>
          <w:tcPr>
            <w:tcW w:w="1985" w:type="dxa"/>
            <w:vMerge/>
            <w:tcBorders>
              <w:left w:val="single" w:sz="6" w:space="0" w:color="auto"/>
              <w:right w:val="single" w:sz="6" w:space="0" w:color="auto"/>
            </w:tcBorders>
          </w:tcPr>
          <w:p w:rsidR="00887C9E" w:rsidRPr="00821C06" w:rsidRDefault="00887C9E" w:rsidP="00887C9E">
            <w:pPr>
              <w:rPr>
                <w:b/>
                <w:bCs/>
                <w:spacing w:val="4"/>
                <w:sz w:val="18"/>
                <w:szCs w:val="18"/>
              </w:rPr>
            </w:pPr>
          </w:p>
        </w:tc>
        <w:tc>
          <w:tcPr>
            <w:tcW w:w="1701" w:type="dxa"/>
            <w:vMerge/>
            <w:tcBorders>
              <w:left w:val="single" w:sz="6" w:space="0" w:color="auto"/>
              <w:right w:val="single" w:sz="6" w:space="0" w:color="auto"/>
            </w:tcBorders>
          </w:tcPr>
          <w:p w:rsidR="00887C9E" w:rsidRPr="00887C9E" w:rsidRDefault="00887C9E" w:rsidP="00887C9E">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proofErr w:type="spellStart"/>
            <w:r w:rsidRPr="00887C9E">
              <w:rPr>
                <w:sz w:val="16"/>
                <w:szCs w:val="16"/>
              </w:rPr>
              <w:t>Расслаиваемость</w:t>
            </w:r>
            <w:proofErr w:type="spellEnd"/>
            <w:r w:rsidRPr="00887C9E">
              <w:rPr>
                <w:sz w:val="16"/>
                <w:szCs w:val="16"/>
              </w:rPr>
              <w:t xml:space="preserve"> </w:t>
            </w:r>
          </w:p>
        </w:tc>
        <w:tc>
          <w:tcPr>
            <w:tcW w:w="170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СТБ 1545-2005, п.8</w:t>
            </w:r>
          </w:p>
        </w:tc>
      </w:tr>
      <w:tr w:rsidR="00887C9E" w:rsidRPr="0066216A" w:rsidTr="00350700">
        <w:trPr>
          <w:trHeight w:val="145"/>
        </w:trPr>
        <w:tc>
          <w:tcPr>
            <w:tcW w:w="1985" w:type="dxa"/>
            <w:vMerge/>
            <w:tcBorders>
              <w:left w:val="single" w:sz="6" w:space="0" w:color="auto"/>
              <w:right w:val="single" w:sz="6" w:space="0" w:color="auto"/>
            </w:tcBorders>
          </w:tcPr>
          <w:p w:rsidR="00887C9E" w:rsidRPr="005374DF" w:rsidRDefault="00887C9E" w:rsidP="00887C9E">
            <w:pPr>
              <w:rPr>
                <w:b/>
                <w:bCs/>
                <w:spacing w:val="4"/>
                <w:sz w:val="16"/>
                <w:szCs w:val="16"/>
              </w:rPr>
            </w:pPr>
          </w:p>
        </w:tc>
        <w:tc>
          <w:tcPr>
            <w:tcW w:w="1701" w:type="dxa"/>
            <w:vMerge/>
            <w:tcBorders>
              <w:left w:val="single" w:sz="6" w:space="0" w:color="auto"/>
              <w:right w:val="single" w:sz="6" w:space="0" w:color="auto"/>
            </w:tcBorders>
          </w:tcPr>
          <w:p w:rsidR="00887C9E" w:rsidRPr="00794E26" w:rsidRDefault="00887C9E" w:rsidP="00887C9E">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proofErr w:type="spellStart"/>
            <w:r w:rsidRPr="00887C9E">
              <w:rPr>
                <w:sz w:val="16"/>
                <w:szCs w:val="16"/>
              </w:rPr>
              <w:t>Удобоукладываемость</w:t>
            </w:r>
            <w:proofErr w:type="spellEnd"/>
            <w:r w:rsidRPr="00887C9E">
              <w:rPr>
                <w:sz w:val="16"/>
                <w:szCs w:val="16"/>
              </w:rPr>
              <w:t xml:space="preserve"> по показателю подвижности </w:t>
            </w:r>
          </w:p>
        </w:tc>
        <w:tc>
          <w:tcPr>
            <w:tcW w:w="170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СТБ 1545-2005, п.5</w:t>
            </w:r>
          </w:p>
        </w:tc>
      </w:tr>
      <w:tr w:rsidR="00887C9E" w:rsidRPr="0066216A" w:rsidTr="00350700">
        <w:trPr>
          <w:trHeight w:val="205"/>
        </w:trPr>
        <w:tc>
          <w:tcPr>
            <w:tcW w:w="1985" w:type="dxa"/>
            <w:vMerge/>
            <w:tcBorders>
              <w:left w:val="single" w:sz="6" w:space="0" w:color="auto"/>
              <w:right w:val="single" w:sz="6" w:space="0" w:color="auto"/>
            </w:tcBorders>
          </w:tcPr>
          <w:p w:rsidR="00887C9E" w:rsidRPr="005374DF" w:rsidRDefault="00887C9E" w:rsidP="00887C9E">
            <w:pPr>
              <w:rPr>
                <w:b/>
                <w:bCs/>
                <w:spacing w:val="4"/>
                <w:sz w:val="16"/>
                <w:szCs w:val="16"/>
              </w:rPr>
            </w:pPr>
          </w:p>
        </w:tc>
        <w:tc>
          <w:tcPr>
            <w:tcW w:w="1701" w:type="dxa"/>
            <w:vMerge/>
            <w:tcBorders>
              <w:left w:val="single" w:sz="6" w:space="0" w:color="auto"/>
              <w:right w:val="single" w:sz="6" w:space="0" w:color="auto"/>
            </w:tcBorders>
          </w:tcPr>
          <w:p w:rsidR="00887C9E" w:rsidRPr="00794E26" w:rsidRDefault="00887C9E" w:rsidP="00887C9E">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Содержания  воздуха (пористости) в бетонной смеси</w:t>
            </w:r>
          </w:p>
        </w:tc>
        <w:tc>
          <w:tcPr>
            <w:tcW w:w="170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СТБ 1545-2005, п.7</w:t>
            </w:r>
          </w:p>
        </w:tc>
      </w:tr>
      <w:tr w:rsidR="00887C9E" w:rsidRPr="0066216A" w:rsidTr="00350700">
        <w:trPr>
          <w:trHeight w:val="250"/>
        </w:trPr>
        <w:tc>
          <w:tcPr>
            <w:tcW w:w="1985" w:type="dxa"/>
            <w:vMerge/>
            <w:tcBorders>
              <w:left w:val="single" w:sz="6" w:space="0" w:color="auto"/>
              <w:right w:val="single" w:sz="6" w:space="0" w:color="auto"/>
            </w:tcBorders>
          </w:tcPr>
          <w:p w:rsidR="00887C9E" w:rsidRPr="005374DF" w:rsidRDefault="00887C9E" w:rsidP="00887C9E">
            <w:pPr>
              <w:rPr>
                <w:b/>
                <w:bCs/>
                <w:spacing w:val="4"/>
                <w:sz w:val="16"/>
                <w:szCs w:val="16"/>
              </w:rPr>
            </w:pPr>
          </w:p>
        </w:tc>
        <w:tc>
          <w:tcPr>
            <w:tcW w:w="1701" w:type="dxa"/>
            <w:vMerge/>
            <w:tcBorders>
              <w:left w:val="single" w:sz="6" w:space="0" w:color="auto"/>
              <w:right w:val="single" w:sz="6" w:space="0" w:color="auto"/>
            </w:tcBorders>
          </w:tcPr>
          <w:p w:rsidR="00887C9E" w:rsidRPr="00794E26" w:rsidRDefault="00887C9E" w:rsidP="00887C9E">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Температура бетонной смеси</w:t>
            </w:r>
          </w:p>
        </w:tc>
        <w:tc>
          <w:tcPr>
            <w:tcW w:w="170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СТБ 1035-96, п.6.7,</w:t>
            </w:r>
          </w:p>
          <w:p w:rsidR="00887C9E" w:rsidRPr="00887C9E" w:rsidRDefault="00887C9E" w:rsidP="00887C9E">
            <w:pPr>
              <w:suppressAutoHyphens/>
              <w:ind w:left="-41" w:right="-23"/>
              <w:jc w:val="both"/>
              <w:rPr>
                <w:sz w:val="16"/>
                <w:szCs w:val="16"/>
              </w:rPr>
            </w:pPr>
            <w:r w:rsidRPr="00887C9E">
              <w:rPr>
                <w:sz w:val="16"/>
                <w:szCs w:val="16"/>
              </w:rPr>
              <w:t>СТБ 1545-2005, п.9</w:t>
            </w:r>
          </w:p>
        </w:tc>
      </w:tr>
      <w:tr w:rsidR="00CE3314" w:rsidRPr="0066216A" w:rsidTr="00350700">
        <w:trPr>
          <w:trHeight w:val="250"/>
        </w:trPr>
        <w:tc>
          <w:tcPr>
            <w:tcW w:w="1985" w:type="dxa"/>
            <w:vMerge/>
            <w:tcBorders>
              <w:left w:val="single" w:sz="6" w:space="0" w:color="auto"/>
              <w:right w:val="single" w:sz="6" w:space="0" w:color="auto"/>
            </w:tcBorders>
          </w:tcPr>
          <w:p w:rsidR="00CE3314" w:rsidRPr="005374DF" w:rsidRDefault="00CE3314" w:rsidP="00CE3314">
            <w:pPr>
              <w:rPr>
                <w:b/>
                <w:bCs/>
                <w:spacing w:val="4"/>
                <w:sz w:val="16"/>
                <w:szCs w:val="16"/>
              </w:rPr>
            </w:pPr>
          </w:p>
        </w:tc>
        <w:tc>
          <w:tcPr>
            <w:tcW w:w="1701" w:type="dxa"/>
            <w:vMerge/>
            <w:tcBorders>
              <w:left w:val="single" w:sz="6" w:space="0" w:color="auto"/>
              <w:right w:val="single" w:sz="6" w:space="0" w:color="auto"/>
            </w:tcBorders>
          </w:tcPr>
          <w:p w:rsidR="00CE3314" w:rsidRPr="00794E26" w:rsidRDefault="00CE3314" w:rsidP="00CE3314">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CE3314" w:rsidRPr="00A27CBC" w:rsidRDefault="00CE3314" w:rsidP="00CE3314">
            <w:pPr>
              <w:suppressAutoHyphens/>
              <w:ind w:left="-40" w:right="-23"/>
              <w:jc w:val="both"/>
              <w:rPr>
                <w:rFonts w:ascii="ArialMT" w:hAnsi="ArialMT" w:cs="ArialMT"/>
                <w:sz w:val="16"/>
                <w:szCs w:val="16"/>
              </w:rPr>
            </w:pPr>
            <w:proofErr w:type="spellStart"/>
            <w:r w:rsidRPr="00A27CBC">
              <w:rPr>
                <w:rFonts w:ascii="ArialMT" w:hAnsi="ArialMT" w:cs="ArialMT"/>
                <w:sz w:val="16"/>
                <w:szCs w:val="16"/>
              </w:rPr>
              <w:t>Сохраняемость</w:t>
            </w:r>
            <w:proofErr w:type="spellEnd"/>
            <w:r w:rsidRPr="00A27CBC">
              <w:rPr>
                <w:rFonts w:ascii="ArialMT" w:hAnsi="ArialMT" w:cs="ArialMT"/>
                <w:sz w:val="16"/>
                <w:szCs w:val="16"/>
              </w:rPr>
              <w:t xml:space="preserve"> </w:t>
            </w:r>
            <w:proofErr w:type="spellStart"/>
            <w:r w:rsidRPr="00A27CBC">
              <w:rPr>
                <w:rFonts w:ascii="ArialMT" w:hAnsi="ArialMT" w:cs="ArialMT"/>
                <w:sz w:val="16"/>
                <w:szCs w:val="16"/>
              </w:rPr>
              <w:t>удобоукладываемости</w:t>
            </w:r>
            <w:proofErr w:type="spellEnd"/>
            <w:r w:rsidRPr="00A27CBC">
              <w:rPr>
                <w:rFonts w:ascii="ArialMT" w:hAnsi="ArialMT" w:cs="ArialMT"/>
                <w:sz w:val="16"/>
                <w:szCs w:val="16"/>
              </w:rPr>
              <w:t xml:space="preserve"> по времени</w:t>
            </w:r>
          </w:p>
        </w:tc>
        <w:tc>
          <w:tcPr>
            <w:tcW w:w="1701" w:type="dxa"/>
            <w:tcBorders>
              <w:top w:val="double" w:sz="6" w:space="0" w:color="auto"/>
              <w:left w:val="single" w:sz="6" w:space="0" w:color="auto"/>
              <w:bottom w:val="double" w:sz="6" w:space="0" w:color="auto"/>
              <w:right w:val="single" w:sz="6" w:space="0" w:color="auto"/>
            </w:tcBorders>
          </w:tcPr>
          <w:p w:rsidR="00CE3314" w:rsidRPr="00D56F59" w:rsidRDefault="00CE3314" w:rsidP="00CE3314">
            <w:pPr>
              <w:suppressAutoHyphens/>
              <w:ind w:left="-41" w:right="-23"/>
              <w:rPr>
                <w:bCs/>
                <w:sz w:val="16"/>
                <w:szCs w:val="16"/>
              </w:rPr>
            </w:pPr>
            <w:r w:rsidRPr="00D56F59">
              <w:rPr>
                <w:bCs/>
                <w:sz w:val="16"/>
                <w:szCs w:val="16"/>
              </w:rPr>
              <w:t xml:space="preserve">СТБ 1545-2005, п. </w:t>
            </w:r>
            <w:r>
              <w:rPr>
                <w:bCs/>
                <w:sz w:val="16"/>
                <w:szCs w:val="16"/>
              </w:rPr>
              <w:t>10</w:t>
            </w:r>
          </w:p>
        </w:tc>
      </w:tr>
      <w:tr w:rsidR="00887C9E" w:rsidRPr="0066216A" w:rsidTr="00350700">
        <w:trPr>
          <w:trHeight w:val="261"/>
        </w:trPr>
        <w:tc>
          <w:tcPr>
            <w:tcW w:w="1985" w:type="dxa"/>
            <w:vMerge/>
            <w:tcBorders>
              <w:left w:val="single" w:sz="6" w:space="0" w:color="auto"/>
              <w:right w:val="single" w:sz="6" w:space="0" w:color="auto"/>
            </w:tcBorders>
          </w:tcPr>
          <w:p w:rsidR="00887C9E" w:rsidRPr="005374DF" w:rsidRDefault="00887C9E" w:rsidP="00887C9E">
            <w:pPr>
              <w:rPr>
                <w:b/>
                <w:bCs/>
                <w:spacing w:val="4"/>
                <w:sz w:val="16"/>
                <w:szCs w:val="16"/>
              </w:rPr>
            </w:pPr>
          </w:p>
        </w:tc>
        <w:tc>
          <w:tcPr>
            <w:tcW w:w="1701" w:type="dxa"/>
            <w:vMerge/>
            <w:tcBorders>
              <w:left w:val="single" w:sz="6" w:space="0" w:color="auto"/>
              <w:right w:val="single" w:sz="6" w:space="0" w:color="auto"/>
            </w:tcBorders>
          </w:tcPr>
          <w:p w:rsidR="00887C9E" w:rsidRPr="00794E26" w:rsidRDefault="00887C9E" w:rsidP="00887C9E">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Прочность на сжатие</w:t>
            </w:r>
          </w:p>
        </w:tc>
        <w:tc>
          <w:tcPr>
            <w:tcW w:w="1701" w:type="dxa"/>
            <w:tcBorders>
              <w:top w:val="double" w:sz="6" w:space="0" w:color="auto"/>
              <w:left w:val="single" w:sz="6" w:space="0" w:color="auto"/>
              <w:bottom w:val="double" w:sz="6" w:space="0" w:color="auto"/>
              <w:right w:val="single" w:sz="6" w:space="0" w:color="auto"/>
            </w:tcBorders>
          </w:tcPr>
          <w:p w:rsidR="00887C9E" w:rsidRPr="00887C9E" w:rsidRDefault="00887C9E" w:rsidP="00CE3314">
            <w:pPr>
              <w:suppressAutoHyphens/>
              <w:ind w:left="-41" w:right="-213"/>
              <w:jc w:val="both"/>
              <w:rPr>
                <w:sz w:val="16"/>
                <w:szCs w:val="16"/>
              </w:rPr>
            </w:pPr>
            <w:r w:rsidRPr="00CE3314">
              <w:rPr>
                <w:spacing w:val="-4"/>
                <w:sz w:val="16"/>
                <w:szCs w:val="16"/>
              </w:rPr>
              <w:t>ГОСТ 10180-2012, п. 7.2</w:t>
            </w:r>
            <w:r w:rsidRPr="00887C9E">
              <w:rPr>
                <w:sz w:val="16"/>
                <w:szCs w:val="16"/>
              </w:rPr>
              <w:t>,</w:t>
            </w:r>
          </w:p>
          <w:p w:rsidR="00887C9E" w:rsidRPr="00887C9E" w:rsidRDefault="00887C9E" w:rsidP="00887C9E">
            <w:pPr>
              <w:suppressAutoHyphens/>
              <w:ind w:left="-41" w:right="-23"/>
              <w:jc w:val="both"/>
              <w:rPr>
                <w:sz w:val="16"/>
                <w:szCs w:val="16"/>
              </w:rPr>
            </w:pPr>
            <w:r w:rsidRPr="00887C9E">
              <w:rPr>
                <w:sz w:val="16"/>
                <w:szCs w:val="16"/>
              </w:rPr>
              <w:t>ГОСТ 18105-2018</w:t>
            </w:r>
          </w:p>
        </w:tc>
      </w:tr>
      <w:tr w:rsidR="00887C9E" w:rsidRPr="0066216A" w:rsidTr="00350700">
        <w:trPr>
          <w:trHeight w:val="81"/>
        </w:trPr>
        <w:tc>
          <w:tcPr>
            <w:tcW w:w="1985" w:type="dxa"/>
            <w:vMerge/>
            <w:tcBorders>
              <w:left w:val="single" w:sz="6" w:space="0" w:color="auto"/>
              <w:right w:val="single" w:sz="6" w:space="0" w:color="auto"/>
            </w:tcBorders>
          </w:tcPr>
          <w:p w:rsidR="00887C9E" w:rsidRPr="005374DF" w:rsidRDefault="00887C9E" w:rsidP="00887C9E">
            <w:pPr>
              <w:rPr>
                <w:b/>
                <w:bCs/>
                <w:spacing w:val="4"/>
                <w:sz w:val="16"/>
                <w:szCs w:val="16"/>
              </w:rPr>
            </w:pPr>
          </w:p>
        </w:tc>
        <w:tc>
          <w:tcPr>
            <w:tcW w:w="1701" w:type="dxa"/>
            <w:vMerge/>
            <w:tcBorders>
              <w:left w:val="single" w:sz="6" w:space="0" w:color="auto"/>
              <w:right w:val="single" w:sz="6" w:space="0" w:color="auto"/>
            </w:tcBorders>
          </w:tcPr>
          <w:p w:rsidR="00887C9E" w:rsidRPr="00794E26" w:rsidRDefault="00887C9E" w:rsidP="00887C9E">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Средняя плотность</w:t>
            </w:r>
          </w:p>
        </w:tc>
        <w:tc>
          <w:tcPr>
            <w:tcW w:w="170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СТБ 1545-2005, п. 6</w:t>
            </w:r>
          </w:p>
        </w:tc>
      </w:tr>
      <w:tr w:rsidR="00887C9E" w:rsidRPr="0066216A" w:rsidTr="00350700">
        <w:trPr>
          <w:trHeight w:val="126"/>
        </w:trPr>
        <w:tc>
          <w:tcPr>
            <w:tcW w:w="1985" w:type="dxa"/>
            <w:vMerge/>
            <w:tcBorders>
              <w:left w:val="single" w:sz="6" w:space="0" w:color="auto"/>
              <w:right w:val="single" w:sz="6" w:space="0" w:color="auto"/>
            </w:tcBorders>
          </w:tcPr>
          <w:p w:rsidR="00887C9E" w:rsidRPr="005374DF" w:rsidRDefault="00887C9E" w:rsidP="00887C9E">
            <w:pPr>
              <w:rPr>
                <w:b/>
                <w:bCs/>
                <w:spacing w:val="4"/>
                <w:sz w:val="16"/>
                <w:szCs w:val="16"/>
              </w:rPr>
            </w:pPr>
          </w:p>
        </w:tc>
        <w:tc>
          <w:tcPr>
            <w:tcW w:w="1701" w:type="dxa"/>
            <w:vMerge/>
            <w:tcBorders>
              <w:left w:val="single" w:sz="6" w:space="0" w:color="auto"/>
              <w:right w:val="single" w:sz="6" w:space="0" w:color="auto"/>
            </w:tcBorders>
          </w:tcPr>
          <w:p w:rsidR="00887C9E" w:rsidRPr="00794E26" w:rsidRDefault="00887C9E" w:rsidP="00887C9E">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Влажность заполнителя</w:t>
            </w:r>
          </w:p>
        </w:tc>
        <w:tc>
          <w:tcPr>
            <w:tcW w:w="170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СТБ 1545-2005, п. 5.5</w:t>
            </w:r>
          </w:p>
        </w:tc>
      </w:tr>
      <w:tr w:rsidR="00887C9E" w:rsidRPr="0066216A" w:rsidTr="00350700">
        <w:trPr>
          <w:trHeight w:val="328"/>
        </w:trPr>
        <w:tc>
          <w:tcPr>
            <w:tcW w:w="1985" w:type="dxa"/>
            <w:vMerge/>
            <w:tcBorders>
              <w:left w:val="single" w:sz="6" w:space="0" w:color="auto"/>
              <w:right w:val="single" w:sz="6" w:space="0" w:color="auto"/>
            </w:tcBorders>
          </w:tcPr>
          <w:p w:rsidR="00887C9E" w:rsidRPr="005374DF" w:rsidRDefault="00887C9E" w:rsidP="00887C9E">
            <w:pPr>
              <w:rPr>
                <w:b/>
                <w:bCs/>
                <w:spacing w:val="4"/>
                <w:sz w:val="16"/>
                <w:szCs w:val="16"/>
              </w:rPr>
            </w:pPr>
          </w:p>
        </w:tc>
        <w:tc>
          <w:tcPr>
            <w:tcW w:w="1701" w:type="dxa"/>
            <w:vMerge/>
            <w:tcBorders>
              <w:left w:val="single" w:sz="6" w:space="0" w:color="auto"/>
              <w:right w:val="single" w:sz="6" w:space="0" w:color="auto"/>
            </w:tcBorders>
          </w:tcPr>
          <w:p w:rsidR="00887C9E" w:rsidRPr="00794E26" w:rsidRDefault="00887C9E" w:rsidP="00887C9E">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ГОСТ 10060.0-95,</w:t>
            </w:r>
          </w:p>
          <w:p w:rsidR="00887C9E" w:rsidRPr="00887C9E" w:rsidRDefault="00887C9E" w:rsidP="00887C9E">
            <w:pPr>
              <w:suppressAutoHyphens/>
              <w:ind w:left="-41" w:right="-23"/>
              <w:jc w:val="both"/>
              <w:rPr>
                <w:sz w:val="16"/>
                <w:szCs w:val="16"/>
              </w:rPr>
            </w:pPr>
            <w:r w:rsidRPr="00887C9E">
              <w:rPr>
                <w:sz w:val="16"/>
                <w:szCs w:val="16"/>
              </w:rPr>
              <w:t>ГОСТ 10060.2-95</w:t>
            </w:r>
          </w:p>
        </w:tc>
      </w:tr>
      <w:tr w:rsidR="00887C9E" w:rsidRPr="0066216A" w:rsidTr="00350700">
        <w:trPr>
          <w:trHeight w:val="348"/>
        </w:trPr>
        <w:tc>
          <w:tcPr>
            <w:tcW w:w="1985" w:type="dxa"/>
            <w:vMerge/>
            <w:tcBorders>
              <w:left w:val="single" w:sz="6" w:space="0" w:color="auto"/>
              <w:bottom w:val="double" w:sz="6" w:space="0" w:color="auto"/>
              <w:right w:val="single" w:sz="6" w:space="0" w:color="auto"/>
            </w:tcBorders>
          </w:tcPr>
          <w:p w:rsidR="00887C9E" w:rsidRPr="005374DF" w:rsidRDefault="00887C9E" w:rsidP="00887C9E">
            <w:pPr>
              <w:rPr>
                <w:b/>
                <w:bCs/>
                <w:spacing w:val="4"/>
                <w:sz w:val="16"/>
                <w:szCs w:val="16"/>
              </w:rPr>
            </w:pPr>
          </w:p>
        </w:tc>
        <w:tc>
          <w:tcPr>
            <w:tcW w:w="1701" w:type="dxa"/>
            <w:vMerge/>
            <w:tcBorders>
              <w:left w:val="single" w:sz="6" w:space="0" w:color="auto"/>
              <w:bottom w:val="double" w:sz="6" w:space="0" w:color="auto"/>
              <w:right w:val="single" w:sz="6" w:space="0" w:color="auto"/>
            </w:tcBorders>
          </w:tcPr>
          <w:p w:rsidR="00887C9E" w:rsidRPr="00794E26" w:rsidRDefault="00887C9E" w:rsidP="00887C9E">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887C9E" w:rsidRPr="00887C9E" w:rsidRDefault="00887C9E" w:rsidP="00887C9E">
            <w:pPr>
              <w:suppressAutoHyphens/>
              <w:ind w:left="-41" w:right="-23"/>
              <w:jc w:val="both"/>
              <w:rPr>
                <w:sz w:val="16"/>
                <w:szCs w:val="16"/>
              </w:rPr>
            </w:pPr>
            <w:r w:rsidRPr="00887C9E">
              <w:rPr>
                <w:sz w:val="16"/>
                <w:szCs w:val="16"/>
              </w:rPr>
              <w:t xml:space="preserve">ГОСТ 12730.5-2018, </w:t>
            </w:r>
          </w:p>
          <w:p w:rsidR="00887C9E" w:rsidRPr="00887C9E" w:rsidRDefault="00887C9E" w:rsidP="00887C9E">
            <w:pPr>
              <w:suppressAutoHyphens/>
              <w:ind w:left="-41" w:right="-23"/>
              <w:jc w:val="both"/>
              <w:rPr>
                <w:sz w:val="16"/>
                <w:szCs w:val="16"/>
              </w:rPr>
            </w:pPr>
            <w:r w:rsidRPr="00887C9E">
              <w:rPr>
                <w:sz w:val="16"/>
                <w:szCs w:val="16"/>
              </w:rPr>
              <w:t>п. 2.3.3</w:t>
            </w:r>
          </w:p>
        </w:tc>
      </w:tr>
      <w:tr w:rsidR="00CE3314" w:rsidRPr="0066216A" w:rsidTr="00350700">
        <w:trPr>
          <w:trHeight w:val="20"/>
        </w:trPr>
        <w:tc>
          <w:tcPr>
            <w:tcW w:w="1985" w:type="dxa"/>
            <w:vMerge w:val="restart"/>
            <w:tcBorders>
              <w:top w:val="double" w:sz="6" w:space="0" w:color="auto"/>
              <w:left w:val="single" w:sz="6" w:space="0" w:color="auto"/>
              <w:right w:val="single" w:sz="6" w:space="0" w:color="auto"/>
            </w:tcBorders>
          </w:tcPr>
          <w:p w:rsidR="00CE3314" w:rsidRPr="00821C06" w:rsidRDefault="00CE3314" w:rsidP="00CE3314">
            <w:pPr>
              <w:rPr>
                <w:b/>
                <w:bCs/>
                <w:spacing w:val="4"/>
                <w:sz w:val="18"/>
                <w:szCs w:val="18"/>
              </w:rPr>
            </w:pPr>
            <w:r w:rsidRPr="00CE3314">
              <w:rPr>
                <w:b/>
                <w:bCs/>
                <w:spacing w:val="4"/>
                <w:sz w:val="16"/>
                <w:szCs w:val="16"/>
              </w:rPr>
              <w:t>Смеси растворные и растворы строительные</w:t>
            </w:r>
            <w:r w:rsidRPr="00821C06">
              <w:rPr>
                <w:b/>
                <w:bCs/>
                <w:spacing w:val="4"/>
                <w:sz w:val="18"/>
                <w:szCs w:val="18"/>
              </w:rPr>
              <w:t xml:space="preserve"> </w:t>
            </w:r>
          </w:p>
        </w:tc>
        <w:tc>
          <w:tcPr>
            <w:tcW w:w="1701" w:type="dxa"/>
            <w:vMerge w:val="restart"/>
            <w:tcBorders>
              <w:top w:val="double" w:sz="6" w:space="0" w:color="auto"/>
              <w:left w:val="single" w:sz="6" w:space="0" w:color="auto"/>
              <w:right w:val="single" w:sz="6" w:space="0" w:color="auto"/>
            </w:tcBorders>
          </w:tcPr>
          <w:p w:rsidR="00CE3314" w:rsidRPr="00821C06" w:rsidRDefault="00CE3314" w:rsidP="00CE3314">
            <w:pPr>
              <w:suppressAutoHyphens/>
              <w:ind w:left="-41" w:right="-23"/>
              <w:jc w:val="both"/>
              <w:rPr>
                <w:bCs/>
                <w:sz w:val="18"/>
                <w:szCs w:val="18"/>
              </w:rPr>
            </w:pPr>
            <w:r w:rsidRPr="00CE3314">
              <w:rPr>
                <w:sz w:val="16"/>
                <w:szCs w:val="16"/>
              </w:rPr>
              <w:t>СТБ 1307-2012</w:t>
            </w:r>
          </w:p>
        </w:tc>
        <w:tc>
          <w:tcPr>
            <w:tcW w:w="4111" w:type="dxa"/>
            <w:tcBorders>
              <w:top w:val="double" w:sz="6" w:space="0" w:color="auto"/>
              <w:left w:val="single" w:sz="6" w:space="0" w:color="auto"/>
              <w:bottom w:val="double" w:sz="6" w:space="0" w:color="auto"/>
              <w:right w:val="single" w:sz="6" w:space="0" w:color="auto"/>
            </w:tcBorders>
            <w:vAlign w:val="center"/>
          </w:tcPr>
          <w:p w:rsidR="00CE3314" w:rsidRPr="007502E6" w:rsidRDefault="00CE3314" w:rsidP="00CE3314">
            <w:pPr>
              <w:suppressAutoHyphens/>
              <w:ind w:left="-41" w:right="-23"/>
              <w:jc w:val="both"/>
              <w:rPr>
                <w:sz w:val="16"/>
                <w:szCs w:val="16"/>
              </w:rPr>
            </w:pPr>
            <w:r w:rsidRPr="007502E6">
              <w:rPr>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vAlign w:val="center"/>
          </w:tcPr>
          <w:p w:rsidR="00CE3314" w:rsidRPr="007502E6" w:rsidRDefault="00491292" w:rsidP="00454E6A">
            <w:pPr>
              <w:suppressAutoHyphens/>
              <w:ind w:left="-41" w:right="-23"/>
              <w:jc w:val="both"/>
              <w:rPr>
                <w:sz w:val="16"/>
                <w:szCs w:val="16"/>
              </w:rPr>
            </w:pPr>
            <w:r w:rsidRPr="007502E6">
              <w:rPr>
                <w:sz w:val="16"/>
                <w:szCs w:val="16"/>
              </w:rPr>
              <w:t>ГОСТ 5802-2024,</w:t>
            </w:r>
            <w:r w:rsidR="00CE3314" w:rsidRPr="007502E6">
              <w:rPr>
                <w:sz w:val="16"/>
                <w:szCs w:val="16"/>
              </w:rPr>
              <w:t xml:space="preserve"> п.</w:t>
            </w:r>
            <w:r w:rsidR="00454E6A">
              <w:rPr>
                <w:sz w:val="16"/>
                <w:szCs w:val="16"/>
              </w:rPr>
              <w:t>4</w:t>
            </w:r>
          </w:p>
        </w:tc>
      </w:tr>
      <w:tr w:rsidR="00CE3314" w:rsidRPr="0066216A" w:rsidTr="00350700">
        <w:trPr>
          <w:trHeight w:val="20"/>
        </w:trPr>
        <w:tc>
          <w:tcPr>
            <w:tcW w:w="1985" w:type="dxa"/>
            <w:vMerge/>
            <w:tcBorders>
              <w:left w:val="single" w:sz="6" w:space="0" w:color="auto"/>
              <w:right w:val="single" w:sz="6" w:space="0" w:color="auto"/>
            </w:tcBorders>
          </w:tcPr>
          <w:p w:rsidR="00CE3314" w:rsidRPr="005374DF" w:rsidRDefault="00CE3314" w:rsidP="00CE3314">
            <w:pPr>
              <w:rPr>
                <w:b/>
                <w:bCs/>
                <w:spacing w:val="4"/>
                <w:sz w:val="16"/>
                <w:szCs w:val="16"/>
              </w:rPr>
            </w:pPr>
          </w:p>
        </w:tc>
        <w:tc>
          <w:tcPr>
            <w:tcW w:w="1701" w:type="dxa"/>
            <w:vMerge/>
            <w:tcBorders>
              <w:left w:val="single" w:sz="6" w:space="0" w:color="auto"/>
              <w:right w:val="single" w:sz="6" w:space="0" w:color="auto"/>
            </w:tcBorders>
          </w:tcPr>
          <w:p w:rsidR="00CE3314" w:rsidRPr="00794E26" w:rsidRDefault="00CE3314" w:rsidP="00CE3314">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vAlign w:val="center"/>
          </w:tcPr>
          <w:p w:rsidR="00CE3314" w:rsidRPr="007502E6" w:rsidRDefault="00CE3314" w:rsidP="00CE3314">
            <w:pPr>
              <w:suppressAutoHyphens/>
              <w:ind w:left="-41" w:right="-23"/>
              <w:jc w:val="both"/>
              <w:rPr>
                <w:sz w:val="16"/>
                <w:szCs w:val="16"/>
              </w:rPr>
            </w:pPr>
            <w:r w:rsidRPr="007502E6">
              <w:rPr>
                <w:sz w:val="16"/>
                <w:szCs w:val="16"/>
              </w:rPr>
              <w:t>Подвижность или консистенция</w:t>
            </w:r>
          </w:p>
        </w:tc>
        <w:tc>
          <w:tcPr>
            <w:tcW w:w="1701" w:type="dxa"/>
            <w:tcBorders>
              <w:top w:val="double" w:sz="6" w:space="0" w:color="auto"/>
              <w:left w:val="single" w:sz="6" w:space="0" w:color="auto"/>
              <w:bottom w:val="double" w:sz="6" w:space="0" w:color="auto"/>
              <w:right w:val="single" w:sz="6" w:space="0" w:color="auto"/>
            </w:tcBorders>
            <w:vAlign w:val="center"/>
          </w:tcPr>
          <w:p w:rsidR="00CE3314" w:rsidRPr="007502E6" w:rsidRDefault="0032041C" w:rsidP="00CE3314">
            <w:pPr>
              <w:suppressAutoHyphens/>
              <w:ind w:left="-41" w:right="-23"/>
              <w:jc w:val="both"/>
              <w:rPr>
                <w:bCs/>
                <w:sz w:val="18"/>
                <w:szCs w:val="18"/>
              </w:rPr>
            </w:pPr>
            <w:r w:rsidRPr="007502E6">
              <w:rPr>
                <w:sz w:val="16"/>
                <w:szCs w:val="16"/>
              </w:rPr>
              <w:t>ГОСТ 5802-2024, п. 5</w:t>
            </w:r>
          </w:p>
        </w:tc>
      </w:tr>
      <w:tr w:rsidR="00CE3314" w:rsidRPr="0066216A" w:rsidTr="00350700">
        <w:trPr>
          <w:trHeight w:val="224"/>
        </w:trPr>
        <w:tc>
          <w:tcPr>
            <w:tcW w:w="1985" w:type="dxa"/>
            <w:vMerge/>
            <w:tcBorders>
              <w:left w:val="single" w:sz="6" w:space="0" w:color="auto"/>
              <w:right w:val="single" w:sz="6" w:space="0" w:color="auto"/>
            </w:tcBorders>
          </w:tcPr>
          <w:p w:rsidR="00CE3314" w:rsidRPr="005374DF" w:rsidRDefault="00CE3314" w:rsidP="00CE3314">
            <w:pPr>
              <w:rPr>
                <w:b/>
                <w:bCs/>
                <w:spacing w:val="4"/>
                <w:sz w:val="16"/>
                <w:szCs w:val="16"/>
              </w:rPr>
            </w:pPr>
          </w:p>
        </w:tc>
        <w:tc>
          <w:tcPr>
            <w:tcW w:w="1701" w:type="dxa"/>
            <w:vMerge/>
            <w:tcBorders>
              <w:left w:val="single" w:sz="6" w:space="0" w:color="auto"/>
              <w:right w:val="single" w:sz="6" w:space="0" w:color="auto"/>
            </w:tcBorders>
          </w:tcPr>
          <w:p w:rsidR="00CE3314" w:rsidRPr="00794E26" w:rsidRDefault="00CE3314" w:rsidP="00CE3314">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vAlign w:val="center"/>
          </w:tcPr>
          <w:p w:rsidR="00CE3314" w:rsidRPr="007502E6" w:rsidRDefault="00CE3314" w:rsidP="00CE3314">
            <w:pPr>
              <w:suppressAutoHyphens/>
              <w:ind w:left="-41" w:right="-23"/>
              <w:jc w:val="both"/>
              <w:rPr>
                <w:sz w:val="16"/>
                <w:szCs w:val="16"/>
              </w:rPr>
            </w:pPr>
            <w:r w:rsidRPr="007502E6">
              <w:rPr>
                <w:sz w:val="16"/>
                <w:szCs w:val="16"/>
              </w:rPr>
              <w:t xml:space="preserve">Жизнеспособность и группа по </w:t>
            </w:r>
            <w:proofErr w:type="spellStart"/>
            <w:r w:rsidRPr="007502E6">
              <w:rPr>
                <w:sz w:val="16"/>
                <w:szCs w:val="16"/>
              </w:rPr>
              <w:t>сохраняемости</w:t>
            </w:r>
            <w:proofErr w:type="spellEnd"/>
          </w:p>
        </w:tc>
        <w:tc>
          <w:tcPr>
            <w:tcW w:w="1701" w:type="dxa"/>
            <w:tcBorders>
              <w:top w:val="double" w:sz="6" w:space="0" w:color="auto"/>
              <w:left w:val="single" w:sz="6" w:space="0" w:color="auto"/>
              <w:bottom w:val="double" w:sz="6" w:space="0" w:color="auto"/>
              <w:right w:val="single" w:sz="6" w:space="0" w:color="auto"/>
            </w:tcBorders>
            <w:vAlign w:val="center"/>
          </w:tcPr>
          <w:p w:rsidR="00CE3314" w:rsidRPr="007502E6" w:rsidRDefault="00CE3314" w:rsidP="00CE3314">
            <w:pPr>
              <w:suppressAutoHyphens/>
              <w:ind w:left="-41" w:right="-23"/>
              <w:jc w:val="both"/>
              <w:rPr>
                <w:sz w:val="16"/>
                <w:szCs w:val="16"/>
              </w:rPr>
            </w:pPr>
            <w:r w:rsidRPr="007502E6">
              <w:rPr>
                <w:sz w:val="16"/>
                <w:szCs w:val="16"/>
              </w:rPr>
              <w:t>СТБ 1307-2012, п.7.5</w:t>
            </w:r>
          </w:p>
        </w:tc>
      </w:tr>
      <w:tr w:rsidR="0032041C" w:rsidRPr="0066216A" w:rsidTr="00FA5053">
        <w:trPr>
          <w:trHeight w:val="110"/>
        </w:trPr>
        <w:tc>
          <w:tcPr>
            <w:tcW w:w="1985" w:type="dxa"/>
            <w:vMerge/>
            <w:tcBorders>
              <w:left w:val="single" w:sz="6" w:space="0" w:color="auto"/>
              <w:right w:val="single" w:sz="6" w:space="0" w:color="auto"/>
            </w:tcBorders>
          </w:tcPr>
          <w:p w:rsidR="0032041C" w:rsidRPr="005374DF" w:rsidRDefault="0032041C" w:rsidP="0032041C">
            <w:pPr>
              <w:rPr>
                <w:b/>
                <w:bCs/>
                <w:spacing w:val="4"/>
                <w:sz w:val="16"/>
                <w:szCs w:val="16"/>
              </w:rPr>
            </w:pPr>
          </w:p>
        </w:tc>
        <w:tc>
          <w:tcPr>
            <w:tcW w:w="1701" w:type="dxa"/>
            <w:vMerge/>
            <w:tcBorders>
              <w:left w:val="single" w:sz="6" w:space="0" w:color="auto"/>
              <w:right w:val="single" w:sz="6" w:space="0" w:color="auto"/>
            </w:tcBorders>
          </w:tcPr>
          <w:p w:rsidR="0032041C" w:rsidRPr="00794E26" w:rsidRDefault="0032041C" w:rsidP="0032041C">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32041C" w:rsidRPr="007502E6" w:rsidRDefault="0032041C" w:rsidP="0032041C">
            <w:pPr>
              <w:suppressAutoHyphens/>
              <w:spacing w:line="216" w:lineRule="auto"/>
              <w:ind w:left="-40" w:right="-23"/>
              <w:jc w:val="both"/>
              <w:rPr>
                <w:sz w:val="16"/>
                <w:szCs w:val="16"/>
              </w:rPr>
            </w:pPr>
            <w:r w:rsidRPr="007502E6">
              <w:rPr>
                <w:sz w:val="16"/>
                <w:szCs w:val="16"/>
              </w:rPr>
              <w:t>Средняя плотность растворной смеси</w:t>
            </w:r>
          </w:p>
        </w:tc>
        <w:tc>
          <w:tcPr>
            <w:tcW w:w="1701" w:type="dxa"/>
            <w:tcBorders>
              <w:top w:val="double" w:sz="6" w:space="0" w:color="auto"/>
              <w:left w:val="single" w:sz="6" w:space="0" w:color="auto"/>
              <w:bottom w:val="double" w:sz="6" w:space="0" w:color="auto"/>
              <w:right w:val="single" w:sz="6" w:space="0" w:color="auto"/>
            </w:tcBorders>
          </w:tcPr>
          <w:p w:rsidR="0032041C" w:rsidRPr="007502E6" w:rsidRDefault="0032041C" w:rsidP="0032041C">
            <w:pPr>
              <w:spacing w:line="60" w:lineRule="atLeast"/>
              <w:ind w:left="-41"/>
              <w:jc w:val="both"/>
              <w:rPr>
                <w:sz w:val="16"/>
                <w:szCs w:val="16"/>
              </w:rPr>
            </w:pPr>
            <w:r w:rsidRPr="007502E6">
              <w:rPr>
                <w:sz w:val="16"/>
                <w:szCs w:val="16"/>
              </w:rPr>
              <w:t>ГОСТ 5802-2024, п. 6</w:t>
            </w:r>
          </w:p>
        </w:tc>
      </w:tr>
      <w:tr w:rsidR="00CE3314" w:rsidRPr="0066216A" w:rsidTr="00FA5053">
        <w:trPr>
          <w:trHeight w:val="114"/>
        </w:trPr>
        <w:tc>
          <w:tcPr>
            <w:tcW w:w="1985" w:type="dxa"/>
            <w:vMerge/>
            <w:tcBorders>
              <w:left w:val="single" w:sz="6" w:space="0" w:color="auto"/>
              <w:right w:val="single" w:sz="6" w:space="0" w:color="auto"/>
            </w:tcBorders>
          </w:tcPr>
          <w:p w:rsidR="00CE3314" w:rsidRPr="005374DF" w:rsidRDefault="00CE3314" w:rsidP="00CE3314">
            <w:pPr>
              <w:rPr>
                <w:b/>
                <w:bCs/>
                <w:spacing w:val="4"/>
                <w:sz w:val="16"/>
                <w:szCs w:val="16"/>
              </w:rPr>
            </w:pPr>
          </w:p>
        </w:tc>
        <w:tc>
          <w:tcPr>
            <w:tcW w:w="1701" w:type="dxa"/>
            <w:vMerge/>
            <w:tcBorders>
              <w:left w:val="single" w:sz="6" w:space="0" w:color="auto"/>
              <w:right w:val="single" w:sz="6" w:space="0" w:color="auto"/>
            </w:tcBorders>
          </w:tcPr>
          <w:p w:rsidR="00CE3314" w:rsidRPr="00794E26" w:rsidRDefault="00CE3314" w:rsidP="00CE3314">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vAlign w:val="center"/>
          </w:tcPr>
          <w:p w:rsidR="00CE3314" w:rsidRPr="007502E6" w:rsidRDefault="00CE3314" w:rsidP="00CE3314">
            <w:pPr>
              <w:suppressAutoHyphens/>
              <w:ind w:left="-41" w:right="-23"/>
              <w:jc w:val="both"/>
              <w:rPr>
                <w:bCs/>
                <w:sz w:val="18"/>
                <w:szCs w:val="18"/>
              </w:rPr>
            </w:pPr>
            <w:r w:rsidRPr="007502E6">
              <w:rPr>
                <w:sz w:val="16"/>
                <w:szCs w:val="16"/>
              </w:rPr>
              <w:t>Прочность на сжатие раствора</w:t>
            </w:r>
            <w:r w:rsidRPr="007502E6">
              <w:rPr>
                <w:bCs/>
                <w:sz w:val="18"/>
                <w:szCs w:val="18"/>
              </w:rPr>
              <w:t xml:space="preserve"> </w:t>
            </w:r>
          </w:p>
        </w:tc>
        <w:tc>
          <w:tcPr>
            <w:tcW w:w="1701" w:type="dxa"/>
            <w:tcBorders>
              <w:top w:val="double" w:sz="6" w:space="0" w:color="auto"/>
              <w:left w:val="single" w:sz="6" w:space="0" w:color="auto"/>
              <w:bottom w:val="double" w:sz="6" w:space="0" w:color="auto"/>
              <w:right w:val="single" w:sz="6" w:space="0" w:color="auto"/>
            </w:tcBorders>
            <w:vAlign w:val="center"/>
          </w:tcPr>
          <w:p w:rsidR="00CE3314" w:rsidRPr="007502E6" w:rsidRDefault="0032041C" w:rsidP="00CE3314">
            <w:pPr>
              <w:suppressAutoHyphens/>
              <w:ind w:left="-41" w:right="-23"/>
              <w:jc w:val="both"/>
              <w:rPr>
                <w:bCs/>
                <w:sz w:val="18"/>
                <w:szCs w:val="18"/>
              </w:rPr>
            </w:pPr>
            <w:r w:rsidRPr="007502E6">
              <w:rPr>
                <w:sz w:val="16"/>
                <w:szCs w:val="16"/>
              </w:rPr>
              <w:t>ГОСТ 5802-2024, п. 9</w:t>
            </w:r>
          </w:p>
        </w:tc>
      </w:tr>
      <w:tr w:rsidR="0032041C" w:rsidRPr="0066216A" w:rsidTr="00FA5053">
        <w:trPr>
          <w:trHeight w:val="74"/>
        </w:trPr>
        <w:tc>
          <w:tcPr>
            <w:tcW w:w="1985" w:type="dxa"/>
            <w:vMerge/>
            <w:tcBorders>
              <w:left w:val="single" w:sz="6" w:space="0" w:color="auto"/>
              <w:right w:val="single" w:sz="6" w:space="0" w:color="auto"/>
            </w:tcBorders>
          </w:tcPr>
          <w:p w:rsidR="0032041C" w:rsidRPr="005374DF" w:rsidRDefault="0032041C" w:rsidP="0032041C">
            <w:pPr>
              <w:rPr>
                <w:b/>
                <w:bCs/>
                <w:spacing w:val="4"/>
                <w:sz w:val="16"/>
                <w:szCs w:val="16"/>
              </w:rPr>
            </w:pPr>
          </w:p>
        </w:tc>
        <w:tc>
          <w:tcPr>
            <w:tcW w:w="1701" w:type="dxa"/>
            <w:vMerge/>
            <w:tcBorders>
              <w:left w:val="single" w:sz="6" w:space="0" w:color="auto"/>
              <w:right w:val="single" w:sz="6" w:space="0" w:color="auto"/>
            </w:tcBorders>
          </w:tcPr>
          <w:p w:rsidR="0032041C" w:rsidRPr="00794E26" w:rsidRDefault="0032041C" w:rsidP="0032041C">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32041C" w:rsidRPr="007502E6" w:rsidRDefault="0032041C" w:rsidP="0032041C">
            <w:pPr>
              <w:suppressAutoHyphens/>
              <w:spacing w:line="216" w:lineRule="auto"/>
              <w:ind w:left="-40" w:right="-23"/>
              <w:jc w:val="both"/>
              <w:rPr>
                <w:sz w:val="16"/>
                <w:szCs w:val="16"/>
              </w:rPr>
            </w:pPr>
            <w:r w:rsidRPr="007502E6">
              <w:rPr>
                <w:sz w:val="16"/>
                <w:szCs w:val="16"/>
              </w:rPr>
              <w:t>Средняя плотность раствора</w:t>
            </w:r>
          </w:p>
        </w:tc>
        <w:tc>
          <w:tcPr>
            <w:tcW w:w="1701" w:type="dxa"/>
            <w:tcBorders>
              <w:top w:val="double" w:sz="6" w:space="0" w:color="auto"/>
              <w:left w:val="single" w:sz="6" w:space="0" w:color="auto"/>
              <w:bottom w:val="double" w:sz="6" w:space="0" w:color="auto"/>
              <w:right w:val="single" w:sz="6" w:space="0" w:color="auto"/>
            </w:tcBorders>
          </w:tcPr>
          <w:p w:rsidR="0032041C" w:rsidRPr="007502E6" w:rsidRDefault="0032041C" w:rsidP="0032041C">
            <w:pPr>
              <w:spacing w:line="60" w:lineRule="atLeast"/>
              <w:ind w:left="-41"/>
              <w:jc w:val="both"/>
              <w:rPr>
                <w:sz w:val="16"/>
                <w:szCs w:val="16"/>
              </w:rPr>
            </w:pPr>
            <w:r w:rsidRPr="007502E6">
              <w:rPr>
                <w:sz w:val="16"/>
                <w:szCs w:val="16"/>
              </w:rPr>
              <w:t>ГОСТ 5802-2024, п. 10</w:t>
            </w:r>
          </w:p>
        </w:tc>
      </w:tr>
      <w:tr w:rsidR="00CE3314" w:rsidRPr="0066216A" w:rsidTr="00350700">
        <w:trPr>
          <w:trHeight w:val="90"/>
        </w:trPr>
        <w:tc>
          <w:tcPr>
            <w:tcW w:w="1985" w:type="dxa"/>
            <w:vMerge/>
            <w:tcBorders>
              <w:left w:val="single" w:sz="6" w:space="0" w:color="auto"/>
              <w:right w:val="single" w:sz="6" w:space="0" w:color="auto"/>
            </w:tcBorders>
          </w:tcPr>
          <w:p w:rsidR="00CE3314" w:rsidRPr="005374DF" w:rsidRDefault="00CE3314" w:rsidP="00CE3314">
            <w:pPr>
              <w:rPr>
                <w:b/>
                <w:bCs/>
                <w:spacing w:val="4"/>
                <w:sz w:val="16"/>
                <w:szCs w:val="16"/>
              </w:rPr>
            </w:pPr>
          </w:p>
        </w:tc>
        <w:tc>
          <w:tcPr>
            <w:tcW w:w="1701" w:type="dxa"/>
            <w:vMerge/>
            <w:tcBorders>
              <w:left w:val="single" w:sz="6" w:space="0" w:color="auto"/>
              <w:right w:val="single" w:sz="6" w:space="0" w:color="auto"/>
            </w:tcBorders>
          </w:tcPr>
          <w:p w:rsidR="00CE3314" w:rsidRPr="00794E26" w:rsidRDefault="00CE3314" w:rsidP="00CE3314">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vAlign w:val="center"/>
          </w:tcPr>
          <w:p w:rsidR="00CE3314" w:rsidRPr="007502E6" w:rsidRDefault="00CE3314" w:rsidP="00CE3314">
            <w:pPr>
              <w:suppressAutoHyphens/>
              <w:ind w:left="-41" w:right="-23"/>
              <w:jc w:val="both"/>
              <w:rPr>
                <w:sz w:val="16"/>
                <w:szCs w:val="16"/>
              </w:rPr>
            </w:pPr>
            <w:proofErr w:type="spellStart"/>
            <w:r w:rsidRPr="007502E6">
              <w:rPr>
                <w:sz w:val="16"/>
                <w:szCs w:val="16"/>
              </w:rPr>
              <w:t>Расслаиваемость</w:t>
            </w:r>
            <w:proofErr w:type="spellEnd"/>
          </w:p>
        </w:tc>
        <w:tc>
          <w:tcPr>
            <w:tcW w:w="1701" w:type="dxa"/>
            <w:tcBorders>
              <w:top w:val="double" w:sz="6" w:space="0" w:color="auto"/>
              <w:left w:val="single" w:sz="6" w:space="0" w:color="auto"/>
              <w:bottom w:val="double" w:sz="6" w:space="0" w:color="auto"/>
              <w:right w:val="single" w:sz="6" w:space="0" w:color="auto"/>
            </w:tcBorders>
            <w:vAlign w:val="center"/>
          </w:tcPr>
          <w:p w:rsidR="00CE3314" w:rsidRPr="007502E6" w:rsidRDefault="00CE3314" w:rsidP="00CE3314">
            <w:pPr>
              <w:suppressAutoHyphens/>
              <w:ind w:left="-41" w:right="-23"/>
              <w:jc w:val="both"/>
              <w:rPr>
                <w:bCs/>
                <w:sz w:val="18"/>
                <w:szCs w:val="18"/>
              </w:rPr>
            </w:pPr>
            <w:r w:rsidRPr="007502E6">
              <w:rPr>
                <w:sz w:val="16"/>
                <w:szCs w:val="16"/>
              </w:rPr>
              <w:t>ГОСТ 5802-2024, п. 7</w:t>
            </w:r>
          </w:p>
        </w:tc>
      </w:tr>
      <w:tr w:rsidR="00CE3314" w:rsidRPr="0066216A" w:rsidTr="00350700">
        <w:trPr>
          <w:trHeight w:val="20"/>
        </w:trPr>
        <w:tc>
          <w:tcPr>
            <w:tcW w:w="1985" w:type="dxa"/>
            <w:vMerge/>
            <w:tcBorders>
              <w:left w:val="single" w:sz="6" w:space="0" w:color="auto"/>
              <w:bottom w:val="double" w:sz="6" w:space="0" w:color="auto"/>
              <w:right w:val="single" w:sz="6" w:space="0" w:color="auto"/>
            </w:tcBorders>
          </w:tcPr>
          <w:p w:rsidR="00CE3314" w:rsidRPr="005374DF" w:rsidRDefault="00CE3314" w:rsidP="00CE3314">
            <w:pPr>
              <w:rPr>
                <w:b/>
                <w:bCs/>
                <w:spacing w:val="4"/>
                <w:sz w:val="16"/>
                <w:szCs w:val="16"/>
              </w:rPr>
            </w:pPr>
          </w:p>
        </w:tc>
        <w:tc>
          <w:tcPr>
            <w:tcW w:w="1701" w:type="dxa"/>
            <w:vMerge/>
            <w:tcBorders>
              <w:left w:val="single" w:sz="6" w:space="0" w:color="auto"/>
              <w:bottom w:val="double" w:sz="6" w:space="0" w:color="auto"/>
              <w:right w:val="single" w:sz="6" w:space="0" w:color="auto"/>
            </w:tcBorders>
          </w:tcPr>
          <w:p w:rsidR="00CE3314" w:rsidRPr="00794E26" w:rsidRDefault="00CE3314" w:rsidP="00CE3314">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CE3314" w:rsidRPr="007502E6" w:rsidRDefault="00CE3314" w:rsidP="00CE3314">
            <w:pPr>
              <w:suppressAutoHyphens/>
              <w:ind w:left="-41" w:right="-23"/>
              <w:jc w:val="both"/>
              <w:rPr>
                <w:sz w:val="16"/>
                <w:szCs w:val="16"/>
              </w:rPr>
            </w:pPr>
            <w:r w:rsidRPr="007502E6">
              <w:rPr>
                <w:sz w:val="16"/>
                <w:szCs w:val="16"/>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CE3314" w:rsidRPr="007502E6" w:rsidRDefault="00CE3314" w:rsidP="00CE3314">
            <w:pPr>
              <w:suppressAutoHyphens/>
              <w:ind w:left="-41" w:right="-23"/>
              <w:jc w:val="both"/>
              <w:rPr>
                <w:bCs/>
                <w:sz w:val="18"/>
                <w:szCs w:val="18"/>
              </w:rPr>
            </w:pPr>
            <w:r w:rsidRPr="007502E6">
              <w:rPr>
                <w:sz w:val="16"/>
                <w:szCs w:val="16"/>
              </w:rPr>
              <w:t>ГОСТ 5802-2024, п. 13</w:t>
            </w:r>
          </w:p>
        </w:tc>
      </w:tr>
      <w:tr w:rsidR="00454E6A" w:rsidRPr="0066216A" w:rsidTr="00350700">
        <w:trPr>
          <w:trHeight w:val="276"/>
        </w:trPr>
        <w:tc>
          <w:tcPr>
            <w:tcW w:w="1985" w:type="dxa"/>
            <w:vMerge w:val="restart"/>
            <w:tcBorders>
              <w:top w:val="double" w:sz="6" w:space="0" w:color="auto"/>
              <w:left w:val="single" w:sz="6" w:space="0" w:color="auto"/>
              <w:right w:val="single" w:sz="6" w:space="0" w:color="auto"/>
            </w:tcBorders>
          </w:tcPr>
          <w:p w:rsidR="00454E6A" w:rsidRPr="007502E6" w:rsidRDefault="00454E6A" w:rsidP="007502E6">
            <w:pPr>
              <w:rPr>
                <w:b/>
                <w:bCs/>
                <w:spacing w:val="4"/>
                <w:sz w:val="16"/>
                <w:szCs w:val="16"/>
              </w:rPr>
            </w:pPr>
            <w:r w:rsidRPr="007502E6">
              <w:rPr>
                <w:b/>
                <w:bCs/>
                <w:spacing w:val="4"/>
                <w:sz w:val="16"/>
                <w:szCs w:val="16"/>
              </w:rPr>
              <w:t>Бетоны для транспортного и гидротехнического строительства</w:t>
            </w:r>
          </w:p>
        </w:tc>
        <w:tc>
          <w:tcPr>
            <w:tcW w:w="1701" w:type="dxa"/>
            <w:vMerge w:val="restart"/>
            <w:tcBorders>
              <w:top w:val="double" w:sz="6" w:space="0" w:color="auto"/>
              <w:left w:val="single" w:sz="6" w:space="0" w:color="auto"/>
              <w:right w:val="single" w:sz="6" w:space="0" w:color="auto"/>
            </w:tcBorders>
          </w:tcPr>
          <w:p w:rsidR="00454E6A" w:rsidRPr="007502E6" w:rsidRDefault="00454E6A" w:rsidP="007502E6">
            <w:pPr>
              <w:suppressAutoHyphens/>
              <w:ind w:left="-41" w:right="-23"/>
              <w:jc w:val="both"/>
              <w:rPr>
                <w:sz w:val="16"/>
                <w:szCs w:val="16"/>
              </w:rPr>
            </w:pPr>
            <w:r w:rsidRPr="007502E6">
              <w:rPr>
                <w:sz w:val="16"/>
                <w:szCs w:val="16"/>
              </w:rPr>
              <w:t>СТБ 2221-2020</w:t>
            </w:r>
          </w:p>
        </w:tc>
        <w:tc>
          <w:tcPr>
            <w:tcW w:w="4111" w:type="dxa"/>
            <w:tcBorders>
              <w:top w:val="double" w:sz="6" w:space="0" w:color="auto"/>
              <w:left w:val="single" w:sz="6" w:space="0" w:color="auto"/>
              <w:bottom w:val="double" w:sz="6" w:space="0" w:color="auto"/>
              <w:right w:val="single" w:sz="6" w:space="0" w:color="auto"/>
            </w:tcBorders>
          </w:tcPr>
          <w:p w:rsidR="00454E6A" w:rsidRPr="00BD1C65" w:rsidRDefault="00454E6A" w:rsidP="007502E6">
            <w:pPr>
              <w:suppressAutoHyphens/>
              <w:ind w:left="-41" w:right="-23"/>
              <w:jc w:val="both"/>
              <w:rPr>
                <w:sz w:val="16"/>
                <w:szCs w:val="16"/>
              </w:rPr>
            </w:pPr>
            <w:r w:rsidRPr="00BD1C65">
              <w:rPr>
                <w:sz w:val="16"/>
                <w:szCs w:val="16"/>
              </w:rPr>
              <w:t>Отбор проб</w:t>
            </w:r>
          </w:p>
          <w:p w:rsidR="00454E6A" w:rsidRPr="00BD1C65" w:rsidRDefault="00454E6A" w:rsidP="007502E6">
            <w:pPr>
              <w:suppressAutoHyphens/>
              <w:ind w:left="-41" w:right="-23"/>
              <w:jc w:val="both"/>
              <w:rPr>
                <w:sz w:val="16"/>
                <w:szCs w:val="16"/>
              </w:rPr>
            </w:pPr>
          </w:p>
        </w:tc>
        <w:tc>
          <w:tcPr>
            <w:tcW w:w="1701" w:type="dxa"/>
            <w:tcBorders>
              <w:top w:val="double" w:sz="6" w:space="0" w:color="auto"/>
              <w:left w:val="single" w:sz="6" w:space="0" w:color="auto"/>
              <w:bottom w:val="double" w:sz="6" w:space="0" w:color="auto"/>
              <w:right w:val="single" w:sz="6" w:space="0" w:color="auto"/>
            </w:tcBorders>
          </w:tcPr>
          <w:p w:rsidR="00454E6A" w:rsidRPr="00BD1C65" w:rsidRDefault="00454E6A" w:rsidP="007502E6">
            <w:pPr>
              <w:suppressAutoHyphens/>
              <w:ind w:left="-41" w:right="-23"/>
              <w:jc w:val="both"/>
              <w:rPr>
                <w:sz w:val="16"/>
                <w:szCs w:val="16"/>
              </w:rPr>
            </w:pPr>
            <w:r w:rsidRPr="00BD1C65">
              <w:rPr>
                <w:sz w:val="16"/>
                <w:szCs w:val="16"/>
              </w:rPr>
              <w:t>СТБ 1545-2005, п.4,</w:t>
            </w:r>
          </w:p>
          <w:p w:rsidR="00454E6A" w:rsidRPr="00BD1C65" w:rsidRDefault="00454E6A" w:rsidP="007502E6">
            <w:pPr>
              <w:suppressAutoHyphens/>
              <w:ind w:left="-41" w:right="-23"/>
              <w:jc w:val="both"/>
              <w:rPr>
                <w:sz w:val="16"/>
                <w:szCs w:val="16"/>
              </w:rPr>
            </w:pPr>
            <w:r w:rsidRPr="00BD1C65">
              <w:rPr>
                <w:sz w:val="16"/>
                <w:szCs w:val="16"/>
              </w:rPr>
              <w:t>ГОСТ 10180-2012, п.4</w:t>
            </w:r>
          </w:p>
        </w:tc>
      </w:tr>
      <w:tr w:rsidR="00454E6A" w:rsidRPr="0066216A" w:rsidTr="00350700">
        <w:trPr>
          <w:trHeight w:val="186"/>
        </w:trPr>
        <w:tc>
          <w:tcPr>
            <w:tcW w:w="1985" w:type="dxa"/>
            <w:vMerge/>
            <w:tcBorders>
              <w:left w:val="single" w:sz="6" w:space="0" w:color="auto"/>
              <w:right w:val="single" w:sz="6" w:space="0" w:color="auto"/>
            </w:tcBorders>
          </w:tcPr>
          <w:p w:rsidR="00454E6A" w:rsidRPr="005374DF" w:rsidRDefault="00454E6A" w:rsidP="00454E6A">
            <w:pPr>
              <w:rPr>
                <w:b/>
                <w:bCs/>
                <w:spacing w:val="4"/>
                <w:sz w:val="16"/>
                <w:szCs w:val="16"/>
              </w:rPr>
            </w:pPr>
          </w:p>
        </w:tc>
        <w:tc>
          <w:tcPr>
            <w:tcW w:w="1701" w:type="dxa"/>
            <w:vMerge/>
            <w:tcBorders>
              <w:left w:val="single" w:sz="6" w:space="0" w:color="auto"/>
              <w:right w:val="single" w:sz="6" w:space="0" w:color="auto"/>
            </w:tcBorders>
          </w:tcPr>
          <w:p w:rsidR="00454E6A" w:rsidRPr="00794E26" w:rsidRDefault="00454E6A" w:rsidP="00454E6A">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454E6A" w:rsidRPr="00454E6A" w:rsidRDefault="00454E6A" w:rsidP="00454E6A">
            <w:pPr>
              <w:pStyle w:val="a7"/>
              <w:rPr>
                <w:b w:val="0"/>
                <w:bCs w:val="0"/>
                <w:i w:val="0"/>
                <w:iCs w:val="0"/>
                <w:sz w:val="16"/>
                <w:szCs w:val="16"/>
                <w:u w:val="none"/>
              </w:rPr>
            </w:pPr>
            <w:r w:rsidRPr="00454E6A">
              <w:rPr>
                <w:b w:val="0"/>
                <w:bCs w:val="0"/>
                <w:i w:val="0"/>
                <w:iCs w:val="0"/>
                <w:sz w:val="16"/>
                <w:szCs w:val="16"/>
                <w:u w:val="none"/>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454E6A" w:rsidRPr="00454E6A" w:rsidRDefault="00454E6A" w:rsidP="00454E6A">
            <w:pPr>
              <w:pStyle w:val="a7"/>
              <w:rPr>
                <w:b w:val="0"/>
                <w:bCs w:val="0"/>
                <w:i w:val="0"/>
                <w:iCs w:val="0"/>
                <w:sz w:val="16"/>
                <w:szCs w:val="16"/>
                <w:u w:val="none"/>
              </w:rPr>
            </w:pPr>
            <w:r w:rsidRPr="00454E6A">
              <w:rPr>
                <w:b w:val="0"/>
                <w:bCs w:val="0"/>
                <w:i w:val="0"/>
                <w:iCs w:val="0"/>
                <w:sz w:val="16"/>
                <w:szCs w:val="16"/>
                <w:u w:val="none"/>
              </w:rPr>
              <w:t>ГОСТ 10060.0-95</w:t>
            </w:r>
          </w:p>
          <w:p w:rsidR="00454E6A" w:rsidRPr="00454E6A" w:rsidRDefault="00454E6A" w:rsidP="00454E6A">
            <w:pPr>
              <w:pStyle w:val="a7"/>
              <w:rPr>
                <w:b w:val="0"/>
                <w:bCs w:val="0"/>
                <w:i w:val="0"/>
                <w:iCs w:val="0"/>
                <w:sz w:val="16"/>
                <w:szCs w:val="16"/>
                <w:u w:val="none"/>
              </w:rPr>
            </w:pPr>
            <w:r w:rsidRPr="00454E6A">
              <w:rPr>
                <w:b w:val="0"/>
                <w:bCs w:val="0"/>
                <w:i w:val="0"/>
                <w:iCs w:val="0"/>
                <w:sz w:val="16"/>
                <w:szCs w:val="16"/>
                <w:u w:val="none"/>
              </w:rPr>
              <w:t>ГОСТ 10060.2-95</w:t>
            </w:r>
          </w:p>
        </w:tc>
      </w:tr>
      <w:tr w:rsidR="00454E6A" w:rsidRPr="0066216A" w:rsidTr="00350700">
        <w:trPr>
          <w:trHeight w:val="94"/>
        </w:trPr>
        <w:tc>
          <w:tcPr>
            <w:tcW w:w="1985" w:type="dxa"/>
            <w:vMerge/>
            <w:tcBorders>
              <w:left w:val="single" w:sz="6" w:space="0" w:color="auto"/>
              <w:right w:val="single" w:sz="6" w:space="0" w:color="auto"/>
            </w:tcBorders>
          </w:tcPr>
          <w:p w:rsidR="00454E6A" w:rsidRPr="005374DF" w:rsidRDefault="00454E6A" w:rsidP="00454E6A">
            <w:pPr>
              <w:rPr>
                <w:b/>
                <w:bCs/>
                <w:spacing w:val="4"/>
                <w:sz w:val="16"/>
                <w:szCs w:val="16"/>
              </w:rPr>
            </w:pPr>
          </w:p>
        </w:tc>
        <w:tc>
          <w:tcPr>
            <w:tcW w:w="1701" w:type="dxa"/>
            <w:vMerge/>
            <w:tcBorders>
              <w:left w:val="single" w:sz="6" w:space="0" w:color="auto"/>
              <w:right w:val="single" w:sz="6" w:space="0" w:color="auto"/>
            </w:tcBorders>
          </w:tcPr>
          <w:p w:rsidR="00454E6A" w:rsidRPr="00794E26" w:rsidRDefault="00454E6A" w:rsidP="00454E6A">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454E6A" w:rsidRPr="00FA5053" w:rsidRDefault="00454E6A" w:rsidP="00454E6A">
            <w:pPr>
              <w:pStyle w:val="a7"/>
              <w:rPr>
                <w:b w:val="0"/>
                <w:bCs w:val="0"/>
                <w:i w:val="0"/>
                <w:iCs w:val="0"/>
                <w:sz w:val="16"/>
                <w:szCs w:val="16"/>
                <w:u w:val="none"/>
              </w:rPr>
            </w:pPr>
            <w:r w:rsidRPr="00FA5053">
              <w:rPr>
                <w:b w:val="0"/>
                <w:bCs w:val="0"/>
                <w:i w:val="0"/>
                <w:iCs w:val="0"/>
                <w:sz w:val="16"/>
                <w:szCs w:val="16"/>
                <w:u w:val="none"/>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350700" w:rsidRPr="00FA5053" w:rsidRDefault="00454E6A" w:rsidP="00454E6A">
            <w:pPr>
              <w:pStyle w:val="a7"/>
              <w:rPr>
                <w:b w:val="0"/>
                <w:bCs w:val="0"/>
                <w:i w:val="0"/>
                <w:iCs w:val="0"/>
                <w:sz w:val="16"/>
                <w:szCs w:val="16"/>
                <w:u w:val="none"/>
              </w:rPr>
            </w:pPr>
            <w:r w:rsidRPr="00FA5053">
              <w:rPr>
                <w:b w:val="0"/>
                <w:bCs w:val="0"/>
                <w:i w:val="0"/>
                <w:iCs w:val="0"/>
                <w:sz w:val="16"/>
                <w:szCs w:val="16"/>
                <w:u w:val="none"/>
              </w:rPr>
              <w:t>ГОСТ 12730.5-2018,</w:t>
            </w:r>
          </w:p>
          <w:p w:rsidR="00454E6A" w:rsidRPr="00FA5053" w:rsidRDefault="00454E6A" w:rsidP="00454E6A">
            <w:pPr>
              <w:pStyle w:val="a7"/>
              <w:rPr>
                <w:b w:val="0"/>
                <w:bCs w:val="0"/>
                <w:i w:val="0"/>
                <w:iCs w:val="0"/>
                <w:sz w:val="16"/>
                <w:szCs w:val="16"/>
                <w:u w:val="none"/>
              </w:rPr>
            </w:pPr>
            <w:r w:rsidRPr="00FA5053">
              <w:rPr>
                <w:b w:val="0"/>
                <w:bCs w:val="0"/>
                <w:i w:val="0"/>
                <w:iCs w:val="0"/>
                <w:sz w:val="16"/>
                <w:szCs w:val="16"/>
                <w:u w:val="none"/>
              </w:rPr>
              <w:t>п. 2.3.3</w:t>
            </w:r>
          </w:p>
        </w:tc>
      </w:tr>
      <w:tr w:rsidR="00DB12DC" w:rsidRPr="0066216A" w:rsidTr="00350700">
        <w:trPr>
          <w:trHeight w:val="94"/>
        </w:trPr>
        <w:tc>
          <w:tcPr>
            <w:tcW w:w="1985" w:type="dxa"/>
            <w:vMerge/>
            <w:tcBorders>
              <w:left w:val="single" w:sz="6" w:space="0" w:color="auto"/>
              <w:right w:val="single" w:sz="6" w:space="0" w:color="auto"/>
            </w:tcBorders>
          </w:tcPr>
          <w:p w:rsidR="00DB12DC" w:rsidRPr="005374DF" w:rsidRDefault="00DB12DC" w:rsidP="00DB12DC">
            <w:pPr>
              <w:rPr>
                <w:b/>
                <w:bCs/>
                <w:spacing w:val="4"/>
                <w:sz w:val="16"/>
                <w:szCs w:val="16"/>
              </w:rPr>
            </w:pPr>
          </w:p>
        </w:tc>
        <w:tc>
          <w:tcPr>
            <w:tcW w:w="1701" w:type="dxa"/>
            <w:vMerge/>
            <w:tcBorders>
              <w:left w:val="single" w:sz="6" w:space="0" w:color="auto"/>
              <w:right w:val="single" w:sz="6" w:space="0" w:color="auto"/>
            </w:tcBorders>
          </w:tcPr>
          <w:p w:rsidR="00DB12DC" w:rsidRPr="00794E26" w:rsidRDefault="00DB12DC" w:rsidP="00DB12DC">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DB12DC" w:rsidRPr="00FA5053" w:rsidRDefault="00DB12DC" w:rsidP="00DB12DC">
            <w:pPr>
              <w:rPr>
                <w:sz w:val="16"/>
                <w:szCs w:val="16"/>
              </w:rPr>
            </w:pPr>
            <w:proofErr w:type="spellStart"/>
            <w:r w:rsidRPr="00FA5053">
              <w:rPr>
                <w:sz w:val="16"/>
                <w:szCs w:val="16"/>
              </w:rPr>
              <w:t>Водопоглощение</w:t>
            </w:r>
            <w:proofErr w:type="spellEnd"/>
            <w:r w:rsidRPr="00FA5053">
              <w:rPr>
                <w:sz w:val="16"/>
                <w:szCs w:val="16"/>
              </w:rPr>
              <w:t xml:space="preserve"> бетона</w:t>
            </w:r>
          </w:p>
        </w:tc>
        <w:tc>
          <w:tcPr>
            <w:tcW w:w="1701" w:type="dxa"/>
            <w:tcBorders>
              <w:top w:val="double" w:sz="6" w:space="0" w:color="auto"/>
              <w:left w:val="single" w:sz="6" w:space="0" w:color="auto"/>
              <w:bottom w:val="double" w:sz="6" w:space="0" w:color="auto"/>
              <w:right w:val="single" w:sz="6" w:space="0" w:color="auto"/>
            </w:tcBorders>
          </w:tcPr>
          <w:p w:rsidR="00DB12DC" w:rsidRPr="00FA5053" w:rsidRDefault="00DB12DC" w:rsidP="00DB12DC">
            <w:pPr>
              <w:spacing w:line="180" w:lineRule="exact"/>
              <w:rPr>
                <w:sz w:val="16"/>
                <w:szCs w:val="16"/>
              </w:rPr>
            </w:pPr>
            <w:r w:rsidRPr="00FA5053">
              <w:rPr>
                <w:sz w:val="16"/>
                <w:szCs w:val="16"/>
              </w:rPr>
              <w:t>ГОСТ 12730.3-2020</w:t>
            </w:r>
          </w:p>
        </w:tc>
      </w:tr>
      <w:tr w:rsidR="00454E6A" w:rsidRPr="0066216A" w:rsidTr="00350700">
        <w:trPr>
          <w:trHeight w:val="154"/>
        </w:trPr>
        <w:tc>
          <w:tcPr>
            <w:tcW w:w="1985" w:type="dxa"/>
            <w:vMerge/>
            <w:tcBorders>
              <w:left w:val="single" w:sz="6" w:space="0" w:color="auto"/>
              <w:right w:val="single" w:sz="6" w:space="0" w:color="auto"/>
            </w:tcBorders>
          </w:tcPr>
          <w:p w:rsidR="00454E6A" w:rsidRPr="005374DF" w:rsidRDefault="00454E6A" w:rsidP="00454E6A">
            <w:pPr>
              <w:rPr>
                <w:b/>
                <w:bCs/>
                <w:spacing w:val="4"/>
                <w:sz w:val="16"/>
                <w:szCs w:val="16"/>
              </w:rPr>
            </w:pPr>
          </w:p>
        </w:tc>
        <w:tc>
          <w:tcPr>
            <w:tcW w:w="1701" w:type="dxa"/>
            <w:vMerge/>
            <w:tcBorders>
              <w:left w:val="single" w:sz="6" w:space="0" w:color="auto"/>
              <w:right w:val="single" w:sz="6" w:space="0" w:color="auto"/>
            </w:tcBorders>
          </w:tcPr>
          <w:p w:rsidR="00454E6A" w:rsidRPr="00794E26" w:rsidRDefault="00454E6A" w:rsidP="00454E6A">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454E6A" w:rsidRPr="00FA5053" w:rsidRDefault="00454E6A" w:rsidP="00454E6A">
            <w:pPr>
              <w:pStyle w:val="a7"/>
              <w:rPr>
                <w:b w:val="0"/>
                <w:bCs w:val="0"/>
                <w:i w:val="0"/>
                <w:iCs w:val="0"/>
                <w:sz w:val="16"/>
                <w:szCs w:val="16"/>
                <w:u w:val="none"/>
              </w:rPr>
            </w:pPr>
            <w:r w:rsidRPr="00FA5053">
              <w:rPr>
                <w:b w:val="0"/>
                <w:bCs w:val="0"/>
                <w:i w:val="0"/>
                <w:iCs w:val="0"/>
                <w:sz w:val="16"/>
                <w:szCs w:val="16"/>
                <w:u w:val="none"/>
              </w:rPr>
              <w:t>Прочность на сжатие</w:t>
            </w:r>
          </w:p>
        </w:tc>
        <w:tc>
          <w:tcPr>
            <w:tcW w:w="1701" w:type="dxa"/>
            <w:tcBorders>
              <w:top w:val="double" w:sz="6" w:space="0" w:color="auto"/>
              <w:left w:val="single" w:sz="6" w:space="0" w:color="auto"/>
              <w:bottom w:val="double" w:sz="6" w:space="0" w:color="auto"/>
              <w:right w:val="single" w:sz="6" w:space="0" w:color="auto"/>
            </w:tcBorders>
          </w:tcPr>
          <w:p w:rsidR="00454E6A" w:rsidRPr="00FA5053" w:rsidRDefault="00454E6A" w:rsidP="00F71A05">
            <w:pPr>
              <w:pStyle w:val="a7"/>
              <w:ind w:right="-72"/>
              <w:rPr>
                <w:b w:val="0"/>
                <w:bCs w:val="0"/>
                <w:i w:val="0"/>
                <w:iCs w:val="0"/>
                <w:spacing w:val="-4"/>
                <w:sz w:val="16"/>
                <w:szCs w:val="16"/>
                <w:u w:val="none"/>
              </w:rPr>
            </w:pPr>
            <w:r w:rsidRPr="00FA5053">
              <w:rPr>
                <w:b w:val="0"/>
                <w:bCs w:val="0"/>
                <w:i w:val="0"/>
                <w:iCs w:val="0"/>
                <w:spacing w:val="-4"/>
                <w:sz w:val="16"/>
                <w:szCs w:val="16"/>
                <w:u w:val="none"/>
              </w:rPr>
              <w:t>ГОСТ 10180-2012, п. 7.2</w:t>
            </w:r>
          </w:p>
        </w:tc>
      </w:tr>
      <w:tr w:rsidR="00350700" w:rsidRPr="0066216A" w:rsidTr="00350700">
        <w:trPr>
          <w:trHeight w:val="154"/>
        </w:trPr>
        <w:tc>
          <w:tcPr>
            <w:tcW w:w="1985" w:type="dxa"/>
            <w:vMerge/>
            <w:tcBorders>
              <w:left w:val="single" w:sz="6" w:space="0" w:color="auto"/>
              <w:right w:val="single" w:sz="6" w:space="0" w:color="auto"/>
            </w:tcBorders>
          </w:tcPr>
          <w:p w:rsidR="00350700" w:rsidRPr="005374DF" w:rsidRDefault="00350700" w:rsidP="00350700">
            <w:pPr>
              <w:rPr>
                <w:b/>
                <w:bCs/>
                <w:spacing w:val="4"/>
                <w:sz w:val="16"/>
                <w:szCs w:val="16"/>
              </w:rPr>
            </w:pPr>
          </w:p>
        </w:tc>
        <w:tc>
          <w:tcPr>
            <w:tcW w:w="1701" w:type="dxa"/>
            <w:vMerge/>
            <w:tcBorders>
              <w:left w:val="single" w:sz="6" w:space="0" w:color="auto"/>
              <w:right w:val="single" w:sz="6" w:space="0" w:color="auto"/>
            </w:tcBorders>
          </w:tcPr>
          <w:p w:rsidR="00350700" w:rsidRPr="00794E26" w:rsidRDefault="00350700" w:rsidP="00350700">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350700" w:rsidRPr="00FA5053" w:rsidRDefault="00350700" w:rsidP="00350700">
            <w:pPr>
              <w:rPr>
                <w:sz w:val="16"/>
                <w:szCs w:val="16"/>
              </w:rPr>
            </w:pPr>
            <w:r w:rsidRPr="00FA5053">
              <w:rPr>
                <w:sz w:val="16"/>
                <w:szCs w:val="16"/>
              </w:rPr>
              <w:t>В</w:t>
            </w:r>
            <w:r w:rsidRPr="00FA5053">
              <w:rPr>
                <w:sz w:val="16"/>
                <w:szCs w:val="16"/>
              </w:rPr>
              <w:t>лажность</w:t>
            </w:r>
            <w:r w:rsidRPr="00FA5053">
              <w:rPr>
                <w:sz w:val="16"/>
                <w:szCs w:val="16"/>
              </w:rPr>
              <w:t xml:space="preserve"> бетона</w:t>
            </w:r>
          </w:p>
        </w:tc>
        <w:tc>
          <w:tcPr>
            <w:tcW w:w="1701" w:type="dxa"/>
            <w:tcBorders>
              <w:top w:val="double" w:sz="6" w:space="0" w:color="auto"/>
              <w:left w:val="single" w:sz="6" w:space="0" w:color="auto"/>
              <w:bottom w:val="double" w:sz="6" w:space="0" w:color="auto"/>
              <w:right w:val="single" w:sz="6" w:space="0" w:color="auto"/>
            </w:tcBorders>
          </w:tcPr>
          <w:p w:rsidR="00350700" w:rsidRPr="00FA5053" w:rsidRDefault="00350700" w:rsidP="00350700">
            <w:pPr>
              <w:spacing w:line="180" w:lineRule="exact"/>
              <w:rPr>
                <w:sz w:val="16"/>
                <w:szCs w:val="16"/>
              </w:rPr>
            </w:pPr>
            <w:r w:rsidRPr="00FA5053">
              <w:rPr>
                <w:sz w:val="16"/>
                <w:szCs w:val="16"/>
              </w:rPr>
              <w:t>ГОСТ 12730.</w:t>
            </w:r>
            <w:r w:rsidRPr="00FA5053">
              <w:rPr>
                <w:sz w:val="16"/>
                <w:szCs w:val="16"/>
              </w:rPr>
              <w:t>2</w:t>
            </w:r>
            <w:r w:rsidRPr="00FA5053">
              <w:rPr>
                <w:sz w:val="16"/>
                <w:szCs w:val="16"/>
              </w:rPr>
              <w:t>-2020</w:t>
            </w:r>
          </w:p>
        </w:tc>
      </w:tr>
      <w:tr w:rsidR="00454E6A" w:rsidRPr="0066216A" w:rsidTr="00350700">
        <w:trPr>
          <w:trHeight w:val="54"/>
        </w:trPr>
        <w:tc>
          <w:tcPr>
            <w:tcW w:w="1985" w:type="dxa"/>
            <w:vMerge/>
            <w:tcBorders>
              <w:left w:val="single" w:sz="6" w:space="0" w:color="auto"/>
              <w:right w:val="single" w:sz="6" w:space="0" w:color="auto"/>
            </w:tcBorders>
          </w:tcPr>
          <w:p w:rsidR="00454E6A" w:rsidRPr="005374DF" w:rsidRDefault="00454E6A" w:rsidP="00454E6A">
            <w:pPr>
              <w:rPr>
                <w:b/>
                <w:bCs/>
                <w:spacing w:val="4"/>
                <w:sz w:val="16"/>
                <w:szCs w:val="16"/>
              </w:rPr>
            </w:pPr>
          </w:p>
        </w:tc>
        <w:tc>
          <w:tcPr>
            <w:tcW w:w="1701" w:type="dxa"/>
            <w:vMerge/>
            <w:tcBorders>
              <w:left w:val="single" w:sz="6" w:space="0" w:color="auto"/>
              <w:right w:val="single" w:sz="6" w:space="0" w:color="auto"/>
            </w:tcBorders>
          </w:tcPr>
          <w:p w:rsidR="00454E6A" w:rsidRPr="00794E26" w:rsidRDefault="00454E6A" w:rsidP="00454E6A">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454E6A" w:rsidRPr="00454E6A" w:rsidRDefault="00454E6A" w:rsidP="00454E6A">
            <w:pPr>
              <w:pStyle w:val="a7"/>
              <w:rPr>
                <w:b w:val="0"/>
                <w:bCs w:val="0"/>
                <w:i w:val="0"/>
                <w:iCs w:val="0"/>
                <w:sz w:val="16"/>
                <w:szCs w:val="16"/>
                <w:u w:val="none"/>
              </w:rPr>
            </w:pPr>
            <w:r w:rsidRPr="00454E6A">
              <w:rPr>
                <w:b w:val="0"/>
                <w:bCs w:val="0"/>
                <w:i w:val="0"/>
                <w:iCs w:val="0"/>
                <w:sz w:val="16"/>
                <w:szCs w:val="16"/>
                <w:u w:val="none"/>
              </w:rPr>
              <w:t>Прочность на растяжение при изгибе</w:t>
            </w:r>
          </w:p>
        </w:tc>
        <w:tc>
          <w:tcPr>
            <w:tcW w:w="1701" w:type="dxa"/>
            <w:tcBorders>
              <w:top w:val="double" w:sz="6" w:space="0" w:color="auto"/>
              <w:left w:val="single" w:sz="6" w:space="0" w:color="auto"/>
              <w:bottom w:val="double" w:sz="6" w:space="0" w:color="auto"/>
              <w:right w:val="single" w:sz="6" w:space="0" w:color="auto"/>
            </w:tcBorders>
          </w:tcPr>
          <w:p w:rsidR="00454E6A" w:rsidRPr="00454E6A" w:rsidRDefault="00454E6A" w:rsidP="00F71A05">
            <w:pPr>
              <w:pStyle w:val="a7"/>
              <w:ind w:right="-72"/>
              <w:rPr>
                <w:b w:val="0"/>
                <w:bCs w:val="0"/>
                <w:i w:val="0"/>
                <w:iCs w:val="0"/>
                <w:sz w:val="16"/>
                <w:szCs w:val="16"/>
                <w:u w:val="none"/>
              </w:rPr>
            </w:pPr>
            <w:r w:rsidRPr="00F71A05">
              <w:rPr>
                <w:b w:val="0"/>
                <w:bCs w:val="0"/>
                <w:i w:val="0"/>
                <w:iCs w:val="0"/>
                <w:spacing w:val="-4"/>
                <w:sz w:val="16"/>
                <w:szCs w:val="16"/>
                <w:u w:val="none"/>
              </w:rPr>
              <w:t>ГОСТ 10180-2012, п. 7.3</w:t>
            </w:r>
          </w:p>
        </w:tc>
      </w:tr>
      <w:tr w:rsidR="00454E6A" w:rsidRPr="0066216A" w:rsidTr="00350700">
        <w:trPr>
          <w:trHeight w:val="114"/>
        </w:trPr>
        <w:tc>
          <w:tcPr>
            <w:tcW w:w="1985" w:type="dxa"/>
            <w:vMerge/>
            <w:tcBorders>
              <w:left w:val="single" w:sz="6" w:space="0" w:color="auto"/>
              <w:right w:val="single" w:sz="6" w:space="0" w:color="auto"/>
            </w:tcBorders>
          </w:tcPr>
          <w:p w:rsidR="00454E6A" w:rsidRPr="005374DF" w:rsidRDefault="00454E6A" w:rsidP="00454E6A">
            <w:pPr>
              <w:rPr>
                <w:b/>
                <w:bCs/>
                <w:spacing w:val="4"/>
                <w:sz w:val="16"/>
                <w:szCs w:val="16"/>
              </w:rPr>
            </w:pPr>
          </w:p>
        </w:tc>
        <w:tc>
          <w:tcPr>
            <w:tcW w:w="1701" w:type="dxa"/>
            <w:vMerge/>
            <w:tcBorders>
              <w:left w:val="single" w:sz="6" w:space="0" w:color="auto"/>
              <w:right w:val="single" w:sz="6" w:space="0" w:color="auto"/>
            </w:tcBorders>
          </w:tcPr>
          <w:p w:rsidR="00454E6A" w:rsidRPr="00794E26" w:rsidRDefault="00454E6A" w:rsidP="00454E6A">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454E6A" w:rsidRPr="00454E6A" w:rsidRDefault="00454E6A" w:rsidP="00454E6A">
            <w:pPr>
              <w:rPr>
                <w:sz w:val="16"/>
                <w:szCs w:val="16"/>
              </w:rPr>
            </w:pPr>
            <w:r w:rsidRPr="00454E6A">
              <w:rPr>
                <w:sz w:val="16"/>
                <w:szCs w:val="16"/>
              </w:rPr>
              <w:t>Средняя плотность</w:t>
            </w:r>
          </w:p>
        </w:tc>
        <w:tc>
          <w:tcPr>
            <w:tcW w:w="1701" w:type="dxa"/>
            <w:tcBorders>
              <w:top w:val="double" w:sz="6" w:space="0" w:color="auto"/>
              <w:left w:val="single" w:sz="6" w:space="0" w:color="auto"/>
              <w:bottom w:val="double" w:sz="6" w:space="0" w:color="auto"/>
              <w:right w:val="single" w:sz="6" w:space="0" w:color="auto"/>
            </w:tcBorders>
          </w:tcPr>
          <w:p w:rsidR="00454E6A" w:rsidRPr="00454E6A" w:rsidRDefault="00454E6A" w:rsidP="00454E6A">
            <w:pPr>
              <w:rPr>
                <w:sz w:val="16"/>
                <w:szCs w:val="16"/>
              </w:rPr>
            </w:pPr>
            <w:r w:rsidRPr="00454E6A">
              <w:rPr>
                <w:sz w:val="16"/>
                <w:szCs w:val="16"/>
              </w:rPr>
              <w:t>ГОСТ 12730.1-2020</w:t>
            </w:r>
          </w:p>
        </w:tc>
      </w:tr>
      <w:tr w:rsidR="00454E6A" w:rsidRPr="0066216A" w:rsidTr="00350700">
        <w:trPr>
          <w:trHeight w:val="128"/>
        </w:trPr>
        <w:tc>
          <w:tcPr>
            <w:tcW w:w="1985" w:type="dxa"/>
            <w:vMerge/>
            <w:tcBorders>
              <w:left w:val="single" w:sz="6" w:space="0" w:color="auto"/>
              <w:right w:val="single" w:sz="6" w:space="0" w:color="auto"/>
            </w:tcBorders>
          </w:tcPr>
          <w:p w:rsidR="00454E6A" w:rsidRPr="005374DF" w:rsidRDefault="00454E6A" w:rsidP="00454E6A">
            <w:pPr>
              <w:rPr>
                <w:b/>
                <w:bCs/>
                <w:spacing w:val="4"/>
                <w:sz w:val="16"/>
                <w:szCs w:val="16"/>
              </w:rPr>
            </w:pPr>
          </w:p>
        </w:tc>
        <w:tc>
          <w:tcPr>
            <w:tcW w:w="1701" w:type="dxa"/>
            <w:vMerge/>
            <w:tcBorders>
              <w:left w:val="single" w:sz="6" w:space="0" w:color="auto"/>
              <w:right w:val="single" w:sz="6" w:space="0" w:color="auto"/>
            </w:tcBorders>
          </w:tcPr>
          <w:p w:rsidR="00454E6A" w:rsidRPr="00794E26" w:rsidRDefault="00454E6A" w:rsidP="00454E6A">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454E6A" w:rsidRPr="00454E6A" w:rsidRDefault="00454E6A" w:rsidP="00454E6A">
            <w:pPr>
              <w:rPr>
                <w:sz w:val="16"/>
                <w:szCs w:val="16"/>
              </w:rPr>
            </w:pPr>
            <w:proofErr w:type="spellStart"/>
            <w:r w:rsidRPr="00454E6A">
              <w:rPr>
                <w:sz w:val="16"/>
                <w:szCs w:val="16"/>
              </w:rPr>
              <w:t>Расслаиваемость</w:t>
            </w:r>
            <w:proofErr w:type="spellEnd"/>
          </w:p>
        </w:tc>
        <w:tc>
          <w:tcPr>
            <w:tcW w:w="1701" w:type="dxa"/>
            <w:tcBorders>
              <w:top w:val="double" w:sz="6" w:space="0" w:color="auto"/>
              <w:left w:val="single" w:sz="6" w:space="0" w:color="auto"/>
              <w:bottom w:val="double" w:sz="6" w:space="0" w:color="auto"/>
              <w:right w:val="single" w:sz="6" w:space="0" w:color="auto"/>
            </w:tcBorders>
          </w:tcPr>
          <w:p w:rsidR="00454E6A" w:rsidRPr="00454E6A" w:rsidRDefault="00454E6A" w:rsidP="00454E6A">
            <w:pPr>
              <w:rPr>
                <w:sz w:val="16"/>
                <w:szCs w:val="16"/>
              </w:rPr>
            </w:pPr>
            <w:r w:rsidRPr="00454E6A">
              <w:rPr>
                <w:sz w:val="16"/>
                <w:szCs w:val="16"/>
              </w:rPr>
              <w:t>СТБ 1545-2005, п.8</w:t>
            </w:r>
          </w:p>
        </w:tc>
      </w:tr>
      <w:tr w:rsidR="00454E6A" w:rsidRPr="0066216A" w:rsidTr="00350700">
        <w:trPr>
          <w:trHeight w:val="107"/>
        </w:trPr>
        <w:tc>
          <w:tcPr>
            <w:tcW w:w="1985" w:type="dxa"/>
            <w:vMerge/>
            <w:tcBorders>
              <w:left w:val="single" w:sz="6" w:space="0" w:color="auto"/>
              <w:right w:val="single" w:sz="6" w:space="0" w:color="auto"/>
            </w:tcBorders>
          </w:tcPr>
          <w:p w:rsidR="00454E6A" w:rsidRPr="005374DF" w:rsidRDefault="00454E6A" w:rsidP="00454E6A">
            <w:pPr>
              <w:rPr>
                <w:b/>
                <w:bCs/>
                <w:spacing w:val="4"/>
                <w:sz w:val="16"/>
                <w:szCs w:val="16"/>
              </w:rPr>
            </w:pPr>
          </w:p>
        </w:tc>
        <w:tc>
          <w:tcPr>
            <w:tcW w:w="1701" w:type="dxa"/>
            <w:vMerge/>
            <w:tcBorders>
              <w:left w:val="single" w:sz="6" w:space="0" w:color="auto"/>
              <w:right w:val="single" w:sz="6" w:space="0" w:color="auto"/>
            </w:tcBorders>
          </w:tcPr>
          <w:p w:rsidR="00454E6A" w:rsidRPr="00794E26" w:rsidRDefault="00454E6A" w:rsidP="00454E6A">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454E6A" w:rsidRPr="00454E6A" w:rsidRDefault="00454E6A" w:rsidP="00454E6A">
            <w:pPr>
              <w:rPr>
                <w:sz w:val="16"/>
                <w:szCs w:val="16"/>
              </w:rPr>
            </w:pPr>
            <w:proofErr w:type="spellStart"/>
            <w:r w:rsidRPr="00454E6A">
              <w:rPr>
                <w:sz w:val="16"/>
                <w:szCs w:val="16"/>
              </w:rPr>
              <w:t>Удобоукладываемость</w:t>
            </w:r>
            <w:proofErr w:type="spellEnd"/>
            <w:r w:rsidRPr="00454E6A">
              <w:rPr>
                <w:sz w:val="16"/>
                <w:szCs w:val="16"/>
              </w:rPr>
              <w:t xml:space="preserve"> по показателю подвижности</w:t>
            </w:r>
          </w:p>
        </w:tc>
        <w:tc>
          <w:tcPr>
            <w:tcW w:w="1701" w:type="dxa"/>
            <w:tcBorders>
              <w:top w:val="double" w:sz="6" w:space="0" w:color="auto"/>
              <w:left w:val="single" w:sz="6" w:space="0" w:color="auto"/>
              <w:bottom w:val="double" w:sz="6" w:space="0" w:color="auto"/>
              <w:right w:val="single" w:sz="6" w:space="0" w:color="auto"/>
            </w:tcBorders>
          </w:tcPr>
          <w:p w:rsidR="00454E6A" w:rsidRPr="00454E6A" w:rsidRDefault="00454E6A" w:rsidP="00454E6A">
            <w:pPr>
              <w:rPr>
                <w:sz w:val="16"/>
                <w:szCs w:val="16"/>
              </w:rPr>
            </w:pPr>
            <w:r w:rsidRPr="00454E6A">
              <w:rPr>
                <w:sz w:val="16"/>
                <w:szCs w:val="16"/>
              </w:rPr>
              <w:t>СТБ 1545-2005 п.5</w:t>
            </w:r>
          </w:p>
        </w:tc>
      </w:tr>
      <w:tr w:rsidR="00454E6A" w:rsidRPr="0066216A" w:rsidTr="00350700">
        <w:trPr>
          <w:trHeight w:val="159"/>
        </w:trPr>
        <w:tc>
          <w:tcPr>
            <w:tcW w:w="1985" w:type="dxa"/>
            <w:vMerge/>
            <w:tcBorders>
              <w:left w:val="single" w:sz="6" w:space="0" w:color="auto"/>
              <w:right w:val="single" w:sz="6" w:space="0" w:color="auto"/>
            </w:tcBorders>
          </w:tcPr>
          <w:p w:rsidR="00454E6A" w:rsidRPr="005374DF" w:rsidRDefault="00454E6A" w:rsidP="00454E6A">
            <w:pPr>
              <w:rPr>
                <w:b/>
                <w:bCs/>
                <w:spacing w:val="4"/>
                <w:sz w:val="16"/>
                <w:szCs w:val="16"/>
              </w:rPr>
            </w:pPr>
          </w:p>
        </w:tc>
        <w:tc>
          <w:tcPr>
            <w:tcW w:w="1701" w:type="dxa"/>
            <w:vMerge/>
            <w:tcBorders>
              <w:left w:val="single" w:sz="6" w:space="0" w:color="auto"/>
              <w:right w:val="single" w:sz="6" w:space="0" w:color="auto"/>
            </w:tcBorders>
          </w:tcPr>
          <w:p w:rsidR="00454E6A" w:rsidRPr="00794E26" w:rsidRDefault="00454E6A" w:rsidP="00454E6A">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454E6A" w:rsidRPr="00454E6A" w:rsidRDefault="00454E6A" w:rsidP="00454E6A">
            <w:pPr>
              <w:rPr>
                <w:sz w:val="16"/>
                <w:szCs w:val="16"/>
              </w:rPr>
            </w:pPr>
            <w:r w:rsidRPr="00454E6A">
              <w:rPr>
                <w:sz w:val="16"/>
                <w:szCs w:val="16"/>
              </w:rPr>
              <w:t>Содержания воздуха (пористости) в бетонной смеси</w:t>
            </w:r>
          </w:p>
        </w:tc>
        <w:tc>
          <w:tcPr>
            <w:tcW w:w="1701" w:type="dxa"/>
            <w:tcBorders>
              <w:top w:val="double" w:sz="6" w:space="0" w:color="auto"/>
              <w:left w:val="single" w:sz="6" w:space="0" w:color="auto"/>
              <w:bottom w:val="double" w:sz="6" w:space="0" w:color="auto"/>
              <w:right w:val="single" w:sz="6" w:space="0" w:color="auto"/>
            </w:tcBorders>
          </w:tcPr>
          <w:p w:rsidR="00454E6A" w:rsidRPr="00454E6A" w:rsidRDefault="00454E6A" w:rsidP="00454E6A">
            <w:pPr>
              <w:rPr>
                <w:sz w:val="16"/>
                <w:szCs w:val="16"/>
              </w:rPr>
            </w:pPr>
            <w:r w:rsidRPr="00454E6A">
              <w:rPr>
                <w:sz w:val="16"/>
                <w:szCs w:val="16"/>
              </w:rPr>
              <w:t>СТБ 1545-2005 п.7.4</w:t>
            </w:r>
          </w:p>
        </w:tc>
      </w:tr>
      <w:tr w:rsidR="00454E6A" w:rsidRPr="0066216A" w:rsidTr="00FA5053">
        <w:trPr>
          <w:trHeight w:val="107"/>
        </w:trPr>
        <w:tc>
          <w:tcPr>
            <w:tcW w:w="1985" w:type="dxa"/>
            <w:vMerge/>
            <w:tcBorders>
              <w:left w:val="single" w:sz="6" w:space="0" w:color="auto"/>
              <w:bottom w:val="double" w:sz="6" w:space="0" w:color="auto"/>
              <w:right w:val="single" w:sz="6" w:space="0" w:color="auto"/>
            </w:tcBorders>
          </w:tcPr>
          <w:p w:rsidR="00454E6A" w:rsidRPr="005374DF" w:rsidRDefault="00454E6A" w:rsidP="00454E6A">
            <w:pPr>
              <w:rPr>
                <w:b/>
                <w:bCs/>
                <w:spacing w:val="4"/>
                <w:sz w:val="16"/>
                <w:szCs w:val="16"/>
              </w:rPr>
            </w:pPr>
          </w:p>
        </w:tc>
        <w:tc>
          <w:tcPr>
            <w:tcW w:w="1701" w:type="dxa"/>
            <w:vMerge/>
            <w:tcBorders>
              <w:left w:val="single" w:sz="6" w:space="0" w:color="auto"/>
              <w:bottom w:val="double" w:sz="6" w:space="0" w:color="auto"/>
              <w:right w:val="single" w:sz="6" w:space="0" w:color="auto"/>
            </w:tcBorders>
          </w:tcPr>
          <w:p w:rsidR="00454E6A" w:rsidRPr="00794E26" w:rsidRDefault="00454E6A" w:rsidP="00454E6A">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454E6A" w:rsidRPr="00454E6A" w:rsidRDefault="00454E6A" w:rsidP="00454E6A">
            <w:pPr>
              <w:rPr>
                <w:sz w:val="16"/>
                <w:szCs w:val="16"/>
              </w:rPr>
            </w:pPr>
            <w:r w:rsidRPr="00454E6A">
              <w:rPr>
                <w:sz w:val="16"/>
                <w:szCs w:val="16"/>
              </w:rPr>
              <w:t>Температура бетонной смеси</w:t>
            </w:r>
          </w:p>
        </w:tc>
        <w:tc>
          <w:tcPr>
            <w:tcW w:w="1701" w:type="dxa"/>
            <w:tcBorders>
              <w:top w:val="double" w:sz="6" w:space="0" w:color="auto"/>
              <w:left w:val="single" w:sz="6" w:space="0" w:color="auto"/>
              <w:bottom w:val="double" w:sz="6" w:space="0" w:color="auto"/>
              <w:right w:val="single" w:sz="6" w:space="0" w:color="auto"/>
            </w:tcBorders>
          </w:tcPr>
          <w:p w:rsidR="00454E6A" w:rsidRPr="00454E6A" w:rsidRDefault="00454E6A" w:rsidP="00454E6A">
            <w:pPr>
              <w:rPr>
                <w:sz w:val="16"/>
                <w:szCs w:val="16"/>
              </w:rPr>
            </w:pPr>
            <w:r w:rsidRPr="00454E6A">
              <w:rPr>
                <w:sz w:val="16"/>
                <w:szCs w:val="16"/>
              </w:rPr>
              <w:t>СТБ 1035-96</w:t>
            </w:r>
          </w:p>
          <w:p w:rsidR="00454E6A" w:rsidRPr="00454E6A" w:rsidRDefault="00454E6A" w:rsidP="00454E6A">
            <w:pPr>
              <w:rPr>
                <w:sz w:val="16"/>
                <w:szCs w:val="16"/>
              </w:rPr>
            </w:pPr>
            <w:r w:rsidRPr="00454E6A">
              <w:rPr>
                <w:sz w:val="16"/>
                <w:szCs w:val="16"/>
              </w:rPr>
              <w:t>СТБ 1545-2005 п.9</w:t>
            </w:r>
          </w:p>
        </w:tc>
      </w:tr>
      <w:tr w:rsidR="00BD1C65" w:rsidRPr="0066216A" w:rsidTr="00350700">
        <w:trPr>
          <w:trHeight w:val="390"/>
        </w:trPr>
        <w:tc>
          <w:tcPr>
            <w:tcW w:w="1985" w:type="dxa"/>
            <w:vMerge w:val="restart"/>
            <w:tcBorders>
              <w:top w:val="double" w:sz="6" w:space="0" w:color="auto"/>
              <w:left w:val="single" w:sz="6" w:space="0" w:color="auto"/>
              <w:right w:val="single" w:sz="6" w:space="0" w:color="auto"/>
            </w:tcBorders>
          </w:tcPr>
          <w:p w:rsidR="00BD1C65" w:rsidRPr="00BD1C65" w:rsidRDefault="00BD1C65" w:rsidP="00BD1C65">
            <w:pPr>
              <w:rPr>
                <w:b/>
                <w:bCs/>
                <w:spacing w:val="4"/>
                <w:sz w:val="16"/>
                <w:szCs w:val="16"/>
              </w:rPr>
            </w:pPr>
            <w:r w:rsidRPr="00BD1C65">
              <w:rPr>
                <w:b/>
                <w:bCs/>
                <w:spacing w:val="4"/>
                <w:sz w:val="16"/>
                <w:szCs w:val="16"/>
              </w:rPr>
              <w:lastRenderedPageBreak/>
              <w:t>Оголовки, плиты крепления и гасители железобетонные для мелиоративных систем</w:t>
            </w:r>
          </w:p>
        </w:tc>
        <w:tc>
          <w:tcPr>
            <w:tcW w:w="1701" w:type="dxa"/>
            <w:vMerge w:val="restart"/>
            <w:tcBorders>
              <w:top w:val="double" w:sz="6" w:space="0" w:color="auto"/>
              <w:left w:val="single" w:sz="6" w:space="0" w:color="auto"/>
              <w:right w:val="single" w:sz="6" w:space="0" w:color="auto"/>
            </w:tcBorders>
          </w:tcPr>
          <w:p w:rsidR="00BD1C65" w:rsidRPr="00BD1C65" w:rsidRDefault="00BD1C65" w:rsidP="00BD1C65">
            <w:pPr>
              <w:autoSpaceDE w:val="0"/>
              <w:autoSpaceDN w:val="0"/>
              <w:adjustRightInd w:val="0"/>
              <w:rPr>
                <w:sz w:val="16"/>
                <w:szCs w:val="16"/>
              </w:rPr>
            </w:pPr>
            <w:r w:rsidRPr="00BD1C65">
              <w:rPr>
                <w:sz w:val="16"/>
                <w:szCs w:val="16"/>
              </w:rPr>
              <w:t>СТБ 1253-2001</w:t>
            </w:r>
          </w:p>
        </w:tc>
        <w:tc>
          <w:tcPr>
            <w:tcW w:w="411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Отбор проб</w:t>
            </w:r>
          </w:p>
          <w:p w:rsidR="00BD1C65" w:rsidRPr="00BD1C65" w:rsidRDefault="00BD1C65" w:rsidP="00BD1C65">
            <w:pPr>
              <w:rPr>
                <w:sz w:val="16"/>
                <w:szCs w:val="16"/>
              </w:rPr>
            </w:pPr>
          </w:p>
        </w:tc>
        <w:tc>
          <w:tcPr>
            <w:tcW w:w="170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ГОСТ 13015.1-81</w:t>
            </w:r>
          </w:p>
          <w:p w:rsidR="00BD1C65" w:rsidRPr="00BD1C65" w:rsidRDefault="00BD1C65" w:rsidP="00BD1C65">
            <w:pPr>
              <w:rPr>
                <w:sz w:val="16"/>
                <w:szCs w:val="16"/>
              </w:rPr>
            </w:pPr>
            <w:r w:rsidRPr="00BD1C65">
              <w:rPr>
                <w:sz w:val="16"/>
                <w:szCs w:val="16"/>
              </w:rPr>
              <w:t>СТБ 1545-2005, п.4</w:t>
            </w:r>
          </w:p>
        </w:tc>
      </w:tr>
      <w:tr w:rsidR="00BD1C65" w:rsidRPr="0066216A" w:rsidTr="00FA5053">
        <w:trPr>
          <w:trHeight w:val="240"/>
        </w:trPr>
        <w:tc>
          <w:tcPr>
            <w:tcW w:w="1985" w:type="dxa"/>
            <w:vMerge/>
            <w:tcBorders>
              <w:left w:val="single" w:sz="6" w:space="0" w:color="auto"/>
              <w:right w:val="single" w:sz="6" w:space="0" w:color="auto"/>
            </w:tcBorders>
          </w:tcPr>
          <w:p w:rsidR="00BD1C65" w:rsidRPr="005374DF" w:rsidRDefault="00BD1C65" w:rsidP="00BD1C65">
            <w:pPr>
              <w:rPr>
                <w:b/>
                <w:bCs/>
                <w:spacing w:val="4"/>
                <w:sz w:val="16"/>
                <w:szCs w:val="16"/>
              </w:rPr>
            </w:pPr>
          </w:p>
        </w:tc>
        <w:tc>
          <w:tcPr>
            <w:tcW w:w="1701" w:type="dxa"/>
            <w:vMerge/>
            <w:tcBorders>
              <w:left w:val="single" w:sz="6" w:space="0" w:color="auto"/>
              <w:right w:val="single" w:sz="6" w:space="0" w:color="auto"/>
            </w:tcBorders>
          </w:tcPr>
          <w:p w:rsidR="00BD1C65" w:rsidRPr="00794E26" w:rsidRDefault="00BD1C65" w:rsidP="00BD1C65">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Внешний вид и качество поверхностей</w:t>
            </w:r>
          </w:p>
        </w:tc>
        <w:tc>
          <w:tcPr>
            <w:tcW w:w="170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СТБ 1253-2001</w:t>
            </w:r>
          </w:p>
        </w:tc>
      </w:tr>
      <w:tr w:rsidR="00BD1C65" w:rsidRPr="0066216A" w:rsidTr="00350700">
        <w:trPr>
          <w:trHeight w:val="227"/>
        </w:trPr>
        <w:tc>
          <w:tcPr>
            <w:tcW w:w="1985" w:type="dxa"/>
            <w:vMerge/>
            <w:tcBorders>
              <w:left w:val="single" w:sz="6" w:space="0" w:color="auto"/>
              <w:right w:val="single" w:sz="6" w:space="0" w:color="auto"/>
            </w:tcBorders>
          </w:tcPr>
          <w:p w:rsidR="00BD1C65" w:rsidRPr="005374DF" w:rsidRDefault="00BD1C65" w:rsidP="00BD1C65">
            <w:pPr>
              <w:rPr>
                <w:b/>
                <w:bCs/>
                <w:spacing w:val="4"/>
                <w:sz w:val="16"/>
                <w:szCs w:val="16"/>
              </w:rPr>
            </w:pPr>
          </w:p>
        </w:tc>
        <w:tc>
          <w:tcPr>
            <w:tcW w:w="1701" w:type="dxa"/>
            <w:vMerge/>
            <w:tcBorders>
              <w:left w:val="single" w:sz="6" w:space="0" w:color="auto"/>
              <w:right w:val="single" w:sz="6" w:space="0" w:color="auto"/>
            </w:tcBorders>
          </w:tcPr>
          <w:p w:rsidR="00BD1C65" w:rsidRPr="00794E26" w:rsidRDefault="00BD1C65" w:rsidP="00BD1C65">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Прочность на сжатие</w:t>
            </w:r>
          </w:p>
        </w:tc>
        <w:tc>
          <w:tcPr>
            <w:tcW w:w="1701" w:type="dxa"/>
            <w:tcBorders>
              <w:top w:val="double" w:sz="6" w:space="0" w:color="auto"/>
              <w:left w:val="single" w:sz="6" w:space="0" w:color="auto"/>
              <w:bottom w:val="double" w:sz="6" w:space="0" w:color="auto"/>
              <w:right w:val="single" w:sz="6" w:space="0" w:color="auto"/>
            </w:tcBorders>
          </w:tcPr>
          <w:p w:rsidR="00BD1C65" w:rsidRPr="00117006" w:rsidRDefault="00BD1C65" w:rsidP="00117006">
            <w:pPr>
              <w:ind w:right="-72"/>
              <w:rPr>
                <w:spacing w:val="-4"/>
                <w:sz w:val="16"/>
                <w:szCs w:val="16"/>
              </w:rPr>
            </w:pPr>
            <w:r w:rsidRPr="00117006">
              <w:rPr>
                <w:spacing w:val="-4"/>
                <w:sz w:val="16"/>
                <w:szCs w:val="16"/>
              </w:rPr>
              <w:t>ГОСТ 10180-2012, п. 7.2</w:t>
            </w:r>
          </w:p>
        </w:tc>
      </w:tr>
      <w:tr w:rsidR="00BD1C65" w:rsidRPr="0066216A" w:rsidTr="00FA5053">
        <w:trPr>
          <w:trHeight w:val="858"/>
        </w:trPr>
        <w:tc>
          <w:tcPr>
            <w:tcW w:w="1985" w:type="dxa"/>
            <w:vMerge/>
            <w:tcBorders>
              <w:left w:val="single" w:sz="6" w:space="0" w:color="auto"/>
              <w:right w:val="single" w:sz="6" w:space="0" w:color="auto"/>
            </w:tcBorders>
          </w:tcPr>
          <w:p w:rsidR="00BD1C65" w:rsidRPr="005374DF" w:rsidRDefault="00BD1C65" w:rsidP="00BD1C65">
            <w:pPr>
              <w:rPr>
                <w:b/>
                <w:bCs/>
                <w:spacing w:val="4"/>
                <w:sz w:val="16"/>
                <w:szCs w:val="16"/>
              </w:rPr>
            </w:pPr>
          </w:p>
        </w:tc>
        <w:tc>
          <w:tcPr>
            <w:tcW w:w="1701" w:type="dxa"/>
            <w:vMerge/>
            <w:tcBorders>
              <w:left w:val="single" w:sz="6" w:space="0" w:color="auto"/>
              <w:right w:val="single" w:sz="6" w:space="0" w:color="auto"/>
            </w:tcBorders>
          </w:tcPr>
          <w:p w:rsidR="00BD1C65" w:rsidRPr="00794E26" w:rsidRDefault="00BD1C65" w:rsidP="00BD1C65">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Определение точности геометрических параметров:</w:t>
            </w:r>
          </w:p>
          <w:p w:rsidR="00BD1C65" w:rsidRPr="00BD1C65" w:rsidRDefault="00BD1C65" w:rsidP="00BD1C65">
            <w:pPr>
              <w:rPr>
                <w:sz w:val="16"/>
                <w:szCs w:val="16"/>
              </w:rPr>
            </w:pPr>
            <w:r w:rsidRPr="00BD1C65">
              <w:rPr>
                <w:sz w:val="16"/>
                <w:szCs w:val="16"/>
              </w:rPr>
              <w:t>-размеры и отклонения от прямолинейности, плоскостности, перпендикулярности</w:t>
            </w:r>
          </w:p>
          <w:p w:rsidR="00BD1C65" w:rsidRPr="00BD1C65" w:rsidRDefault="00BD1C65" w:rsidP="00BD1C65">
            <w:pPr>
              <w:rPr>
                <w:sz w:val="16"/>
                <w:szCs w:val="16"/>
              </w:rPr>
            </w:pPr>
            <w:r w:rsidRPr="00BD1C65">
              <w:rPr>
                <w:sz w:val="16"/>
                <w:szCs w:val="16"/>
              </w:rPr>
              <w:t>-размеры раковин, наплывов и окопов</w:t>
            </w:r>
          </w:p>
        </w:tc>
        <w:tc>
          <w:tcPr>
            <w:tcW w:w="170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ГОСТ 26433.0-85</w:t>
            </w:r>
          </w:p>
          <w:p w:rsidR="00BD1C65" w:rsidRPr="00BD1C65" w:rsidRDefault="00BD1C65" w:rsidP="00BD1C65">
            <w:pPr>
              <w:rPr>
                <w:sz w:val="16"/>
                <w:szCs w:val="16"/>
              </w:rPr>
            </w:pPr>
            <w:r w:rsidRPr="00BD1C65">
              <w:rPr>
                <w:sz w:val="16"/>
                <w:szCs w:val="16"/>
              </w:rPr>
              <w:t>ГОСТ 26433.1-89</w:t>
            </w:r>
          </w:p>
        </w:tc>
      </w:tr>
      <w:tr w:rsidR="00BD1C65" w:rsidRPr="0066216A" w:rsidTr="00350700">
        <w:trPr>
          <w:trHeight w:val="172"/>
        </w:trPr>
        <w:tc>
          <w:tcPr>
            <w:tcW w:w="1985" w:type="dxa"/>
            <w:vMerge/>
            <w:tcBorders>
              <w:left w:val="single" w:sz="6" w:space="0" w:color="auto"/>
              <w:right w:val="single" w:sz="6" w:space="0" w:color="auto"/>
            </w:tcBorders>
          </w:tcPr>
          <w:p w:rsidR="00BD1C65" w:rsidRPr="005374DF" w:rsidRDefault="00BD1C65" w:rsidP="00BD1C65">
            <w:pPr>
              <w:rPr>
                <w:b/>
                <w:bCs/>
                <w:spacing w:val="4"/>
                <w:sz w:val="16"/>
                <w:szCs w:val="16"/>
              </w:rPr>
            </w:pPr>
          </w:p>
        </w:tc>
        <w:tc>
          <w:tcPr>
            <w:tcW w:w="1701" w:type="dxa"/>
            <w:vMerge/>
            <w:tcBorders>
              <w:left w:val="single" w:sz="6" w:space="0" w:color="auto"/>
              <w:right w:val="single" w:sz="6" w:space="0" w:color="auto"/>
            </w:tcBorders>
          </w:tcPr>
          <w:p w:rsidR="00BD1C65" w:rsidRPr="00794E26" w:rsidRDefault="00BD1C65" w:rsidP="00BD1C65">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ГОСТ 10060.0-95</w:t>
            </w:r>
          </w:p>
          <w:p w:rsidR="00BD1C65" w:rsidRPr="00BD1C65" w:rsidRDefault="00BD1C65" w:rsidP="00BD1C65">
            <w:pPr>
              <w:rPr>
                <w:sz w:val="16"/>
                <w:szCs w:val="16"/>
              </w:rPr>
            </w:pPr>
            <w:r w:rsidRPr="00BD1C65">
              <w:rPr>
                <w:sz w:val="16"/>
                <w:szCs w:val="16"/>
              </w:rPr>
              <w:t>ГОСТ 10060.2-95</w:t>
            </w:r>
          </w:p>
        </w:tc>
      </w:tr>
      <w:tr w:rsidR="00BD1C65" w:rsidRPr="0066216A" w:rsidTr="00350700">
        <w:trPr>
          <w:trHeight w:val="320"/>
        </w:trPr>
        <w:tc>
          <w:tcPr>
            <w:tcW w:w="1985" w:type="dxa"/>
            <w:vMerge/>
            <w:tcBorders>
              <w:left w:val="single" w:sz="6" w:space="0" w:color="auto"/>
              <w:right w:val="single" w:sz="6" w:space="0" w:color="auto"/>
            </w:tcBorders>
          </w:tcPr>
          <w:p w:rsidR="00BD1C65" w:rsidRPr="005374DF" w:rsidRDefault="00BD1C65" w:rsidP="00BD1C65">
            <w:pPr>
              <w:rPr>
                <w:b/>
                <w:bCs/>
                <w:spacing w:val="4"/>
                <w:sz w:val="16"/>
                <w:szCs w:val="16"/>
              </w:rPr>
            </w:pPr>
          </w:p>
        </w:tc>
        <w:tc>
          <w:tcPr>
            <w:tcW w:w="1701" w:type="dxa"/>
            <w:vMerge/>
            <w:tcBorders>
              <w:left w:val="single" w:sz="6" w:space="0" w:color="auto"/>
              <w:right w:val="single" w:sz="6" w:space="0" w:color="auto"/>
            </w:tcBorders>
          </w:tcPr>
          <w:p w:rsidR="00BD1C65" w:rsidRPr="00794E26" w:rsidRDefault="00BD1C65" w:rsidP="00BD1C65">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EC1C09" w:rsidRDefault="00BD1C65" w:rsidP="00EC1C09">
            <w:pPr>
              <w:spacing w:line="180" w:lineRule="exact"/>
              <w:rPr>
                <w:sz w:val="16"/>
                <w:szCs w:val="16"/>
              </w:rPr>
            </w:pPr>
            <w:r w:rsidRPr="00BD1C65">
              <w:rPr>
                <w:sz w:val="16"/>
                <w:szCs w:val="16"/>
              </w:rPr>
              <w:t xml:space="preserve">ГОСТ 12730.5-2018, </w:t>
            </w:r>
          </w:p>
          <w:p w:rsidR="00BD1C65" w:rsidRPr="00BD1C65" w:rsidRDefault="00BD1C65" w:rsidP="00EC1C09">
            <w:pPr>
              <w:spacing w:line="180" w:lineRule="exact"/>
              <w:rPr>
                <w:sz w:val="16"/>
                <w:szCs w:val="16"/>
              </w:rPr>
            </w:pPr>
            <w:r w:rsidRPr="00BD1C65">
              <w:rPr>
                <w:sz w:val="16"/>
                <w:szCs w:val="16"/>
              </w:rPr>
              <w:t>п. 2.3.3</w:t>
            </w:r>
          </w:p>
        </w:tc>
      </w:tr>
      <w:tr w:rsidR="003E5987" w:rsidRPr="0066216A" w:rsidTr="00350700">
        <w:trPr>
          <w:trHeight w:val="320"/>
        </w:trPr>
        <w:tc>
          <w:tcPr>
            <w:tcW w:w="1985" w:type="dxa"/>
            <w:vMerge/>
            <w:tcBorders>
              <w:left w:val="single" w:sz="6" w:space="0" w:color="auto"/>
              <w:right w:val="single" w:sz="6" w:space="0" w:color="auto"/>
            </w:tcBorders>
          </w:tcPr>
          <w:p w:rsidR="003E5987" w:rsidRPr="005374DF" w:rsidRDefault="003E5987" w:rsidP="00BD1C65">
            <w:pPr>
              <w:rPr>
                <w:b/>
                <w:bCs/>
                <w:spacing w:val="4"/>
                <w:sz w:val="16"/>
                <w:szCs w:val="16"/>
              </w:rPr>
            </w:pPr>
          </w:p>
        </w:tc>
        <w:tc>
          <w:tcPr>
            <w:tcW w:w="1701" w:type="dxa"/>
            <w:vMerge/>
            <w:tcBorders>
              <w:left w:val="single" w:sz="6" w:space="0" w:color="auto"/>
              <w:right w:val="single" w:sz="6" w:space="0" w:color="auto"/>
            </w:tcBorders>
          </w:tcPr>
          <w:p w:rsidR="003E5987" w:rsidRPr="00794E26" w:rsidRDefault="003E5987" w:rsidP="00BD1C65">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3E5987" w:rsidRPr="00FA5053" w:rsidRDefault="003E5987" w:rsidP="00BD1C65">
            <w:pPr>
              <w:rPr>
                <w:sz w:val="16"/>
                <w:szCs w:val="16"/>
              </w:rPr>
            </w:pPr>
            <w:proofErr w:type="spellStart"/>
            <w:r w:rsidRPr="00FA5053">
              <w:rPr>
                <w:sz w:val="16"/>
                <w:szCs w:val="16"/>
              </w:rPr>
              <w:t>Водопоглощение</w:t>
            </w:r>
            <w:proofErr w:type="spellEnd"/>
            <w:r w:rsidRPr="00FA5053">
              <w:rPr>
                <w:sz w:val="16"/>
                <w:szCs w:val="16"/>
              </w:rPr>
              <w:t xml:space="preserve"> бетона</w:t>
            </w:r>
          </w:p>
        </w:tc>
        <w:tc>
          <w:tcPr>
            <w:tcW w:w="1701" w:type="dxa"/>
            <w:tcBorders>
              <w:top w:val="double" w:sz="6" w:space="0" w:color="auto"/>
              <w:left w:val="single" w:sz="6" w:space="0" w:color="auto"/>
              <w:bottom w:val="double" w:sz="6" w:space="0" w:color="auto"/>
              <w:right w:val="single" w:sz="6" w:space="0" w:color="auto"/>
            </w:tcBorders>
          </w:tcPr>
          <w:p w:rsidR="003E5987" w:rsidRPr="00FA5053" w:rsidRDefault="003E5987" w:rsidP="00DB12DC">
            <w:pPr>
              <w:spacing w:line="180" w:lineRule="exact"/>
              <w:rPr>
                <w:sz w:val="16"/>
                <w:szCs w:val="16"/>
              </w:rPr>
            </w:pPr>
            <w:r w:rsidRPr="00FA5053">
              <w:rPr>
                <w:sz w:val="16"/>
                <w:szCs w:val="16"/>
              </w:rPr>
              <w:t>ГОСТ 12730.</w:t>
            </w:r>
            <w:r w:rsidR="00DB12DC" w:rsidRPr="00FA5053">
              <w:rPr>
                <w:sz w:val="16"/>
                <w:szCs w:val="16"/>
              </w:rPr>
              <w:t>3</w:t>
            </w:r>
            <w:r w:rsidRPr="00FA5053">
              <w:rPr>
                <w:sz w:val="16"/>
                <w:szCs w:val="16"/>
              </w:rPr>
              <w:t>-20</w:t>
            </w:r>
            <w:r w:rsidR="00DB12DC" w:rsidRPr="00FA5053">
              <w:rPr>
                <w:sz w:val="16"/>
                <w:szCs w:val="16"/>
              </w:rPr>
              <w:t>20</w:t>
            </w:r>
          </w:p>
        </w:tc>
      </w:tr>
      <w:tr w:rsidR="00BD1C65" w:rsidRPr="0066216A" w:rsidTr="00350700">
        <w:trPr>
          <w:trHeight w:val="256"/>
        </w:trPr>
        <w:tc>
          <w:tcPr>
            <w:tcW w:w="1985" w:type="dxa"/>
            <w:vMerge/>
            <w:tcBorders>
              <w:left w:val="single" w:sz="6" w:space="0" w:color="auto"/>
              <w:right w:val="single" w:sz="6" w:space="0" w:color="auto"/>
            </w:tcBorders>
          </w:tcPr>
          <w:p w:rsidR="00BD1C65" w:rsidRPr="005374DF" w:rsidRDefault="00BD1C65" w:rsidP="00BD1C65">
            <w:pPr>
              <w:rPr>
                <w:b/>
                <w:bCs/>
                <w:spacing w:val="4"/>
                <w:sz w:val="16"/>
                <w:szCs w:val="16"/>
              </w:rPr>
            </w:pPr>
          </w:p>
        </w:tc>
        <w:tc>
          <w:tcPr>
            <w:tcW w:w="1701" w:type="dxa"/>
            <w:vMerge/>
            <w:tcBorders>
              <w:left w:val="single" w:sz="6" w:space="0" w:color="auto"/>
              <w:right w:val="single" w:sz="6" w:space="0" w:color="auto"/>
            </w:tcBorders>
          </w:tcPr>
          <w:p w:rsidR="00BD1C65" w:rsidRPr="00794E26" w:rsidRDefault="00BD1C65" w:rsidP="00BD1C65">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Толщина защитного слоя бетона до рабочей арматуры</w:t>
            </w:r>
          </w:p>
        </w:tc>
        <w:tc>
          <w:tcPr>
            <w:tcW w:w="170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ГОСТ 22904-93</w:t>
            </w:r>
          </w:p>
        </w:tc>
      </w:tr>
      <w:tr w:rsidR="00BD1C65" w:rsidRPr="0066216A" w:rsidTr="00FA5053">
        <w:trPr>
          <w:trHeight w:val="281"/>
        </w:trPr>
        <w:tc>
          <w:tcPr>
            <w:tcW w:w="1985" w:type="dxa"/>
            <w:vMerge/>
            <w:tcBorders>
              <w:left w:val="single" w:sz="6" w:space="0" w:color="auto"/>
              <w:right w:val="single" w:sz="6" w:space="0" w:color="auto"/>
            </w:tcBorders>
          </w:tcPr>
          <w:p w:rsidR="00BD1C65" w:rsidRPr="005374DF" w:rsidRDefault="00BD1C65" w:rsidP="00BD1C65">
            <w:pPr>
              <w:rPr>
                <w:b/>
                <w:bCs/>
                <w:spacing w:val="4"/>
                <w:sz w:val="16"/>
                <w:szCs w:val="16"/>
              </w:rPr>
            </w:pPr>
          </w:p>
        </w:tc>
        <w:tc>
          <w:tcPr>
            <w:tcW w:w="1701" w:type="dxa"/>
            <w:vMerge/>
            <w:tcBorders>
              <w:left w:val="single" w:sz="6" w:space="0" w:color="auto"/>
              <w:right w:val="single" w:sz="6" w:space="0" w:color="auto"/>
            </w:tcBorders>
          </w:tcPr>
          <w:p w:rsidR="00BD1C65" w:rsidRPr="00794E26" w:rsidRDefault="00BD1C65" w:rsidP="00BD1C65">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Контроль сварных арматурных и закладных изделий</w:t>
            </w:r>
          </w:p>
        </w:tc>
        <w:tc>
          <w:tcPr>
            <w:tcW w:w="1701" w:type="dxa"/>
            <w:tcBorders>
              <w:top w:val="double" w:sz="6" w:space="0" w:color="auto"/>
              <w:left w:val="single" w:sz="6" w:space="0" w:color="auto"/>
              <w:bottom w:val="double" w:sz="6" w:space="0" w:color="auto"/>
              <w:right w:val="single" w:sz="6" w:space="0" w:color="auto"/>
            </w:tcBorders>
          </w:tcPr>
          <w:p w:rsidR="00BD1C65" w:rsidRPr="00BD1C65" w:rsidRDefault="00BD1C65" w:rsidP="00117006">
            <w:pPr>
              <w:ind w:right="-72"/>
              <w:rPr>
                <w:sz w:val="16"/>
                <w:szCs w:val="16"/>
              </w:rPr>
            </w:pPr>
            <w:r w:rsidRPr="00117006">
              <w:rPr>
                <w:spacing w:val="-4"/>
                <w:sz w:val="16"/>
                <w:szCs w:val="16"/>
              </w:rPr>
              <w:t>ГОСТ 10922-2012, п. 5.3</w:t>
            </w:r>
          </w:p>
        </w:tc>
      </w:tr>
      <w:tr w:rsidR="00BD1C65" w:rsidRPr="0066216A" w:rsidTr="00FA5053">
        <w:trPr>
          <w:trHeight w:val="427"/>
        </w:trPr>
        <w:tc>
          <w:tcPr>
            <w:tcW w:w="1985" w:type="dxa"/>
            <w:vMerge/>
            <w:tcBorders>
              <w:left w:val="single" w:sz="6" w:space="0" w:color="auto"/>
              <w:right w:val="single" w:sz="6" w:space="0" w:color="auto"/>
            </w:tcBorders>
          </w:tcPr>
          <w:p w:rsidR="00BD1C65" w:rsidRPr="005374DF" w:rsidRDefault="00BD1C65" w:rsidP="00BD1C65">
            <w:pPr>
              <w:rPr>
                <w:b/>
                <w:bCs/>
                <w:spacing w:val="4"/>
                <w:sz w:val="16"/>
                <w:szCs w:val="16"/>
              </w:rPr>
            </w:pPr>
          </w:p>
        </w:tc>
        <w:tc>
          <w:tcPr>
            <w:tcW w:w="1701" w:type="dxa"/>
            <w:vMerge/>
            <w:tcBorders>
              <w:left w:val="single" w:sz="6" w:space="0" w:color="auto"/>
              <w:right w:val="single" w:sz="6" w:space="0" w:color="auto"/>
            </w:tcBorders>
          </w:tcPr>
          <w:p w:rsidR="00BD1C65" w:rsidRPr="00794E26" w:rsidRDefault="00BD1C65" w:rsidP="00BD1C65">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Контроль качества антикоррозионного покрытия закладных изделий</w:t>
            </w:r>
          </w:p>
        </w:tc>
        <w:tc>
          <w:tcPr>
            <w:tcW w:w="1701" w:type="dxa"/>
            <w:tcBorders>
              <w:top w:val="double" w:sz="6" w:space="0" w:color="auto"/>
              <w:left w:val="single" w:sz="6" w:space="0" w:color="auto"/>
              <w:bottom w:val="double" w:sz="6" w:space="0" w:color="auto"/>
              <w:right w:val="single" w:sz="6" w:space="0" w:color="auto"/>
            </w:tcBorders>
          </w:tcPr>
          <w:p w:rsidR="00BD1C65" w:rsidRPr="00BD1C65" w:rsidRDefault="00BD1C65" w:rsidP="00D976D8">
            <w:pPr>
              <w:rPr>
                <w:sz w:val="16"/>
                <w:szCs w:val="16"/>
              </w:rPr>
            </w:pPr>
            <w:r w:rsidRPr="00D549C2">
              <w:rPr>
                <w:sz w:val="16"/>
                <w:szCs w:val="16"/>
              </w:rPr>
              <w:t>ГОСТ 9.</w:t>
            </w:r>
            <w:r w:rsidR="00D976D8" w:rsidRPr="00D549C2">
              <w:rPr>
                <w:sz w:val="16"/>
                <w:szCs w:val="16"/>
              </w:rPr>
              <w:t>916</w:t>
            </w:r>
            <w:r w:rsidRPr="00D549C2">
              <w:rPr>
                <w:sz w:val="16"/>
                <w:szCs w:val="16"/>
              </w:rPr>
              <w:t>-</w:t>
            </w:r>
            <w:r w:rsidR="00D976D8" w:rsidRPr="00D549C2">
              <w:rPr>
                <w:sz w:val="16"/>
                <w:szCs w:val="16"/>
              </w:rPr>
              <w:t>2023</w:t>
            </w:r>
          </w:p>
        </w:tc>
      </w:tr>
      <w:tr w:rsidR="00BD1C65" w:rsidRPr="0066216A" w:rsidTr="00350700">
        <w:trPr>
          <w:trHeight w:val="105"/>
        </w:trPr>
        <w:tc>
          <w:tcPr>
            <w:tcW w:w="1985" w:type="dxa"/>
            <w:vMerge/>
            <w:tcBorders>
              <w:left w:val="single" w:sz="6" w:space="0" w:color="auto"/>
              <w:bottom w:val="double" w:sz="6" w:space="0" w:color="auto"/>
              <w:right w:val="single" w:sz="6" w:space="0" w:color="auto"/>
            </w:tcBorders>
          </w:tcPr>
          <w:p w:rsidR="00BD1C65" w:rsidRPr="005374DF" w:rsidRDefault="00BD1C65" w:rsidP="00BD1C65">
            <w:pPr>
              <w:rPr>
                <w:b/>
                <w:bCs/>
                <w:spacing w:val="4"/>
                <w:sz w:val="16"/>
                <w:szCs w:val="16"/>
              </w:rPr>
            </w:pPr>
          </w:p>
        </w:tc>
        <w:tc>
          <w:tcPr>
            <w:tcW w:w="1701" w:type="dxa"/>
            <w:vMerge/>
            <w:tcBorders>
              <w:left w:val="single" w:sz="6" w:space="0" w:color="auto"/>
              <w:bottom w:val="double" w:sz="6" w:space="0" w:color="auto"/>
              <w:right w:val="single" w:sz="6" w:space="0" w:color="auto"/>
            </w:tcBorders>
          </w:tcPr>
          <w:p w:rsidR="00BD1C65" w:rsidRPr="00794E26" w:rsidRDefault="00BD1C65" w:rsidP="00BD1C65">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BD1C65" w:rsidRPr="00BD1C65" w:rsidRDefault="00BD1C65" w:rsidP="00BD1C65">
            <w:pPr>
              <w:rPr>
                <w:sz w:val="16"/>
                <w:szCs w:val="16"/>
              </w:rPr>
            </w:pPr>
            <w:r w:rsidRPr="00BD1C65">
              <w:rPr>
                <w:sz w:val="16"/>
                <w:szCs w:val="16"/>
              </w:rPr>
              <w:t>ГОСТ13015.2-81</w:t>
            </w:r>
          </w:p>
          <w:p w:rsidR="00BD1C65" w:rsidRPr="00BD1C65" w:rsidRDefault="00BD1C65" w:rsidP="00BD1C65">
            <w:pPr>
              <w:rPr>
                <w:sz w:val="16"/>
                <w:szCs w:val="16"/>
              </w:rPr>
            </w:pPr>
            <w:r w:rsidRPr="00BD1C65">
              <w:rPr>
                <w:sz w:val="16"/>
                <w:szCs w:val="16"/>
              </w:rPr>
              <w:t>СТБ 1253-2001</w:t>
            </w:r>
          </w:p>
        </w:tc>
      </w:tr>
      <w:tr w:rsidR="0004766B" w:rsidRPr="0066216A" w:rsidTr="00FA5053">
        <w:trPr>
          <w:trHeight w:val="479"/>
        </w:trPr>
        <w:tc>
          <w:tcPr>
            <w:tcW w:w="1985" w:type="dxa"/>
            <w:vMerge w:val="restart"/>
            <w:tcBorders>
              <w:top w:val="double" w:sz="6" w:space="0" w:color="auto"/>
              <w:left w:val="single" w:sz="6" w:space="0" w:color="auto"/>
              <w:right w:val="single" w:sz="6" w:space="0" w:color="auto"/>
            </w:tcBorders>
          </w:tcPr>
          <w:p w:rsidR="0004766B" w:rsidRPr="00DA36EC" w:rsidRDefault="0004766B" w:rsidP="0066246F">
            <w:pPr>
              <w:rPr>
                <w:b/>
                <w:bCs/>
                <w:spacing w:val="4"/>
                <w:sz w:val="16"/>
                <w:szCs w:val="16"/>
              </w:rPr>
            </w:pPr>
            <w:r w:rsidRPr="00DA36EC">
              <w:rPr>
                <w:b/>
                <w:bCs/>
                <w:spacing w:val="4"/>
                <w:sz w:val="16"/>
                <w:szCs w:val="16"/>
              </w:rPr>
              <w:t>Арматурные и закладные сварные изделия, соединения сварные арматуры</w:t>
            </w:r>
          </w:p>
        </w:tc>
        <w:tc>
          <w:tcPr>
            <w:tcW w:w="1701" w:type="dxa"/>
            <w:vMerge w:val="restart"/>
            <w:tcBorders>
              <w:top w:val="double" w:sz="6" w:space="0" w:color="auto"/>
              <w:left w:val="single" w:sz="6" w:space="0" w:color="auto"/>
              <w:right w:val="single" w:sz="6" w:space="0" w:color="auto"/>
            </w:tcBorders>
          </w:tcPr>
          <w:p w:rsidR="0004766B" w:rsidRPr="00DA36EC" w:rsidRDefault="0004766B" w:rsidP="0066246F">
            <w:pPr>
              <w:spacing w:line="60" w:lineRule="atLeast"/>
              <w:jc w:val="both"/>
              <w:rPr>
                <w:rFonts w:ascii="ArialMT" w:hAnsi="ArialMT" w:cs="ArialMT"/>
                <w:sz w:val="16"/>
                <w:szCs w:val="16"/>
              </w:rPr>
            </w:pPr>
            <w:r w:rsidRPr="00DA36EC">
              <w:rPr>
                <w:rFonts w:ascii="ArialMT" w:hAnsi="ArialMT" w:cs="ArialMT"/>
                <w:sz w:val="16"/>
                <w:szCs w:val="16"/>
              </w:rPr>
              <w:t>ГОСТ 10922-12</w:t>
            </w:r>
          </w:p>
          <w:p w:rsidR="0004766B" w:rsidRPr="00DA36EC" w:rsidRDefault="0004766B" w:rsidP="0066246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04766B" w:rsidRDefault="0004766B" w:rsidP="0066246F">
            <w:pPr>
              <w:spacing w:line="60" w:lineRule="atLeast"/>
              <w:jc w:val="both"/>
              <w:rPr>
                <w:rFonts w:ascii="ArialMT" w:hAnsi="ArialMT" w:cs="ArialMT"/>
                <w:sz w:val="16"/>
                <w:szCs w:val="16"/>
              </w:rPr>
            </w:pPr>
            <w:r w:rsidRPr="00746E8D">
              <w:rPr>
                <w:rFonts w:ascii="ArialMT" w:hAnsi="ArialMT" w:cs="ArialMT"/>
                <w:sz w:val="16"/>
                <w:szCs w:val="16"/>
              </w:rPr>
              <w:t>Отбор образцов;</w:t>
            </w:r>
          </w:p>
          <w:p w:rsidR="0004766B" w:rsidRPr="00746E8D" w:rsidRDefault="0004766B" w:rsidP="0066246F">
            <w:pPr>
              <w:spacing w:line="60" w:lineRule="atLeast"/>
              <w:jc w:val="both"/>
              <w:rPr>
                <w:rFonts w:ascii="ArialMT" w:hAnsi="ArialMT" w:cs="ArialMT"/>
                <w:sz w:val="16"/>
                <w:szCs w:val="16"/>
              </w:rPr>
            </w:pPr>
            <w:r w:rsidRPr="00746E8D">
              <w:rPr>
                <w:rFonts w:ascii="ArialMT" w:hAnsi="ArialMT" w:cs="ArialMT"/>
                <w:sz w:val="16"/>
                <w:szCs w:val="16"/>
              </w:rPr>
              <w:t>Внешний вид арматурных и закладных изделий;</w:t>
            </w:r>
          </w:p>
        </w:tc>
        <w:tc>
          <w:tcPr>
            <w:tcW w:w="1701" w:type="dxa"/>
            <w:tcBorders>
              <w:top w:val="double" w:sz="6" w:space="0" w:color="auto"/>
              <w:left w:val="single" w:sz="6" w:space="0" w:color="auto"/>
              <w:bottom w:val="double" w:sz="6" w:space="0" w:color="auto"/>
              <w:right w:val="single" w:sz="6" w:space="0" w:color="auto"/>
            </w:tcBorders>
          </w:tcPr>
          <w:p w:rsidR="0004766B" w:rsidRPr="00746E8D" w:rsidRDefault="0004766B" w:rsidP="0066246F">
            <w:pPr>
              <w:spacing w:line="60" w:lineRule="atLeast"/>
              <w:jc w:val="both"/>
              <w:rPr>
                <w:rFonts w:ascii="ArialMT" w:hAnsi="ArialMT" w:cs="ArialMT"/>
                <w:sz w:val="16"/>
                <w:szCs w:val="16"/>
              </w:rPr>
            </w:pPr>
            <w:r w:rsidRPr="00746E8D">
              <w:rPr>
                <w:rFonts w:ascii="ArialMT" w:hAnsi="ArialMT" w:cs="ArialMT"/>
                <w:sz w:val="16"/>
                <w:szCs w:val="16"/>
              </w:rPr>
              <w:t>ГОСТ 10922-12</w:t>
            </w:r>
          </w:p>
          <w:p w:rsidR="0004766B" w:rsidRPr="00746E8D" w:rsidRDefault="0004766B" w:rsidP="0066246F">
            <w:pPr>
              <w:spacing w:line="60" w:lineRule="atLeast"/>
              <w:jc w:val="both"/>
              <w:rPr>
                <w:rFonts w:ascii="ArialMT" w:hAnsi="ArialMT" w:cs="ArialMT"/>
                <w:sz w:val="16"/>
                <w:szCs w:val="16"/>
              </w:rPr>
            </w:pPr>
          </w:p>
        </w:tc>
      </w:tr>
      <w:tr w:rsidR="0004766B" w:rsidRPr="0066216A" w:rsidTr="00FA5053">
        <w:trPr>
          <w:trHeight w:val="2612"/>
        </w:trPr>
        <w:tc>
          <w:tcPr>
            <w:tcW w:w="1985" w:type="dxa"/>
            <w:vMerge/>
            <w:tcBorders>
              <w:left w:val="single" w:sz="6" w:space="0" w:color="auto"/>
              <w:right w:val="single" w:sz="6" w:space="0" w:color="auto"/>
            </w:tcBorders>
          </w:tcPr>
          <w:p w:rsidR="0004766B" w:rsidRPr="005374DF" w:rsidRDefault="0004766B" w:rsidP="0066246F">
            <w:pPr>
              <w:rPr>
                <w:b/>
                <w:bCs/>
                <w:spacing w:val="4"/>
                <w:sz w:val="16"/>
                <w:szCs w:val="16"/>
              </w:rPr>
            </w:pPr>
          </w:p>
        </w:tc>
        <w:tc>
          <w:tcPr>
            <w:tcW w:w="1701" w:type="dxa"/>
            <w:vMerge/>
            <w:tcBorders>
              <w:left w:val="single" w:sz="6" w:space="0" w:color="auto"/>
              <w:right w:val="single" w:sz="6" w:space="0" w:color="auto"/>
            </w:tcBorders>
          </w:tcPr>
          <w:p w:rsidR="0004766B" w:rsidRPr="00794E26" w:rsidRDefault="0004766B" w:rsidP="0066246F">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04766B" w:rsidRPr="00FA5053" w:rsidRDefault="0004766B" w:rsidP="0066246F">
            <w:pPr>
              <w:spacing w:line="60" w:lineRule="atLeast"/>
              <w:jc w:val="both"/>
              <w:rPr>
                <w:rFonts w:ascii="ArialMT" w:hAnsi="ArialMT" w:cs="ArialMT"/>
                <w:spacing w:val="4"/>
                <w:sz w:val="16"/>
                <w:szCs w:val="16"/>
              </w:rPr>
            </w:pPr>
            <w:r w:rsidRPr="00FA5053">
              <w:rPr>
                <w:rFonts w:ascii="ArialMT" w:hAnsi="ArialMT" w:cs="ArialMT"/>
                <w:spacing w:val="4"/>
                <w:sz w:val="16"/>
                <w:szCs w:val="16"/>
              </w:rPr>
              <w:t>Линейные размеры, отклонения от линейных размеров;</w:t>
            </w:r>
          </w:p>
          <w:p w:rsidR="0004766B" w:rsidRPr="00FA5053" w:rsidRDefault="0004766B" w:rsidP="0066246F">
            <w:pPr>
              <w:spacing w:line="60" w:lineRule="atLeast"/>
              <w:jc w:val="both"/>
              <w:rPr>
                <w:rFonts w:ascii="ArialMT" w:hAnsi="ArialMT" w:cs="ArialMT"/>
                <w:spacing w:val="4"/>
                <w:sz w:val="16"/>
                <w:szCs w:val="16"/>
              </w:rPr>
            </w:pPr>
            <w:r w:rsidRPr="00FA5053">
              <w:rPr>
                <w:rFonts w:ascii="ArialMT" w:hAnsi="ArialMT" w:cs="ArialMT"/>
                <w:spacing w:val="4"/>
                <w:sz w:val="16"/>
                <w:szCs w:val="16"/>
              </w:rPr>
              <w:t>Отклонение от плоскостности наружных лицевых поверхностей плоских элементов закладных изделий;</w:t>
            </w:r>
          </w:p>
          <w:p w:rsidR="0004766B" w:rsidRPr="00FA5053" w:rsidRDefault="0004766B" w:rsidP="0066246F">
            <w:pPr>
              <w:spacing w:line="60" w:lineRule="atLeast"/>
              <w:jc w:val="both"/>
              <w:rPr>
                <w:rFonts w:ascii="ArialMT" w:hAnsi="ArialMT" w:cs="ArialMT"/>
                <w:spacing w:val="4"/>
                <w:sz w:val="16"/>
                <w:szCs w:val="16"/>
              </w:rPr>
            </w:pPr>
            <w:r w:rsidRPr="00FA5053">
              <w:rPr>
                <w:rFonts w:ascii="ArialMT" w:hAnsi="ArialMT" w:cs="ArialMT"/>
                <w:spacing w:val="4"/>
                <w:sz w:val="16"/>
                <w:szCs w:val="16"/>
              </w:rPr>
              <w:t>Отклонение от перпендикулярности анкерных соединений;</w:t>
            </w:r>
          </w:p>
          <w:p w:rsidR="0004766B" w:rsidRPr="00FA5053" w:rsidRDefault="0004766B" w:rsidP="0066246F">
            <w:pPr>
              <w:spacing w:line="60" w:lineRule="atLeast"/>
              <w:jc w:val="both"/>
              <w:rPr>
                <w:rFonts w:ascii="ArialMT" w:hAnsi="ArialMT" w:cs="ArialMT"/>
                <w:spacing w:val="4"/>
                <w:sz w:val="16"/>
                <w:szCs w:val="16"/>
              </w:rPr>
            </w:pPr>
            <w:r w:rsidRPr="00FA5053">
              <w:rPr>
                <w:rFonts w:ascii="ArialMT" w:hAnsi="ArialMT" w:cs="ArialMT"/>
                <w:spacing w:val="4"/>
                <w:sz w:val="16"/>
                <w:szCs w:val="16"/>
              </w:rPr>
              <w:t xml:space="preserve">Отклонение от </w:t>
            </w:r>
            <w:proofErr w:type="spellStart"/>
            <w:r w:rsidRPr="00FA5053">
              <w:rPr>
                <w:rFonts w:ascii="ArialMT" w:hAnsi="ArialMT" w:cs="ArialMT"/>
                <w:spacing w:val="4"/>
                <w:sz w:val="16"/>
                <w:szCs w:val="16"/>
              </w:rPr>
              <w:t>соосности</w:t>
            </w:r>
            <w:proofErr w:type="spellEnd"/>
            <w:r w:rsidRPr="00FA5053">
              <w:rPr>
                <w:rFonts w:ascii="ArialMT" w:hAnsi="ArialMT" w:cs="ArialMT"/>
                <w:spacing w:val="4"/>
                <w:sz w:val="16"/>
                <w:szCs w:val="16"/>
              </w:rPr>
              <w:t>, перелом осей стержней арматуры в стыковых соединениях;</w:t>
            </w:r>
          </w:p>
          <w:p w:rsidR="00264B2B" w:rsidRPr="00FA5053" w:rsidRDefault="00264B2B" w:rsidP="00264B2B">
            <w:pPr>
              <w:autoSpaceDE w:val="0"/>
              <w:autoSpaceDN w:val="0"/>
              <w:adjustRightInd w:val="0"/>
              <w:rPr>
                <w:spacing w:val="4"/>
                <w:sz w:val="16"/>
                <w:szCs w:val="16"/>
              </w:rPr>
            </w:pPr>
            <w:r w:rsidRPr="00FA5053">
              <w:rPr>
                <w:spacing w:val="4"/>
                <w:sz w:val="16"/>
                <w:szCs w:val="16"/>
              </w:rPr>
              <w:t>Отклонение угла между поверхностью плоского элемента и анкерным стержнем закладной детали</w:t>
            </w:r>
          </w:p>
          <w:p w:rsidR="0004766B" w:rsidRPr="00FA5053" w:rsidRDefault="0004766B" w:rsidP="0066246F">
            <w:pPr>
              <w:spacing w:line="60" w:lineRule="atLeast"/>
              <w:jc w:val="both"/>
              <w:rPr>
                <w:rFonts w:ascii="ArialMT" w:hAnsi="ArialMT" w:cs="ArialMT"/>
                <w:spacing w:val="4"/>
                <w:sz w:val="16"/>
                <w:szCs w:val="16"/>
              </w:rPr>
            </w:pPr>
            <w:r w:rsidRPr="00FA5053">
              <w:rPr>
                <w:rFonts w:ascii="ArialMT" w:hAnsi="ArialMT" w:cs="ArialMT"/>
                <w:spacing w:val="4"/>
                <w:sz w:val="16"/>
                <w:szCs w:val="16"/>
              </w:rPr>
              <w:t>Осадка стержней и их смятие электродами в крестообразных соединениях, выполняемых контактной точечной сваркой;</w:t>
            </w:r>
          </w:p>
          <w:p w:rsidR="0004766B" w:rsidRDefault="0004766B" w:rsidP="0066246F">
            <w:pPr>
              <w:spacing w:line="60" w:lineRule="atLeast"/>
              <w:jc w:val="both"/>
              <w:rPr>
                <w:rFonts w:ascii="ArialMT" w:hAnsi="ArialMT" w:cs="ArialMT"/>
                <w:spacing w:val="4"/>
                <w:sz w:val="16"/>
                <w:szCs w:val="16"/>
              </w:rPr>
            </w:pPr>
            <w:r w:rsidRPr="00FA5053">
              <w:rPr>
                <w:rFonts w:ascii="ArialMT" w:hAnsi="ArialMT" w:cs="ArialMT"/>
                <w:spacing w:val="4"/>
                <w:sz w:val="16"/>
                <w:szCs w:val="16"/>
              </w:rPr>
              <w:t>Размер углов между поверхностью плоского элемента и анкерным стержнем закладной детали;</w:t>
            </w:r>
          </w:p>
          <w:p w:rsidR="00FA5053" w:rsidRPr="00FA5053" w:rsidRDefault="00FA5053" w:rsidP="0066246F">
            <w:pPr>
              <w:spacing w:line="60" w:lineRule="atLeast"/>
              <w:jc w:val="both"/>
              <w:rPr>
                <w:rFonts w:ascii="ArialMT" w:hAnsi="ArialMT" w:cs="ArialMT"/>
                <w:sz w:val="4"/>
                <w:szCs w:val="4"/>
              </w:rPr>
            </w:pPr>
          </w:p>
        </w:tc>
        <w:tc>
          <w:tcPr>
            <w:tcW w:w="1701" w:type="dxa"/>
            <w:tcBorders>
              <w:top w:val="double" w:sz="6" w:space="0" w:color="auto"/>
              <w:left w:val="single" w:sz="6" w:space="0" w:color="auto"/>
              <w:bottom w:val="double" w:sz="6" w:space="0" w:color="auto"/>
              <w:right w:val="single" w:sz="6" w:space="0" w:color="auto"/>
            </w:tcBorders>
          </w:tcPr>
          <w:p w:rsidR="0004766B" w:rsidRDefault="0004766B" w:rsidP="0066246F">
            <w:pPr>
              <w:spacing w:line="60" w:lineRule="atLeast"/>
              <w:jc w:val="both"/>
              <w:rPr>
                <w:rFonts w:ascii="ArialMT" w:hAnsi="ArialMT" w:cs="ArialMT"/>
                <w:sz w:val="16"/>
                <w:szCs w:val="16"/>
              </w:rPr>
            </w:pPr>
            <w:r w:rsidRPr="00C162EE">
              <w:rPr>
                <w:rFonts w:ascii="ArialMT" w:hAnsi="ArialMT" w:cs="ArialMT"/>
                <w:sz w:val="16"/>
                <w:szCs w:val="16"/>
              </w:rPr>
              <w:t>ГОСТ 26433.1-89</w:t>
            </w:r>
          </w:p>
          <w:p w:rsidR="0004766B" w:rsidRPr="00C162EE" w:rsidRDefault="0004766B" w:rsidP="0066246F">
            <w:pPr>
              <w:spacing w:line="60" w:lineRule="atLeast"/>
              <w:jc w:val="both"/>
              <w:rPr>
                <w:rFonts w:ascii="ArialMT" w:hAnsi="ArialMT" w:cs="ArialMT"/>
                <w:sz w:val="16"/>
                <w:szCs w:val="16"/>
              </w:rPr>
            </w:pPr>
            <w:r w:rsidRPr="00746E8D">
              <w:rPr>
                <w:rFonts w:ascii="ArialMT" w:hAnsi="ArialMT" w:cs="ArialMT"/>
                <w:sz w:val="16"/>
                <w:szCs w:val="16"/>
              </w:rPr>
              <w:t>ГОСТ 10922-12</w:t>
            </w:r>
            <w:r>
              <w:rPr>
                <w:rFonts w:ascii="ArialMT" w:hAnsi="ArialMT" w:cs="ArialMT"/>
                <w:sz w:val="16"/>
                <w:szCs w:val="16"/>
              </w:rPr>
              <w:t>, п. 7</w:t>
            </w:r>
          </w:p>
          <w:p w:rsidR="0004766B" w:rsidRPr="00746E8D" w:rsidRDefault="0004766B" w:rsidP="0066246F">
            <w:pPr>
              <w:spacing w:line="60" w:lineRule="atLeast"/>
              <w:jc w:val="both"/>
              <w:rPr>
                <w:rFonts w:ascii="ArialMT" w:hAnsi="ArialMT" w:cs="ArialMT"/>
                <w:sz w:val="16"/>
                <w:szCs w:val="16"/>
              </w:rPr>
            </w:pPr>
          </w:p>
        </w:tc>
      </w:tr>
      <w:tr w:rsidR="0004766B" w:rsidRPr="0066216A" w:rsidTr="00FA5053">
        <w:trPr>
          <w:trHeight w:val="565"/>
        </w:trPr>
        <w:tc>
          <w:tcPr>
            <w:tcW w:w="1985" w:type="dxa"/>
            <w:vMerge/>
            <w:tcBorders>
              <w:left w:val="single" w:sz="6" w:space="0" w:color="auto"/>
              <w:right w:val="single" w:sz="6" w:space="0" w:color="auto"/>
            </w:tcBorders>
          </w:tcPr>
          <w:p w:rsidR="0004766B" w:rsidRPr="005374DF" w:rsidRDefault="0004766B" w:rsidP="0066246F">
            <w:pPr>
              <w:rPr>
                <w:b/>
                <w:bCs/>
                <w:spacing w:val="4"/>
                <w:sz w:val="16"/>
                <w:szCs w:val="16"/>
              </w:rPr>
            </w:pPr>
          </w:p>
        </w:tc>
        <w:tc>
          <w:tcPr>
            <w:tcW w:w="1701" w:type="dxa"/>
            <w:vMerge/>
            <w:tcBorders>
              <w:left w:val="single" w:sz="6" w:space="0" w:color="auto"/>
              <w:right w:val="single" w:sz="6" w:space="0" w:color="auto"/>
            </w:tcBorders>
          </w:tcPr>
          <w:p w:rsidR="0004766B" w:rsidRPr="00794E26" w:rsidRDefault="0004766B" w:rsidP="0066246F">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04766B" w:rsidRPr="005E4C43" w:rsidRDefault="0004766B" w:rsidP="0066246F">
            <w:pPr>
              <w:suppressAutoHyphens/>
              <w:spacing w:line="216" w:lineRule="auto"/>
              <w:ind w:left="-40" w:right="-23"/>
              <w:jc w:val="both"/>
              <w:rPr>
                <w:sz w:val="16"/>
                <w:szCs w:val="16"/>
              </w:rPr>
            </w:pPr>
            <w:r w:rsidRPr="005E4C43">
              <w:rPr>
                <w:sz w:val="16"/>
                <w:szCs w:val="16"/>
              </w:rPr>
              <w:t>Плотность затяжки соединения механических резьбовых стыковых соединений;</w:t>
            </w:r>
          </w:p>
          <w:p w:rsidR="0004766B" w:rsidRPr="005E4C43" w:rsidRDefault="0004766B" w:rsidP="0066246F">
            <w:pPr>
              <w:suppressAutoHyphens/>
              <w:spacing w:line="216" w:lineRule="auto"/>
              <w:ind w:left="-40" w:right="-23"/>
              <w:jc w:val="both"/>
              <w:rPr>
                <w:sz w:val="16"/>
                <w:szCs w:val="16"/>
              </w:rPr>
            </w:pPr>
            <w:r w:rsidRPr="005E4C43">
              <w:rPr>
                <w:sz w:val="16"/>
                <w:szCs w:val="16"/>
              </w:rPr>
              <w:t xml:space="preserve">Состояние кромок плоских элементов; </w:t>
            </w:r>
          </w:p>
        </w:tc>
        <w:tc>
          <w:tcPr>
            <w:tcW w:w="1701" w:type="dxa"/>
            <w:tcBorders>
              <w:top w:val="double" w:sz="6" w:space="0" w:color="auto"/>
              <w:left w:val="single" w:sz="6" w:space="0" w:color="auto"/>
              <w:bottom w:val="double" w:sz="6" w:space="0" w:color="auto"/>
              <w:right w:val="single" w:sz="6" w:space="0" w:color="auto"/>
            </w:tcBorders>
          </w:tcPr>
          <w:p w:rsidR="0004766B" w:rsidRPr="00D309B6" w:rsidRDefault="0004766B" w:rsidP="0066246F">
            <w:pPr>
              <w:suppressAutoHyphens/>
              <w:spacing w:line="216" w:lineRule="auto"/>
              <w:ind w:left="-40" w:right="-23"/>
              <w:jc w:val="both"/>
              <w:rPr>
                <w:sz w:val="16"/>
                <w:szCs w:val="16"/>
              </w:rPr>
            </w:pPr>
            <w:r w:rsidRPr="00D309B6">
              <w:rPr>
                <w:sz w:val="16"/>
                <w:szCs w:val="16"/>
              </w:rPr>
              <w:t>ГОСТ 10922-12</w:t>
            </w:r>
          </w:p>
        </w:tc>
      </w:tr>
      <w:tr w:rsidR="0004766B" w:rsidRPr="0066216A" w:rsidTr="00350700">
        <w:trPr>
          <w:trHeight w:val="212"/>
        </w:trPr>
        <w:tc>
          <w:tcPr>
            <w:tcW w:w="1985" w:type="dxa"/>
            <w:vMerge/>
            <w:tcBorders>
              <w:left w:val="single" w:sz="6" w:space="0" w:color="auto"/>
              <w:right w:val="single" w:sz="6" w:space="0" w:color="auto"/>
            </w:tcBorders>
          </w:tcPr>
          <w:p w:rsidR="0004766B" w:rsidRPr="005374DF" w:rsidRDefault="0004766B" w:rsidP="0066246F">
            <w:pPr>
              <w:rPr>
                <w:b/>
                <w:bCs/>
                <w:spacing w:val="4"/>
                <w:sz w:val="16"/>
                <w:szCs w:val="16"/>
              </w:rPr>
            </w:pPr>
          </w:p>
        </w:tc>
        <w:tc>
          <w:tcPr>
            <w:tcW w:w="1701" w:type="dxa"/>
            <w:vMerge/>
            <w:tcBorders>
              <w:left w:val="single" w:sz="6" w:space="0" w:color="auto"/>
              <w:right w:val="single" w:sz="6" w:space="0" w:color="auto"/>
            </w:tcBorders>
          </w:tcPr>
          <w:p w:rsidR="0004766B" w:rsidRPr="00794E26" w:rsidRDefault="0004766B" w:rsidP="0066246F">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04766B" w:rsidRPr="005E4C43" w:rsidRDefault="0004766B" w:rsidP="0066246F">
            <w:pPr>
              <w:suppressAutoHyphens/>
              <w:spacing w:line="216" w:lineRule="auto"/>
              <w:ind w:left="-40" w:right="-23"/>
              <w:jc w:val="both"/>
              <w:rPr>
                <w:sz w:val="16"/>
                <w:szCs w:val="16"/>
              </w:rPr>
            </w:pPr>
            <w:r w:rsidRPr="005E4C43">
              <w:rPr>
                <w:sz w:val="16"/>
                <w:szCs w:val="16"/>
              </w:rPr>
              <w:t>Размеры и внешний вид сварных соединений</w:t>
            </w:r>
          </w:p>
        </w:tc>
        <w:tc>
          <w:tcPr>
            <w:tcW w:w="1701" w:type="dxa"/>
            <w:tcBorders>
              <w:top w:val="double" w:sz="6" w:space="0" w:color="auto"/>
              <w:left w:val="single" w:sz="6" w:space="0" w:color="auto"/>
              <w:bottom w:val="double" w:sz="6" w:space="0" w:color="auto"/>
              <w:right w:val="single" w:sz="6" w:space="0" w:color="auto"/>
            </w:tcBorders>
          </w:tcPr>
          <w:p w:rsidR="0004766B" w:rsidRPr="00D309B6" w:rsidRDefault="0004766B" w:rsidP="0066246F">
            <w:pPr>
              <w:suppressAutoHyphens/>
              <w:spacing w:line="192" w:lineRule="auto"/>
              <w:ind w:left="-40" w:right="-23"/>
              <w:jc w:val="both"/>
              <w:rPr>
                <w:sz w:val="16"/>
                <w:szCs w:val="16"/>
              </w:rPr>
            </w:pPr>
            <w:r w:rsidRPr="00D309B6">
              <w:rPr>
                <w:sz w:val="16"/>
                <w:szCs w:val="16"/>
              </w:rPr>
              <w:t xml:space="preserve">ГОСТ 10922-2012, </w:t>
            </w:r>
          </w:p>
          <w:p w:rsidR="0004766B" w:rsidRPr="00D309B6" w:rsidRDefault="0004766B" w:rsidP="0066246F">
            <w:pPr>
              <w:spacing w:line="192" w:lineRule="auto"/>
              <w:ind w:left="-40" w:right="-23"/>
              <w:jc w:val="both"/>
              <w:rPr>
                <w:sz w:val="16"/>
                <w:szCs w:val="16"/>
              </w:rPr>
            </w:pPr>
            <w:r w:rsidRPr="00D309B6">
              <w:rPr>
                <w:sz w:val="16"/>
                <w:szCs w:val="16"/>
              </w:rPr>
              <w:t>п. 6.16, п.7.8</w:t>
            </w:r>
          </w:p>
        </w:tc>
      </w:tr>
      <w:tr w:rsidR="00FA5053" w:rsidRPr="0066216A" w:rsidTr="00350700">
        <w:trPr>
          <w:trHeight w:val="192"/>
        </w:trPr>
        <w:tc>
          <w:tcPr>
            <w:tcW w:w="1985" w:type="dxa"/>
            <w:vMerge w:val="restart"/>
            <w:tcBorders>
              <w:top w:val="double" w:sz="6" w:space="0" w:color="auto"/>
              <w:left w:val="single" w:sz="6" w:space="0" w:color="auto"/>
              <w:right w:val="single" w:sz="6" w:space="0" w:color="auto"/>
            </w:tcBorders>
          </w:tcPr>
          <w:p w:rsidR="00FA5053" w:rsidRPr="0054061F" w:rsidRDefault="00FA5053" w:rsidP="00F71A05">
            <w:pPr>
              <w:rPr>
                <w:b/>
                <w:bCs/>
                <w:spacing w:val="4"/>
                <w:sz w:val="16"/>
                <w:szCs w:val="16"/>
              </w:rPr>
            </w:pPr>
            <w:r w:rsidRPr="0054061F">
              <w:rPr>
                <w:b/>
                <w:bCs/>
                <w:spacing w:val="4"/>
                <w:sz w:val="16"/>
                <w:szCs w:val="16"/>
              </w:rPr>
              <w:lastRenderedPageBreak/>
              <w:t>Сетки арматурные сварные для железобетонных конструкций и изделий</w:t>
            </w:r>
          </w:p>
        </w:tc>
        <w:tc>
          <w:tcPr>
            <w:tcW w:w="1701" w:type="dxa"/>
            <w:vMerge w:val="restart"/>
            <w:tcBorders>
              <w:top w:val="double" w:sz="6" w:space="0" w:color="auto"/>
              <w:left w:val="single" w:sz="6" w:space="0" w:color="auto"/>
              <w:right w:val="single" w:sz="6" w:space="0" w:color="auto"/>
            </w:tcBorders>
          </w:tcPr>
          <w:p w:rsidR="00FA5053" w:rsidRPr="0054061F" w:rsidRDefault="00FA5053" w:rsidP="00F71A05">
            <w:pPr>
              <w:autoSpaceDE w:val="0"/>
              <w:autoSpaceDN w:val="0"/>
              <w:adjustRightInd w:val="0"/>
              <w:rPr>
                <w:sz w:val="16"/>
                <w:szCs w:val="16"/>
              </w:rPr>
            </w:pPr>
            <w:r w:rsidRPr="0054061F">
              <w:rPr>
                <w:sz w:val="16"/>
                <w:szCs w:val="16"/>
              </w:rPr>
              <w:t>ГОСТ 23279-2012</w:t>
            </w:r>
          </w:p>
        </w:tc>
        <w:tc>
          <w:tcPr>
            <w:tcW w:w="4111" w:type="dxa"/>
            <w:tcBorders>
              <w:top w:val="double" w:sz="6" w:space="0" w:color="auto"/>
              <w:left w:val="single" w:sz="6" w:space="0" w:color="auto"/>
              <w:bottom w:val="double" w:sz="6" w:space="0" w:color="auto"/>
              <w:right w:val="single" w:sz="6" w:space="0" w:color="auto"/>
            </w:tcBorders>
          </w:tcPr>
          <w:p w:rsidR="00FA5053" w:rsidRPr="0080648D" w:rsidRDefault="00FA5053" w:rsidP="00F71A05">
            <w:pPr>
              <w:spacing w:line="60" w:lineRule="atLeast"/>
              <w:jc w:val="both"/>
              <w:rPr>
                <w:rFonts w:ascii="ArialMT" w:hAnsi="ArialMT" w:cs="ArialMT"/>
                <w:sz w:val="16"/>
                <w:szCs w:val="16"/>
              </w:rPr>
            </w:pPr>
            <w:r w:rsidRPr="0080648D">
              <w:rPr>
                <w:rFonts w:ascii="ArialMT" w:hAnsi="ArialMT" w:cs="ArialMT"/>
                <w:sz w:val="16"/>
                <w:szCs w:val="16"/>
              </w:rPr>
              <w:t>Внешний вид арматурных и закладных изделий;</w:t>
            </w:r>
          </w:p>
          <w:p w:rsidR="00FA5053" w:rsidRPr="0080648D" w:rsidRDefault="00FA5053" w:rsidP="00F71A05">
            <w:pPr>
              <w:spacing w:line="60" w:lineRule="atLeast"/>
              <w:jc w:val="both"/>
              <w:rPr>
                <w:rFonts w:ascii="ArialMT" w:hAnsi="ArialMT" w:cs="ArialMT"/>
                <w:sz w:val="16"/>
                <w:szCs w:val="16"/>
              </w:rPr>
            </w:pPr>
            <w:r w:rsidRPr="0080648D">
              <w:rPr>
                <w:rFonts w:ascii="ArialMT" w:hAnsi="ArialMT" w:cs="ArialMT"/>
                <w:sz w:val="16"/>
                <w:szCs w:val="16"/>
              </w:rPr>
              <w:t>Отбор образцов;</w:t>
            </w:r>
          </w:p>
        </w:tc>
        <w:tc>
          <w:tcPr>
            <w:tcW w:w="1701" w:type="dxa"/>
            <w:tcBorders>
              <w:top w:val="double" w:sz="6" w:space="0" w:color="auto"/>
              <w:left w:val="single" w:sz="6" w:space="0" w:color="auto"/>
              <w:bottom w:val="double" w:sz="6" w:space="0" w:color="auto"/>
              <w:right w:val="single" w:sz="6" w:space="0" w:color="auto"/>
            </w:tcBorders>
          </w:tcPr>
          <w:p w:rsidR="00FA5053" w:rsidRPr="0080648D" w:rsidRDefault="00FA5053" w:rsidP="00F71A05">
            <w:pPr>
              <w:spacing w:line="60" w:lineRule="atLeast"/>
              <w:jc w:val="both"/>
              <w:rPr>
                <w:rFonts w:ascii="ArialMT" w:hAnsi="ArialMT" w:cs="ArialMT"/>
                <w:sz w:val="16"/>
                <w:szCs w:val="16"/>
              </w:rPr>
            </w:pPr>
            <w:r w:rsidRPr="0080648D">
              <w:rPr>
                <w:rFonts w:ascii="ArialMT" w:hAnsi="ArialMT" w:cs="ArialMT"/>
                <w:sz w:val="16"/>
                <w:szCs w:val="16"/>
              </w:rPr>
              <w:t>ГОСТ 10922-12, п. 6</w:t>
            </w:r>
          </w:p>
          <w:p w:rsidR="00FA5053" w:rsidRPr="0080648D" w:rsidRDefault="00FA5053" w:rsidP="00F71A05">
            <w:pPr>
              <w:spacing w:line="60" w:lineRule="atLeast"/>
              <w:jc w:val="both"/>
              <w:rPr>
                <w:rFonts w:ascii="ArialMT" w:hAnsi="ArialMT" w:cs="ArialMT"/>
                <w:sz w:val="16"/>
                <w:szCs w:val="16"/>
              </w:rPr>
            </w:pPr>
          </w:p>
        </w:tc>
      </w:tr>
      <w:tr w:rsidR="00FA5053" w:rsidRPr="0066216A" w:rsidTr="003E439F">
        <w:trPr>
          <w:trHeight w:val="192"/>
        </w:trPr>
        <w:tc>
          <w:tcPr>
            <w:tcW w:w="1985" w:type="dxa"/>
            <w:vMerge/>
            <w:tcBorders>
              <w:left w:val="single" w:sz="6" w:space="0" w:color="auto"/>
              <w:right w:val="single" w:sz="6" w:space="0" w:color="auto"/>
            </w:tcBorders>
          </w:tcPr>
          <w:p w:rsidR="00FA5053" w:rsidRPr="0054061F" w:rsidRDefault="00FA5053" w:rsidP="00F71A05">
            <w:pPr>
              <w:rPr>
                <w:b/>
                <w:bCs/>
                <w:spacing w:val="4"/>
                <w:sz w:val="16"/>
                <w:szCs w:val="16"/>
              </w:rPr>
            </w:pPr>
          </w:p>
        </w:tc>
        <w:tc>
          <w:tcPr>
            <w:tcW w:w="1701" w:type="dxa"/>
            <w:vMerge/>
            <w:tcBorders>
              <w:left w:val="single" w:sz="6" w:space="0" w:color="auto"/>
              <w:right w:val="single" w:sz="6" w:space="0" w:color="auto"/>
            </w:tcBorders>
          </w:tcPr>
          <w:p w:rsidR="00FA5053" w:rsidRPr="0054061F" w:rsidRDefault="00FA5053" w:rsidP="00F71A05">
            <w:pPr>
              <w:autoSpaceDE w:val="0"/>
              <w:autoSpaceDN w:val="0"/>
              <w:adjustRightInd w:val="0"/>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FA5053" w:rsidRPr="0080648D" w:rsidRDefault="00FA5053" w:rsidP="00F71A05">
            <w:pPr>
              <w:spacing w:line="60" w:lineRule="atLeast"/>
              <w:jc w:val="both"/>
              <w:rPr>
                <w:rFonts w:ascii="ArialMT" w:hAnsi="ArialMT" w:cs="ArialMT"/>
                <w:sz w:val="16"/>
                <w:szCs w:val="16"/>
              </w:rPr>
            </w:pPr>
            <w:r w:rsidRPr="00AD3347">
              <w:rPr>
                <w:rFonts w:ascii="ArialMT" w:hAnsi="ArialMT" w:cs="ArialMT"/>
                <w:sz w:val="16"/>
                <w:szCs w:val="16"/>
              </w:rPr>
              <w:t>Линейные размеры, отклонения от линейных размеров</w:t>
            </w:r>
            <w:r w:rsidRPr="0080648D">
              <w:rPr>
                <w:rFonts w:ascii="ArialMT" w:hAnsi="ArialMT" w:cs="ArialMT"/>
                <w:sz w:val="16"/>
                <w:szCs w:val="16"/>
              </w:rPr>
              <w:t>:</w:t>
            </w:r>
          </w:p>
          <w:p w:rsidR="00FA5053" w:rsidRPr="0080648D" w:rsidRDefault="00FA5053" w:rsidP="00F71A05">
            <w:pPr>
              <w:spacing w:line="60" w:lineRule="atLeast"/>
              <w:jc w:val="both"/>
              <w:rPr>
                <w:rFonts w:ascii="ArialMT" w:hAnsi="ArialMT" w:cs="ArialMT"/>
                <w:sz w:val="16"/>
                <w:szCs w:val="16"/>
              </w:rPr>
            </w:pPr>
            <w:r w:rsidRPr="0080648D">
              <w:rPr>
                <w:rFonts w:ascii="ArialMT" w:hAnsi="ArialMT" w:cs="ArialMT"/>
                <w:sz w:val="16"/>
                <w:szCs w:val="16"/>
              </w:rPr>
              <w:t>- ширины плоских сеток;</w:t>
            </w:r>
          </w:p>
          <w:p w:rsidR="00FA5053" w:rsidRPr="0080648D" w:rsidRDefault="00FA5053" w:rsidP="00F71A05">
            <w:pPr>
              <w:spacing w:line="60" w:lineRule="atLeast"/>
              <w:jc w:val="both"/>
              <w:rPr>
                <w:rFonts w:ascii="ArialMT" w:hAnsi="ArialMT" w:cs="ArialMT"/>
                <w:sz w:val="16"/>
                <w:szCs w:val="16"/>
              </w:rPr>
            </w:pPr>
            <w:r w:rsidRPr="0080648D">
              <w:rPr>
                <w:rFonts w:ascii="ArialMT" w:hAnsi="ArialMT" w:cs="ArialMT"/>
                <w:sz w:val="16"/>
                <w:szCs w:val="16"/>
              </w:rPr>
              <w:t>- длины плоских сеток;</w:t>
            </w:r>
          </w:p>
          <w:p w:rsidR="00FA5053" w:rsidRPr="0080648D" w:rsidRDefault="00FA5053" w:rsidP="00F71A05">
            <w:pPr>
              <w:spacing w:line="60" w:lineRule="atLeast"/>
              <w:jc w:val="both"/>
              <w:rPr>
                <w:rFonts w:ascii="ArialMT" w:hAnsi="ArialMT" w:cs="ArialMT"/>
                <w:sz w:val="16"/>
                <w:szCs w:val="16"/>
              </w:rPr>
            </w:pPr>
            <w:r w:rsidRPr="0080648D">
              <w:rPr>
                <w:rFonts w:ascii="ArialMT" w:hAnsi="ArialMT" w:cs="ArialMT"/>
                <w:sz w:val="16"/>
                <w:szCs w:val="16"/>
              </w:rPr>
              <w:t>- прямолинейности стержней;</w:t>
            </w:r>
          </w:p>
          <w:p w:rsidR="00FA5053" w:rsidRPr="0080648D" w:rsidRDefault="00FA5053" w:rsidP="00F71A05">
            <w:pPr>
              <w:spacing w:line="60" w:lineRule="atLeast"/>
              <w:jc w:val="both"/>
              <w:rPr>
                <w:rFonts w:ascii="ArialMT" w:hAnsi="ArialMT" w:cs="ArialMT"/>
                <w:sz w:val="16"/>
                <w:szCs w:val="16"/>
              </w:rPr>
            </w:pPr>
            <w:r w:rsidRPr="0080648D">
              <w:rPr>
                <w:rFonts w:ascii="ArialMT" w:hAnsi="ArialMT" w:cs="ArialMT"/>
                <w:sz w:val="16"/>
                <w:szCs w:val="16"/>
              </w:rPr>
              <w:t>Шаг продольных и поперечных стержней;</w:t>
            </w:r>
          </w:p>
          <w:p w:rsidR="00FA5053" w:rsidRPr="0080648D" w:rsidRDefault="00FA5053" w:rsidP="00F71A05">
            <w:pPr>
              <w:spacing w:line="60" w:lineRule="atLeast"/>
              <w:jc w:val="both"/>
              <w:rPr>
                <w:rFonts w:ascii="ArialMT" w:hAnsi="ArialMT" w:cs="ArialMT"/>
                <w:sz w:val="16"/>
                <w:szCs w:val="16"/>
              </w:rPr>
            </w:pPr>
            <w:r w:rsidRPr="0080648D">
              <w:rPr>
                <w:rFonts w:ascii="ArialMT" w:hAnsi="ArialMT" w:cs="ArialMT"/>
                <w:sz w:val="16"/>
                <w:szCs w:val="16"/>
              </w:rPr>
              <w:t>Разница длин диагоналей плоских сеток;</w:t>
            </w:r>
          </w:p>
          <w:p w:rsidR="00FA5053" w:rsidRPr="0080648D" w:rsidRDefault="00FA5053" w:rsidP="00F71A05">
            <w:pPr>
              <w:spacing w:line="60" w:lineRule="atLeast"/>
              <w:jc w:val="both"/>
              <w:rPr>
                <w:rFonts w:ascii="ArialMT" w:hAnsi="ArialMT" w:cs="ArialMT"/>
                <w:sz w:val="16"/>
                <w:szCs w:val="16"/>
              </w:rPr>
            </w:pPr>
            <w:r w:rsidRPr="0080648D">
              <w:rPr>
                <w:rFonts w:ascii="ArialMT" w:hAnsi="ArialMT" w:cs="ArialMT"/>
                <w:sz w:val="16"/>
                <w:szCs w:val="16"/>
              </w:rPr>
              <w:t>Размеры выпусков стержней;</w:t>
            </w:r>
          </w:p>
          <w:p w:rsidR="00FA5053" w:rsidRPr="0080648D" w:rsidRDefault="00FA5053" w:rsidP="00F71A05">
            <w:pPr>
              <w:spacing w:line="60" w:lineRule="atLeast"/>
              <w:jc w:val="both"/>
              <w:rPr>
                <w:rFonts w:ascii="ArialMT" w:hAnsi="ArialMT" w:cs="ArialMT"/>
                <w:sz w:val="16"/>
                <w:szCs w:val="16"/>
              </w:rPr>
            </w:pPr>
            <w:r w:rsidRPr="0080648D">
              <w:rPr>
                <w:rFonts w:ascii="ArialMT" w:hAnsi="ArialMT" w:cs="ArialMT"/>
                <w:sz w:val="16"/>
                <w:szCs w:val="16"/>
              </w:rPr>
              <w:t>Прямолинейность поперечных стержней;</w:t>
            </w:r>
          </w:p>
        </w:tc>
        <w:tc>
          <w:tcPr>
            <w:tcW w:w="1701" w:type="dxa"/>
            <w:tcBorders>
              <w:top w:val="double" w:sz="6" w:space="0" w:color="auto"/>
              <w:left w:val="single" w:sz="6" w:space="0" w:color="auto"/>
              <w:bottom w:val="double" w:sz="6" w:space="0" w:color="auto"/>
              <w:right w:val="single" w:sz="6" w:space="0" w:color="auto"/>
            </w:tcBorders>
          </w:tcPr>
          <w:p w:rsidR="00FA5053" w:rsidRPr="0080648D" w:rsidRDefault="00FA5053" w:rsidP="00F71A05">
            <w:pPr>
              <w:spacing w:line="60" w:lineRule="atLeast"/>
              <w:jc w:val="both"/>
              <w:rPr>
                <w:rFonts w:ascii="ArialMT" w:hAnsi="ArialMT" w:cs="ArialMT"/>
                <w:sz w:val="16"/>
                <w:szCs w:val="16"/>
              </w:rPr>
            </w:pPr>
            <w:r w:rsidRPr="0080648D">
              <w:rPr>
                <w:rFonts w:ascii="ArialMT" w:hAnsi="ArialMT" w:cs="ArialMT"/>
                <w:sz w:val="16"/>
                <w:szCs w:val="16"/>
              </w:rPr>
              <w:t>ГОСТ 26433.1-89,</w:t>
            </w:r>
          </w:p>
          <w:p w:rsidR="00FA5053" w:rsidRPr="0080648D" w:rsidRDefault="00FA5053" w:rsidP="00F71A05">
            <w:pPr>
              <w:spacing w:line="60" w:lineRule="atLeast"/>
              <w:jc w:val="both"/>
              <w:rPr>
                <w:rFonts w:ascii="ArialMT" w:hAnsi="ArialMT" w:cs="ArialMT"/>
                <w:sz w:val="16"/>
                <w:szCs w:val="16"/>
              </w:rPr>
            </w:pPr>
            <w:r w:rsidRPr="0080648D">
              <w:rPr>
                <w:spacing w:val="-4"/>
                <w:sz w:val="16"/>
                <w:szCs w:val="16"/>
              </w:rPr>
              <w:t>ГОСТ 10922-2012, п.7</w:t>
            </w:r>
          </w:p>
          <w:p w:rsidR="00FA5053" w:rsidRPr="0080648D" w:rsidRDefault="00FA5053" w:rsidP="00F71A05">
            <w:pPr>
              <w:spacing w:line="60" w:lineRule="atLeast"/>
              <w:jc w:val="both"/>
              <w:rPr>
                <w:rFonts w:ascii="ArialMT" w:hAnsi="ArialMT" w:cs="ArialMT"/>
                <w:sz w:val="16"/>
                <w:szCs w:val="16"/>
              </w:rPr>
            </w:pPr>
          </w:p>
        </w:tc>
      </w:tr>
      <w:tr w:rsidR="00FA5053" w:rsidRPr="0066216A" w:rsidTr="00350700">
        <w:trPr>
          <w:trHeight w:val="268"/>
        </w:trPr>
        <w:tc>
          <w:tcPr>
            <w:tcW w:w="1985" w:type="dxa"/>
            <w:vMerge/>
            <w:tcBorders>
              <w:left w:val="single" w:sz="6" w:space="0" w:color="auto"/>
              <w:right w:val="single" w:sz="6" w:space="0" w:color="auto"/>
            </w:tcBorders>
          </w:tcPr>
          <w:p w:rsidR="00FA5053" w:rsidRPr="005374DF" w:rsidRDefault="00FA5053" w:rsidP="00921E63">
            <w:pPr>
              <w:rPr>
                <w:b/>
                <w:bCs/>
                <w:spacing w:val="4"/>
                <w:sz w:val="16"/>
                <w:szCs w:val="16"/>
              </w:rPr>
            </w:pPr>
          </w:p>
        </w:tc>
        <w:tc>
          <w:tcPr>
            <w:tcW w:w="1701" w:type="dxa"/>
            <w:vMerge/>
            <w:tcBorders>
              <w:left w:val="single" w:sz="6" w:space="0" w:color="auto"/>
              <w:right w:val="single" w:sz="6" w:space="0" w:color="auto"/>
            </w:tcBorders>
          </w:tcPr>
          <w:p w:rsidR="00FA5053" w:rsidRPr="00794E26" w:rsidRDefault="00FA5053" w:rsidP="00921E63">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FA5053" w:rsidRPr="0080648D" w:rsidRDefault="00FA5053" w:rsidP="00921E63">
            <w:pPr>
              <w:spacing w:line="60" w:lineRule="atLeast"/>
              <w:jc w:val="both"/>
              <w:rPr>
                <w:rFonts w:ascii="ArialMT" w:hAnsi="ArialMT" w:cs="ArialMT"/>
                <w:sz w:val="16"/>
                <w:szCs w:val="16"/>
              </w:rPr>
            </w:pPr>
            <w:r w:rsidRPr="0080648D">
              <w:rPr>
                <w:rFonts w:ascii="ArialMT" w:hAnsi="ArialMT" w:cs="ArialMT"/>
                <w:sz w:val="16"/>
                <w:szCs w:val="16"/>
              </w:rPr>
              <w:t>Относительная осадка в крестообразных соединениях стержней, их смятие электродами</w:t>
            </w:r>
          </w:p>
        </w:tc>
        <w:tc>
          <w:tcPr>
            <w:tcW w:w="1701" w:type="dxa"/>
            <w:tcBorders>
              <w:top w:val="double" w:sz="6" w:space="0" w:color="auto"/>
              <w:left w:val="single" w:sz="6" w:space="0" w:color="auto"/>
              <w:bottom w:val="double" w:sz="6" w:space="0" w:color="auto"/>
              <w:right w:val="single" w:sz="6" w:space="0" w:color="auto"/>
            </w:tcBorders>
          </w:tcPr>
          <w:p w:rsidR="00FA5053" w:rsidRPr="0080648D" w:rsidRDefault="00FA5053" w:rsidP="00921E63">
            <w:pPr>
              <w:spacing w:line="60" w:lineRule="atLeast"/>
              <w:jc w:val="both"/>
              <w:rPr>
                <w:rFonts w:ascii="ArialMT" w:hAnsi="ArialMT" w:cs="ArialMT"/>
                <w:sz w:val="16"/>
                <w:szCs w:val="16"/>
              </w:rPr>
            </w:pPr>
            <w:r w:rsidRPr="0080648D">
              <w:rPr>
                <w:rFonts w:ascii="ArialMT" w:hAnsi="ArialMT" w:cs="ArialMT"/>
                <w:sz w:val="16"/>
                <w:szCs w:val="16"/>
              </w:rPr>
              <w:t>ГОСТ 10922-12, п.7.9</w:t>
            </w:r>
          </w:p>
          <w:p w:rsidR="00FA5053" w:rsidRPr="0080648D" w:rsidRDefault="00FA5053" w:rsidP="00921E63">
            <w:pPr>
              <w:spacing w:line="60" w:lineRule="atLeast"/>
              <w:ind w:right="-70"/>
              <w:jc w:val="both"/>
              <w:rPr>
                <w:rFonts w:ascii="ArialMT" w:hAnsi="ArialMT" w:cs="ArialMT"/>
                <w:spacing w:val="-4"/>
                <w:sz w:val="16"/>
                <w:szCs w:val="16"/>
              </w:rPr>
            </w:pPr>
          </w:p>
        </w:tc>
      </w:tr>
      <w:tr w:rsidR="00FA5053" w:rsidRPr="0066216A" w:rsidTr="00350700">
        <w:trPr>
          <w:trHeight w:val="202"/>
        </w:trPr>
        <w:tc>
          <w:tcPr>
            <w:tcW w:w="1985" w:type="dxa"/>
            <w:vMerge/>
            <w:tcBorders>
              <w:left w:val="single" w:sz="6" w:space="0" w:color="auto"/>
              <w:right w:val="single" w:sz="6" w:space="0" w:color="auto"/>
            </w:tcBorders>
          </w:tcPr>
          <w:p w:rsidR="00FA5053" w:rsidRPr="005374DF" w:rsidRDefault="00FA5053" w:rsidP="00921E63">
            <w:pPr>
              <w:rPr>
                <w:b/>
                <w:bCs/>
                <w:spacing w:val="4"/>
                <w:sz w:val="16"/>
                <w:szCs w:val="16"/>
              </w:rPr>
            </w:pPr>
          </w:p>
        </w:tc>
        <w:tc>
          <w:tcPr>
            <w:tcW w:w="1701" w:type="dxa"/>
            <w:vMerge/>
            <w:tcBorders>
              <w:left w:val="single" w:sz="6" w:space="0" w:color="auto"/>
              <w:right w:val="single" w:sz="6" w:space="0" w:color="auto"/>
            </w:tcBorders>
          </w:tcPr>
          <w:p w:rsidR="00FA5053" w:rsidRPr="00794E26" w:rsidRDefault="00FA5053" w:rsidP="00921E63">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FA5053" w:rsidRDefault="00FA5053" w:rsidP="00921E63">
            <w:pPr>
              <w:suppressAutoHyphens/>
              <w:ind w:left="-41" w:right="-23"/>
              <w:jc w:val="both"/>
              <w:rPr>
                <w:bCs/>
                <w:sz w:val="16"/>
                <w:szCs w:val="16"/>
              </w:rPr>
            </w:pPr>
            <w:r w:rsidRPr="00053604">
              <w:rPr>
                <w:bCs/>
                <w:sz w:val="16"/>
                <w:szCs w:val="16"/>
              </w:rPr>
              <w:t>Качество поверхности сварных соединений</w:t>
            </w:r>
          </w:p>
          <w:p w:rsidR="00FA5053" w:rsidRPr="007E1720" w:rsidRDefault="00FA5053" w:rsidP="00F71A05">
            <w:pPr>
              <w:autoSpaceDE w:val="0"/>
              <w:autoSpaceDN w:val="0"/>
              <w:adjustRightInd w:val="0"/>
              <w:rPr>
                <w:bCs/>
                <w:sz w:val="16"/>
                <w:szCs w:val="16"/>
              </w:rPr>
            </w:pPr>
            <w:r w:rsidRPr="00D549C2">
              <w:rPr>
                <w:spacing w:val="-4"/>
                <w:sz w:val="16"/>
                <w:szCs w:val="16"/>
              </w:rPr>
              <w:t>Размер и число наружных дефектов в сварных соединениях</w:t>
            </w:r>
            <w:r w:rsidRPr="00053604">
              <w:rPr>
                <w:bCs/>
                <w:sz w:val="16"/>
                <w:szCs w:val="16"/>
              </w:rPr>
              <w:t xml:space="preserve"> </w:t>
            </w:r>
          </w:p>
        </w:tc>
        <w:tc>
          <w:tcPr>
            <w:tcW w:w="1701" w:type="dxa"/>
            <w:tcBorders>
              <w:top w:val="double" w:sz="6" w:space="0" w:color="auto"/>
              <w:left w:val="single" w:sz="6" w:space="0" w:color="auto"/>
              <w:bottom w:val="double" w:sz="6" w:space="0" w:color="auto"/>
              <w:right w:val="single" w:sz="6" w:space="0" w:color="auto"/>
            </w:tcBorders>
          </w:tcPr>
          <w:p w:rsidR="00FA5053" w:rsidRDefault="00FA5053" w:rsidP="00921E63">
            <w:pPr>
              <w:suppressAutoHyphens/>
              <w:spacing w:line="60" w:lineRule="atLeast"/>
              <w:rPr>
                <w:spacing w:val="-4"/>
                <w:sz w:val="16"/>
                <w:szCs w:val="16"/>
              </w:rPr>
            </w:pPr>
            <w:r w:rsidRPr="009E6EC9">
              <w:rPr>
                <w:spacing w:val="-4"/>
                <w:sz w:val="16"/>
                <w:szCs w:val="16"/>
              </w:rPr>
              <w:t xml:space="preserve">ГОСТ 10922-2012, </w:t>
            </w:r>
          </w:p>
          <w:p w:rsidR="00FA5053" w:rsidRPr="009E6EC9" w:rsidRDefault="00FA5053" w:rsidP="00921E63">
            <w:pPr>
              <w:suppressAutoHyphens/>
              <w:spacing w:line="60" w:lineRule="atLeast"/>
              <w:rPr>
                <w:spacing w:val="-4"/>
                <w:sz w:val="16"/>
                <w:szCs w:val="16"/>
              </w:rPr>
            </w:pPr>
            <w:r w:rsidRPr="009E6EC9">
              <w:rPr>
                <w:spacing w:val="-4"/>
                <w:sz w:val="16"/>
                <w:szCs w:val="16"/>
              </w:rPr>
              <w:t>п.</w:t>
            </w:r>
            <w:r>
              <w:rPr>
                <w:spacing w:val="-4"/>
                <w:sz w:val="16"/>
                <w:szCs w:val="16"/>
              </w:rPr>
              <w:t xml:space="preserve"> 6.16, п.</w:t>
            </w:r>
            <w:r w:rsidRPr="009E6EC9">
              <w:rPr>
                <w:spacing w:val="-4"/>
                <w:sz w:val="16"/>
                <w:szCs w:val="16"/>
              </w:rPr>
              <w:t xml:space="preserve">7.8 </w:t>
            </w:r>
          </w:p>
        </w:tc>
      </w:tr>
    </w:tbl>
    <w:p w:rsidR="00804581" w:rsidRDefault="00804581"/>
    <w:sectPr w:rsidR="00804581" w:rsidSect="00FA5053">
      <w:headerReference w:type="even" r:id="rId8"/>
      <w:headerReference w:type="default" r:id="rId9"/>
      <w:footerReference w:type="even" r:id="rId10"/>
      <w:footerReference w:type="default" r:id="rId11"/>
      <w:headerReference w:type="first" r:id="rId12"/>
      <w:footerReference w:type="first" r:id="rId13"/>
      <w:pgSz w:w="11906" w:h="16838"/>
      <w:pgMar w:top="3856" w:right="992" w:bottom="2410" w:left="1304" w:header="720" w:footer="326"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DE" w:rsidRDefault="00AA48DE">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243605">
    <w:pPr>
      <w:ind w:firstLine="426"/>
      <w:jc w:val="both"/>
      <w:rPr>
        <w:sz w:val="16"/>
        <w:szCs w:val="16"/>
      </w:rPr>
    </w:pPr>
    <w:r>
      <w:rPr>
        <w:sz w:val="16"/>
        <w:szCs w:val="16"/>
      </w:rPr>
      <w:t xml:space="preserve">Руководитель организации </w:t>
    </w:r>
  </w:p>
  <w:p w:rsidR="0001755A" w:rsidRPr="009A303A" w:rsidRDefault="0001755A"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01755A" w:rsidRPr="009A303A" w:rsidRDefault="0001755A" w:rsidP="00243605">
    <w:pPr>
      <w:ind w:firstLine="426"/>
      <w:jc w:val="both"/>
      <w:rPr>
        <w:sz w:val="16"/>
        <w:szCs w:val="16"/>
      </w:rPr>
    </w:pPr>
    <w:r w:rsidRPr="009A303A">
      <w:rPr>
        <w:sz w:val="16"/>
        <w:szCs w:val="16"/>
      </w:rPr>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r w:rsidRPr="000C23C3">
      <w:rPr>
        <w:sz w:val="28"/>
      </w:rPr>
      <w:t xml:space="preserve">     </w:t>
    </w:r>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DE" w:rsidRDefault="00AA48DE">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D167EE" w:rsidRDefault="00D167EE" w:rsidP="0044105D">
    <w:pPr>
      <w:ind w:left="4320"/>
      <w:rPr>
        <w:b/>
        <w:sz w:val="18"/>
        <w:szCs w:val="18"/>
      </w:rPr>
    </w:pPr>
  </w:p>
  <w:p w:rsidR="0044105D" w:rsidRDefault="0044105D" w:rsidP="0044105D">
    <w:pPr>
      <w:ind w:left="4320"/>
      <w:rPr>
        <w:sz w:val="18"/>
        <w:szCs w:val="18"/>
      </w:rPr>
    </w:pPr>
    <w:proofErr w:type="gramStart"/>
    <w:r>
      <w:rPr>
        <w:b/>
        <w:sz w:val="18"/>
        <w:szCs w:val="18"/>
      </w:rPr>
      <w:t>Приложение</w:t>
    </w:r>
    <w:r>
      <w:rPr>
        <w:sz w:val="18"/>
        <w:szCs w:val="18"/>
      </w:rPr>
      <w:t xml:space="preserve"> </w:t>
    </w:r>
    <w:r>
      <w:rPr>
        <w:b/>
        <w:sz w:val="18"/>
        <w:szCs w:val="18"/>
      </w:rPr>
      <w:t xml:space="preserve"> </w:t>
    </w:r>
    <w:r>
      <w:rPr>
        <w:sz w:val="18"/>
        <w:szCs w:val="18"/>
      </w:rPr>
      <w:t>к</w:t>
    </w:r>
    <w:proofErr w:type="gramEnd"/>
    <w:r>
      <w:rPr>
        <w:sz w:val="18"/>
        <w:szCs w:val="18"/>
      </w:rPr>
      <w:t xml:space="preserve"> свидетельству о технической компетентности</w:t>
    </w:r>
  </w:p>
  <w:p w:rsidR="0044105D" w:rsidRPr="00706A04" w:rsidRDefault="0044105D" w:rsidP="0044105D">
    <w:pPr>
      <w:ind w:left="4320"/>
      <w:rPr>
        <w:sz w:val="18"/>
        <w:szCs w:val="18"/>
      </w:rPr>
    </w:pPr>
    <w:r>
      <w:rPr>
        <w:sz w:val="18"/>
        <w:szCs w:val="18"/>
      </w:rPr>
      <w:t>системы производственного контроля</w:t>
    </w:r>
  </w:p>
  <w:p w:rsidR="0044105D" w:rsidRPr="00706A04" w:rsidRDefault="0044105D" w:rsidP="0044105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18</w:t>
    </w:r>
    <w:r w:rsidR="000242D5">
      <w:rPr>
        <w:sz w:val="28"/>
        <w:szCs w:val="28"/>
        <w:u w:val="single"/>
      </w:rPr>
      <w:t>3</w:t>
    </w:r>
    <w:r w:rsidR="00260FFA">
      <w:rPr>
        <w:sz w:val="28"/>
        <w:szCs w:val="28"/>
        <w:u w:val="single"/>
      </w:rPr>
      <w:t>4</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roofErr w:type="gramStart"/>
    <w:r w:rsidRPr="00706A04">
      <w:rPr>
        <w:sz w:val="28"/>
        <w:u w:val="single"/>
      </w:rPr>
      <w:t xml:space="preserve">  .</w:t>
    </w:r>
    <w:proofErr w:type="gramEnd"/>
  </w:p>
  <w:p w:rsidR="0044105D" w:rsidRPr="00706A04" w:rsidRDefault="0044105D" w:rsidP="0044105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44105D" w:rsidRPr="00E510FF" w:rsidRDefault="0044105D" w:rsidP="0044105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887C9E">
      <w:rPr>
        <w:sz w:val="28"/>
        <w:u w:val="single"/>
      </w:rPr>
      <w:t>0</w:t>
    </w:r>
    <w:r w:rsidR="00AA48DE">
      <w:rPr>
        <w:sz w:val="28"/>
        <w:u w:val="single"/>
      </w:rPr>
      <w:t>3</w:t>
    </w:r>
    <w:bookmarkStart w:id="0" w:name="_GoBack"/>
    <w:bookmarkEnd w:id="0"/>
    <w:r w:rsidRPr="00316932">
      <w:rPr>
        <w:sz w:val="28"/>
        <w:u w:val="single"/>
      </w:rPr>
      <w:t xml:space="preserve"> </w:t>
    </w:r>
    <w:r w:rsidRPr="00316932">
      <w:rPr>
        <w:sz w:val="24"/>
        <w:szCs w:val="24"/>
      </w:rPr>
      <w:t>»</w:t>
    </w:r>
    <w:r w:rsidRPr="00316932">
      <w:rPr>
        <w:sz w:val="28"/>
        <w:u w:val="single"/>
      </w:rPr>
      <w:t xml:space="preserve"> </w:t>
    </w:r>
    <w:r w:rsidR="003A48E3">
      <w:rPr>
        <w:sz w:val="28"/>
        <w:u w:val="single"/>
      </w:rPr>
      <w:t xml:space="preserve"> </w:t>
    </w:r>
    <w:r w:rsidR="00887C9E">
      <w:rPr>
        <w:sz w:val="28"/>
        <w:u w:val="single"/>
      </w:rPr>
      <w:t>июня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AA48DE">
      <w:rPr>
        <w:rStyle w:val="aa"/>
        <w:noProof/>
        <w:sz w:val="28"/>
        <w:szCs w:val="28"/>
        <w:u w:val="single"/>
      </w:rPr>
      <w:t>3</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AA48DE">
      <w:rPr>
        <w:rStyle w:val="aa"/>
        <w:noProof/>
        <w:sz w:val="28"/>
        <w:szCs w:val="28"/>
        <w:u w:val="single"/>
      </w:rPr>
      <w:t>2</w:t>
    </w:r>
    <w:r w:rsidRPr="0085355A">
      <w:rPr>
        <w:rStyle w:val="aa"/>
        <w:sz w:val="28"/>
        <w:szCs w:val="28"/>
        <w:u w:val="single"/>
      </w:rPr>
      <w:fldChar w:fldCharType="end"/>
    </w:r>
    <w:r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887C9E" w:rsidP="00B966ED">
    <w:pPr>
      <w:jc w:val="center"/>
      <w:rPr>
        <w:sz w:val="28"/>
        <w:szCs w:val="28"/>
      </w:rPr>
    </w:pPr>
    <w:r>
      <w:rPr>
        <w:sz w:val="32"/>
        <w:szCs w:val="32"/>
      </w:rPr>
      <w:t>филиала «</w:t>
    </w:r>
    <w:proofErr w:type="spellStart"/>
    <w:proofErr w:type="gramStart"/>
    <w:r>
      <w:rPr>
        <w:sz w:val="32"/>
        <w:szCs w:val="32"/>
      </w:rPr>
      <w:t>Могилевжелезобетон</w:t>
    </w:r>
    <w:proofErr w:type="spellEnd"/>
    <w:r>
      <w:rPr>
        <w:sz w:val="32"/>
        <w:szCs w:val="32"/>
      </w:rPr>
      <w:t xml:space="preserve">»   </w:t>
    </w:r>
    <w:proofErr w:type="gramEnd"/>
    <w:r>
      <w:rPr>
        <w:sz w:val="32"/>
        <w:szCs w:val="32"/>
      </w:rPr>
      <w:t xml:space="preserve">                                                                        О</w:t>
    </w:r>
    <w:r w:rsidRPr="00887C9E">
      <w:rPr>
        <w:sz w:val="32"/>
        <w:szCs w:val="32"/>
      </w:rPr>
      <w:t>ткрыто</w:t>
    </w:r>
    <w:r>
      <w:rPr>
        <w:sz w:val="32"/>
        <w:szCs w:val="32"/>
      </w:rPr>
      <w:t>го акционерного</w:t>
    </w:r>
    <w:r w:rsidRPr="00887C9E">
      <w:rPr>
        <w:sz w:val="32"/>
        <w:szCs w:val="32"/>
      </w:rPr>
      <w:t xml:space="preserve"> обществ</w:t>
    </w:r>
    <w:r>
      <w:rPr>
        <w:sz w:val="32"/>
        <w:szCs w:val="32"/>
      </w:rPr>
      <w:t>а «</w:t>
    </w:r>
    <w:proofErr w:type="spellStart"/>
    <w:r>
      <w:rPr>
        <w:sz w:val="32"/>
        <w:szCs w:val="32"/>
      </w:rPr>
      <w:t>Кричевцементношифер</w:t>
    </w:r>
    <w:proofErr w:type="spellEnd"/>
    <w:r w:rsidR="0001755A">
      <w:rPr>
        <w:sz w:val="32"/>
        <w:szCs w:val="32"/>
      </w:rPr>
      <w:t>»</w:t>
    </w:r>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14:anchorId="78518DD7" wp14:editId="6BBB5E0D">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43774"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14:anchorId="0E13F6C3" wp14:editId="2EEE48D2">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86472"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DE" w:rsidRDefault="00AA48DE">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42D5"/>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4766B"/>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53AB"/>
    <w:rsid w:val="000B28D4"/>
    <w:rsid w:val="000B3B19"/>
    <w:rsid w:val="000B78EF"/>
    <w:rsid w:val="000C1DFC"/>
    <w:rsid w:val="000C1E78"/>
    <w:rsid w:val="000C23C3"/>
    <w:rsid w:val="000C52A4"/>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917"/>
    <w:rsid w:val="001069FD"/>
    <w:rsid w:val="001077EA"/>
    <w:rsid w:val="00107E72"/>
    <w:rsid w:val="00110C91"/>
    <w:rsid w:val="00111680"/>
    <w:rsid w:val="001119CA"/>
    <w:rsid w:val="00111D36"/>
    <w:rsid w:val="00112A6C"/>
    <w:rsid w:val="0011478E"/>
    <w:rsid w:val="001163CB"/>
    <w:rsid w:val="00117006"/>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CA3"/>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C1B"/>
    <w:rsid w:val="00244FCE"/>
    <w:rsid w:val="00245B26"/>
    <w:rsid w:val="00250BAD"/>
    <w:rsid w:val="002536E0"/>
    <w:rsid w:val="002538C2"/>
    <w:rsid w:val="00260FFA"/>
    <w:rsid w:val="002615E5"/>
    <w:rsid w:val="00264B2B"/>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6481"/>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041C"/>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70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48E3"/>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5987"/>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06D34"/>
    <w:rsid w:val="00410A86"/>
    <w:rsid w:val="00411F4F"/>
    <w:rsid w:val="0041355D"/>
    <w:rsid w:val="0041533D"/>
    <w:rsid w:val="00416D76"/>
    <w:rsid w:val="00417138"/>
    <w:rsid w:val="0042018D"/>
    <w:rsid w:val="00420355"/>
    <w:rsid w:val="0042131E"/>
    <w:rsid w:val="004216CC"/>
    <w:rsid w:val="00422875"/>
    <w:rsid w:val="0042554B"/>
    <w:rsid w:val="004257A7"/>
    <w:rsid w:val="00426C58"/>
    <w:rsid w:val="0042759E"/>
    <w:rsid w:val="00427924"/>
    <w:rsid w:val="00432E18"/>
    <w:rsid w:val="0043389A"/>
    <w:rsid w:val="0043609E"/>
    <w:rsid w:val="00436ACF"/>
    <w:rsid w:val="00437EF7"/>
    <w:rsid w:val="0044105D"/>
    <w:rsid w:val="00441462"/>
    <w:rsid w:val="00441CC6"/>
    <w:rsid w:val="004426FA"/>
    <w:rsid w:val="00442FFC"/>
    <w:rsid w:val="00443995"/>
    <w:rsid w:val="00445894"/>
    <w:rsid w:val="00447D74"/>
    <w:rsid w:val="00450ABD"/>
    <w:rsid w:val="004517C9"/>
    <w:rsid w:val="00453AAE"/>
    <w:rsid w:val="00453B7A"/>
    <w:rsid w:val="00454E6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1292"/>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061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224"/>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0DD1"/>
    <w:rsid w:val="00651FB8"/>
    <w:rsid w:val="00652A95"/>
    <w:rsid w:val="00653943"/>
    <w:rsid w:val="00653F86"/>
    <w:rsid w:val="0065452F"/>
    <w:rsid w:val="00660369"/>
    <w:rsid w:val="006611AC"/>
    <w:rsid w:val="00661BA2"/>
    <w:rsid w:val="0066216A"/>
    <w:rsid w:val="0066246F"/>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27F10"/>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2E6"/>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77077"/>
    <w:rsid w:val="00781D47"/>
    <w:rsid w:val="007826B5"/>
    <w:rsid w:val="007826DC"/>
    <w:rsid w:val="00782E75"/>
    <w:rsid w:val="00784175"/>
    <w:rsid w:val="00786BAD"/>
    <w:rsid w:val="00791393"/>
    <w:rsid w:val="00793BAC"/>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2E8"/>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2CF0"/>
    <w:rsid w:val="00883A68"/>
    <w:rsid w:val="00884950"/>
    <w:rsid w:val="00884958"/>
    <w:rsid w:val="00887C9E"/>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402"/>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1E63"/>
    <w:rsid w:val="0092228D"/>
    <w:rsid w:val="00925152"/>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1BE3"/>
    <w:rsid w:val="00952A34"/>
    <w:rsid w:val="00954CF6"/>
    <w:rsid w:val="009554A8"/>
    <w:rsid w:val="00956C62"/>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3D19"/>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8DE"/>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56D4"/>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7760C"/>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4650"/>
    <w:rsid w:val="00BB739F"/>
    <w:rsid w:val="00BB766E"/>
    <w:rsid w:val="00BB771F"/>
    <w:rsid w:val="00BC08FD"/>
    <w:rsid w:val="00BC3575"/>
    <w:rsid w:val="00BC3646"/>
    <w:rsid w:val="00BC3FCB"/>
    <w:rsid w:val="00BC44A8"/>
    <w:rsid w:val="00BC5B45"/>
    <w:rsid w:val="00BC6C8C"/>
    <w:rsid w:val="00BD00D3"/>
    <w:rsid w:val="00BD05CB"/>
    <w:rsid w:val="00BD1C65"/>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2859"/>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314"/>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167EE"/>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2"/>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6D8"/>
    <w:rsid w:val="00D97CAA"/>
    <w:rsid w:val="00DA02D3"/>
    <w:rsid w:val="00DA046E"/>
    <w:rsid w:val="00DA05A5"/>
    <w:rsid w:val="00DA1B34"/>
    <w:rsid w:val="00DA284F"/>
    <w:rsid w:val="00DA2D71"/>
    <w:rsid w:val="00DA3A2D"/>
    <w:rsid w:val="00DA3BEF"/>
    <w:rsid w:val="00DA5EFD"/>
    <w:rsid w:val="00DA6CBF"/>
    <w:rsid w:val="00DB0613"/>
    <w:rsid w:val="00DB117C"/>
    <w:rsid w:val="00DB12D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2E"/>
    <w:rsid w:val="00E70698"/>
    <w:rsid w:val="00E71179"/>
    <w:rsid w:val="00E717BC"/>
    <w:rsid w:val="00E72270"/>
    <w:rsid w:val="00E723D9"/>
    <w:rsid w:val="00E74D7F"/>
    <w:rsid w:val="00E76983"/>
    <w:rsid w:val="00E776A9"/>
    <w:rsid w:val="00E8080E"/>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1C09"/>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1D3B"/>
    <w:rsid w:val="00F42537"/>
    <w:rsid w:val="00F4255E"/>
    <w:rsid w:val="00F44185"/>
    <w:rsid w:val="00F441EB"/>
    <w:rsid w:val="00F4464E"/>
    <w:rsid w:val="00F46EBE"/>
    <w:rsid w:val="00F50247"/>
    <w:rsid w:val="00F52B46"/>
    <w:rsid w:val="00F545B1"/>
    <w:rsid w:val="00F5663E"/>
    <w:rsid w:val="00F613B7"/>
    <w:rsid w:val="00F6141B"/>
    <w:rsid w:val="00F62B05"/>
    <w:rsid w:val="00F62ED4"/>
    <w:rsid w:val="00F64070"/>
    <w:rsid w:val="00F655EF"/>
    <w:rsid w:val="00F66628"/>
    <w:rsid w:val="00F67B18"/>
    <w:rsid w:val="00F71A05"/>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5053"/>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41C56B1C"/>
  <w15:docId w15:val="{D2E1E308-DB55-4B57-8D0A-279A1203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B30FB-858B-4E61-9782-6970D7DBC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3</Pages>
  <Words>525</Words>
  <Characters>3814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4331</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23</cp:revision>
  <cp:lastPrinted>2026-02-18T08:14:00Z</cp:lastPrinted>
  <dcterms:created xsi:type="dcterms:W3CDTF">2026-05-12T12:06:00Z</dcterms:created>
  <dcterms:modified xsi:type="dcterms:W3CDTF">2026-06-03T10:12:00Z</dcterms:modified>
</cp:coreProperties>
</file>