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6882091A"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274A85CA" w14:textId="77777777" w:rsidR="003E67DF" w:rsidRPr="0059407F" w:rsidRDefault="003E67DF" w:rsidP="004A1FEC">
            <w:pPr>
              <w:rPr>
                <w:b/>
                <w:sz w:val="18"/>
                <w:szCs w:val="18"/>
              </w:rPr>
            </w:pPr>
            <w:bookmarkStart w:id="0" w:name="_GoBack"/>
            <w:bookmarkEnd w:id="0"/>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70FB5971" w14:textId="77777777" w:rsidR="002A4A90" w:rsidRDefault="002A4A90" w:rsidP="004A1FEC">
            <w:pPr>
              <w:ind w:left="-17" w:right="-63"/>
              <w:rPr>
                <w:spacing w:val="-4"/>
                <w:sz w:val="18"/>
                <w:szCs w:val="18"/>
              </w:rPr>
            </w:pPr>
            <w:r>
              <w:rPr>
                <w:spacing w:val="-4"/>
                <w:sz w:val="18"/>
                <w:szCs w:val="18"/>
              </w:rPr>
              <w:t xml:space="preserve">СН 1.03.01-2019 </w:t>
            </w:r>
          </w:p>
          <w:p w14:paraId="75A333B1" w14:textId="77777777" w:rsidR="003E67DF" w:rsidRPr="0059407F" w:rsidRDefault="003E67DF" w:rsidP="004A1FE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1030005" w14:textId="77777777" w:rsidR="003E67DF" w:rsidRPr="0059407F" w:rsidRDefault="003E67DF" w:rsidP="004A1FEC">
            <w:pPr>
              <w:ind w:right="-17"/>
              <w:jc w:val="both"/>
              <w:rPr>
                <w:sz w:val="18"/>
                <w:szCs w:val="18"/>
              </w:rPr>
            </w:pPr>
            <w:r w:rsidRPr="0059407F">
              <w:rPr>
                <w:sz w:val="18"/>
                <w:szCs w:val="18"/>
              </w:rPr>
              <w:t>Монтаж гипсобетонных перегородок.</w:t>
            </w:r>
          </w:p>
          <w:p w14:paraId="3B2476E4" w14:textId="77777777" w:rsidR="003E67DF" w:rsidRPr="0059407F" w:rsidRDefault="003E67DF" w:rsidP="004A1FEC">
            <w:pPr>
              <w:ind w:right="-17"/>
              <w:jc w:val="both"/>
              <w:rPr>
                <w:sz w:val="18"/>
                <w:szCs w:val="18"/>
              </w:rPr>
            </w:pPr>
            <w:r w:rsidRPr="0059407F">
              <w:rPr>
                <w:sz w:val="18"/>
                <w:szCs w:val="18"/>
              </w:rPr>
              <w:t>Монтаж каркасно-обшивных перегородок.</w:t>
            </w:r>
          </w:p>
          <w:p w14:paraId="00F1CFB7" w14:textId="77777777" w:rsidR="003E67DF" w:rsidRPr="0059407F" w:rsidRDefault="003E67DF" w:rsidP="004A1FEC">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57BA4C83" w14:textId="77777777" w:rsidR="00FD0FDC" w:rsidRPr="0059407F" w:rsidRDefault="00FD0FDC" w:rsidP="004A1FEC">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21161DCD" w14:textId="77777777" w:rsidR="003E67DF" w:rsidRPr="0059407F" w:rsidRDefault="003E67DF" w:rsidP="004A1FEC">
            <w:pPr>
              <w:ind w:left="-17" w:right="-17"/>
              <w:rPr>
                <w:sz w:val="18"/>
                <w:szCs w:val="18"/>
              </w:rPr>
            </w:pPr>
            <w:r w:rsidRPr="0059407F">
              <w:rPr>
                <w:sz w:val="18"/>
                <w:szCs w:val="18"/>
              </w:rPr>
              <w:t>СТБ 1970-2009</w:t>
            </w:r>
          </w:p>
        </w:tc>
      </w:tr>
      <w:tr w:rsidR="003E67DF" w:rsidRPr="0059407F" w14:paraId="4B28F6A7" w14:textId="77777777" w:rsidTr="00CA6E9C">
        <w:tblPrEx>
          <w:tblCellMar>
            <w:top w:w="0" w:type="dxa"/>
            <w:bottom w:w="0" w:type="dxa"/>
          </w:tblCellMar>
        </w:tblPrEx>
        <w:trPr>
          <w:trHeight w:val="128"/>
        </w:trPr>
        <w:tc>
          <w:tcPr>
            <w:tcW w:w="1560" w:type="dxa"/>
            <w:vMerge w:val="restart"/>
            <w:tcBorders>
              <w:top w:val="double" w:sz="6" w:space="0" w:color="auto"/>
            </w:tcBorders>
          </w:tcPr>
          <w:p w14:paraId="5FA41D29" w14:textId="77777777" w:rsidR="003E67DF" w:rsidRPr="0022259E" w:rsidRDefault="003E67DF" w:rsidP="004A1FEC">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35FF8B42" w14:textId="77777777" w:rsidR="00BB1721" w:rsidRPr="00A13A3E" w:rsidRDefault="00F708AB" w:rsidP="004A1FEC">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278E22E4" w14:textId="77777777" w:rsidR="003E67DF" w:rsidRPr="0059407F" w:rsidRDefault="003E67DF" w:rsidP="004A1FEC">
            <w:pPr>
              <w:ind w:left="-17" w:right="-17"/>
              <w:rPr>
                <w:sz w:val="18"/>
                <w:szCs w:val="18"/>
                <w:lang w:val="en-US"/>
              </w:rPr>
            </w:pPr>
            <w:r w:rsidRPr="0059407F">
              <w:rPr>
                <w:sz w:val="18"/>
                <w:szCs w:val="18"/>
              </w:rPr>
              <w:t>СТБ 1472-2004</w:t>
            </w:r>
          </w:p>
          <w:p w14:paraId="12DD5C59" w14:textId="77777777" w:rsidR="003E67DF" w:rsidRPr="0059407F" w:rsidRDefault="003E67DF" w:rsidP="004A1FEC">
            <w:pPr>
              <w:ind w:left="-17" w:right="-17"/>
              <w:rPr>
                <w:sz w:val="18"/>
                <w:szCs w:val="18"/>
              </w:rPr>
            </w:pPr>
          </w:p>
        </w:tc>
        <w:tc>
          <w:tcPr>
            <w:tcW w:w="4394" w:type="dxa"/>
            <w:tcBorders>
              <w:top w:val="double" w:sz="6" w:space="0" w:color="auto"/>
              <w:bottom w:val="double" w:sz="6" w:space="0" w:color="auto"/>
            </w:tcBorders>
          </w:tcPr>
          <w:p w14:paraId="512C7BCD" w14:textId="77777777" w:rsidR="003E67DF" w:rsidRPr="0059407F" w:rsidRDefault="003E67DF" w:rsidP="004A1FEC">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2964D87" w14:textId="77777777" w:rsidR="003E67DF" w:rsidRPr="0059407F" w:rsidRDefault="003E67DF" w:rsidP="004A1FEC">
            <w:pPr>
              <w:ind w:left="-17" w:right="-17"/>
              <w:rPr>
                <w:sz w:val="18"/>
                <w:szCs w:val="18"/>
                <w:lang w:val="en-US"/>
              </w:rPr>
            </w:pPr>
            <w:r w:rsidRPr="0059407F">
              <w:rPr>
                <w:sz w:val="18"/>
                <w:szCs w:val="18"/>
              </w:rPr>
              <w:t>СТБ 1473-2004</w:t>
            </w:r>
          </w:p>
        </w:tc>
      </w:tr>
      <w:tr w:rsidR="003E67DF" w:rsidRPr="0059407F" w14:paraId="2C9D2C47" w14:textId="77777777" w:rsidTr="00CA6E9C">
        <w:tblPrEx>
          <w:tblCellMar>
            <w:top w:w="0" w:type="dxa"/>
            <w:bottom w:w="0" w:type="dxa"/>
          </w:tblCellMar>
        </w:tblPrEx>
        <w:trPr>
          <w:trHeight w:val="32"/>
        </w:trPr>
        <w:tc>
          <w:tcPr>
            <w:tcW w:w="1560" w:type="dxa"/>
            <w:vMerge/>
            <w:tcBorders>
              <w:bottom w:val="double" w:sz="6" w:space="0" w:color="auto"/>
            </w:tcBorders>
          </w:tcPr>
          <w:p w14:paraId="7D8B50DC" w14:textId="77777777" w:rsidR="003E67DF" w:rsidRPr="0059407F" w:rsidRDefault="003E67DF" w:rsidP="004A1FEC">
            <w:pPr>
              <w:rPr>
                <w:sz w:val="18"/>
                <w:szCs w:val="18"/>
              </w:rPr>
            </w:pPr>
          </w:p>
        </w:tc>
        <w:tc>
          <w:tcPr>
            <w:tcW w:w="1701" w:type="dxa"/>
            <w:vMerge/>
            <w:tcBorders>
              <w:bottom w:val="double" w:sz="6" w:space="0" w:color="auto"/>
            </w:tcBorders>
          </w:tcPr>
          <w:p w14:paraId="64AA1336" w14:textId="77777777" w:rsidR="003E67DF" w:rsidRPr="0059407F" w:rsidRDefault="003E67DF" w:rsidP="004A1FEC">
            <w:pPr>
              <w:ind w:left="-17" w:right="-17"/>
              <w:rPr>
                <w:sz w:val="18"/>
                <w:szCs w:val="18"/>
              </w:rPr>
            </w:pPr>
          </w:p>
        </w:tc>
        <w:tc>
          <w:tcPr>
            <w:tcW w:w="4394" w:type="dxa"/>
            <w:tcBorders>
              <w:top w:val="double" w:sz="6" w:space="0" w:color="auto"/>
              <w:bottom w:val="double" w:sz="6" w:space="0" w:color="auto"/>
            </w:tcBorders>
          </w:tcPr>
          <w:p w14:paraId="6BAFF23B" w14:textId="77777777" w:rsidR="003E67DF" w:rsidRPr="0059407F" w:rsidRDefault="003E67DF" w:rsidP="004A1FEC">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57ECA5B0" w14:textId="77777777" w:rsidR="003E67DF" w:rsidRPr="0059407F" w:rsidRDefault="003E67DF" w:rsidP="004A1FEC">
            <w:pPr>
              <w:ind w:left="-17" w:right="-17"/>
              <w:rPr>
                <w:sz w:val="18"/>
                <w:szCs w:val="18"/>
                <w:lang w:val="en-US"/>
              </w:rPr>
            </w:pPr>
            <w:r w:rsidRPr="0059407F">
              <w:rPr>
                <w:sz w:val="18"/>
                <w:szCs w:val="18"/>
              </w:rPr>
              <w:t>СТБ 1473-2004</w:t>
            </w:r>
          </w:p>
        </w:tc>
      </w:tr>
      <w:tr w:rsidR="003E67DF" w:rsidRPr="0059407F" w14:paraId="5885ED5D" w14:textId="77777777" w:rsidTr="007503D6">
        <w:tblPrEx>
          <w:tblCellMar>
            <w:top w:w="0" w:type="dxa"/>
            <w:bottom w:w="0" w:type="dxa"/>
          </w:tblCellMar>
        </w:tblPrEx>
        <w:trPr>
          <w:trHeight w:val="179"/>
        </w:trPr>
        <w:tc>
          <w:tcPr>
            <w:tcW w:w="1560" w:type="dxa"/>
            <w:vMerge/>
            <w:tcBorders>
              <w:bottom w:val="double" w:sz="6" w:space="0" w:color="auto"/>
            </w:tcBorders>
          </w:tcPr>
          <w:p w14:paraId="24B86361" w14:textId="77777777" w:rsidR="003E67DF" w:rsidRPr="0059407F" w:rsidRDefault="003E67DF" w:rsidP="004A1FEC">
            <w:pPr>
              <w:rPr>
                <w:sz w:val="18"/>
                <w:szCs w:val="18"/>
              </w:rPr>
            </w:pPr>
          </w:p>
        </w:tc>
        <w:tc>
          <w:tcPr>
            <w:tcW w:w="1701" w:type="dxa"/>
            <w:vMerge/>
            <w:tcBorders>
              <w:bottom w:val="double" w:sz="6" w:space="0" w:color="auto"/>
            </w:tcBorders>
          </w:tcPr>
          <w:p w14:paraId="50C953EF" w14:textId="77777777" w:rsidR="003E67DF" w:rsidRPr="0059407F" w:rsidRDefault="003E67DF" w:rsidP="004A1FEC">
            <w:pPr>
              <w:ind w:left="-17" w:right="-17"/>
              <w:rPr>
                <w:sz w:val="18"/>
                <w:szCs w:val="18"/>
              </w:rPr>
            </w:pPr>
          </w:p>
        </w:tc>
        <w:tc>
          <w:tcPr>
            <w:tcW w:w="4394" w:type="dxa"/>
            <w:tcBorders>
              <w:top w:val="double" w:sz="6" w:space="0" w:color="auto"/>
              <w:bottom w:val="double" w:sz="6" w:space="0" w:color="auto"/>
            </w:tcBorders>
          </w:tcPr>
          <w:p w14:paraId="56A5CD8B" w14:textId="77777777" w:rsidR="003E67DF" w:rsidRPr="0059407F" w:rsidRDefault="003E67DF" w:rsidP="004A1FEC">
            <w:pPr>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1CB1F8B" w14:textId="77777777" w:rsidR="003E67DF" w:rsidRPr="0059407F" w:rsidRDefault="003E67DF" w:rsidP="004A1FEC">
            <w:pPr>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0FDFAFBC" w14:textId="77777777" w:rsidTr="00761EFC">
        <w:tblPrEx>
          <w:tblCellMar>
            <w:top w:w="0" w:type="dxa"/>
            <w:bottom w:w="0" w:type="dxa"/>
          </w:tblCellMar>
        </w:tblPrEx>
        <w:trPr>
          <w:trHeight w:val="24"/>
        </w:trPr>
        <w:tc>
          <w:tcPr>
            <w:tcW w:w="1560" w:type="dxa"/>
            <w:vMerge/>
            <w:tcBorders>
              <w:bottom w:val="double" w:sz="6" w:space="0" w:color="auto"/>
            </w:tcBorders>
          </w:tcPr>
          <w:p w14:paraId="24EFE8C5" w14:textId="77777777" w:rsidR="003E67DF" w:rsidRPr="0059407F" w:rsidRDefault="003E67DF" w:rsidP="004A1FEC">
            <w:pPr>
              <w:rPr>
                <w:sz w:val="18"/>
                <w:szCs w:val="18"/>
              </w:rPr>
            </w:pPr>
          </w:p>
        </w:tc>
        <w:tc>
          <w:tcPr>
            <w:tcW w:w="1701" w:type="dxa"/>
            <w:vMerge/>
            <w:tcBorders>
              <w:bottom w:val="double" w:sz="6" w:space="0" w:color="auto"/>
            </w:tcBorders>
          </w:tcPr>
          <w:p w14:paraId="22C19B32" w14:textId="77777777" w:rsidR="003E67DF" w:rsidRPr="0059407F" w:rsidRDefault="003E67DF" w:rsidP="004A1FEC">
            <w:pPr>
              <w:ind w:left="-17" w:right="-17"/>
              <w:rPr>
                <w:sz w:val="18"/>
                <w:szCs w:val="18"/>
              </w:rPr>
            </w:pPr>
          </w:p>
        </w:tc>
        <w:tc>
          <w:tcPr>
            <w:tcW w:w="4394" w:type="dxa"/>
            <w:tcBorders>
              <w:top w:val="double" w:sz="6" w:space="0" w:color="auto"/>
              <w:bottom w:val="double" w:sz="6" w:space="0" w:color="auto"/>
            </w:tcBorders>
          </w:tcPr>
          <w:p w14:paraId="786B8788" w14:textId="77777777" w:rsidR="003E67DF" w:rsidRPr="0059407F" w:rsidRDefault="00503555" w:rsidP="004A1FEC">
            <w:pPr>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503B595A" w14:textId="77777777" w:rsidR="003E67DF" w:rsidRPr="0059407F" w:rsidRDefault="003E67DF" w:rsidP="004A1FEC">
            <w:pPr>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07E3019A" w14:textId="77777777" w:rsidTr="00761EFC">
        <w:tblPrEx>
          <w:tblCellMar>
            <w:top w:w="0" w:type="dxa"/>
            <w:bottom w:w="0" w:type="dxa"/>
          </w:tblCellMar>
        </w:tblPrEx>
        <w:trPr>
          <w:trHeight w:val="45"/>
        </w:trPr>
        <w:tc>
          <w:tcPr>
            <w:tcW w:w="1560" w:type="dxa"/>
            <w:vMerge/>
            <w:tcBorders>
              <w:bottom w:val="double" w:sz="6" w:space="0" w:color="auto"/>
            </w:tcBorders>
          </w:tcPr>
          <w:p w14:paraId="13657134" w14:textId="77777777" w:rsidR="003E67DF" w:rsidRPr="0059407F" w:rsidRDefault="003E67DF" w:rsidP="004A1FEC">
            <w:pPr>
              <w:rPr>
                <w:sz w:val="18"/>
                <w:szCs w:val="18"/>
              </w:rPr>
            </w:pPr>
          </w:p>
        </w:tc>
        <w:tc>
          <w:tcPr>
            <w:tcW w:w="1701" w:type="dxa"/>
            <w:vMerge/>
            <w:tcBorders>
              <w:bottom w:val="double" w:sz="6" w:space="0" w:color="auto"/>
            </w:tcBorders>
          </w:tcPr>
          <w:p w14:paraId="35B48A51" w14:textId="77777777" w:rsidR="003E67DF" w:rsidRPr="0059407F" w:rsidRDefault="003E67DF" w:rsidP="004A1FEC">
            <w:pPr>
              <w:ind w:left="-17" w:right="-17"/>
              <w:rPr>
                <w:sz w:val="18"/>
                <w:szCs w:val="18"/>
              </w:rPr>
            </w:pPr>
          </w:p>
        </w:tc>
        <w:tc>
          <w:tcPr>
            <w:tcW w:w="4394" w:type="dxa"/>
            <w:tcBorders>
              <w:top w:val="double" w:sz="6" w:space="0" w:color="auto"/>
              <w:bottom w:val="double" w:sz="6" w:space="0" w:color="auto"/>
            </w:tcBorders>
          </w:tcPr>
          <w:p w14:paraId="6A2B28A1" w14:textId="77777777" w:rsidR="003E67DF" w:rsidRPr="0059407F" w:rsidRDefault="00503555" w:rsidP="004A1FEC">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4C29536" w14:textId="77777777" w:rsidR="003E67DF" w:rsidRPr="0059407F" w:rsidRDefault="003E67DF" w:rsidP="004A1FEC">
            <w:pPr>
              <w:ind w:left="-17" w:right="-17"/>
              <w:rPr>
                <w:sz w:val="18"/>
                <w:szCs w:val="18"/>
              </w:rPr>
            </w:pPr>
            <w:r w:rsidRPr="0059407F">
              <w:rPr>
                <w:sz w:val="18"/>
                <w:szCs w:val="18"/>
              </w:rPr>
              <w:t>СТБ 1475-2004</w:t>
            </w:r>
          </w:p>
        </w:tc>
      </w:tr>
      <w:tr w:rsidR="00F3560A" w:rsidRPr="0059407F" w14:paraId="27731F7F" w14:textId="77777777" w:rsidTr="00946661">
        <w:tblPrEx>
          <w:tblCellMar>
            <w:top w:w="0" w:type="dxa"/>
            <w:bottom w:w="0" w:type="dxa"/>
          </w:tblCellMar>
        </w:tblPrEx>
        <w:trPr>
          <w:trHeight w:val="29"/>
        </w:trPr>
        <w:tc>
          <w:tcPr>
            <w:tcW w:w="1560" w:type="dxa"/>
            <w:vMerge w:val="restart"/>
            <w:tcBorders>
              <w:top w:val="double" w:sz="6" w:space="0" w:color="auto"/>
            </w:tcBorders>
          </w:tcPr>
          <w:p w14:paraId="2AC12147" w14:textId="77777777" w:rsidR="00F3560A" w:rsidRDefault="00F3560A" w:rsidP="004A1FEC">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4E265A56" w14:textId="77777777" w:rsidR="00F3560A" w:rsidRPr="0059407F" w:rsidRDefault="00F3560A" w:rsidP="004A1FEC">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0648244" w14:textId="77777777" w:rsidR="00F3560A" w:rsidRPr="00A13A3E" w:rsidRDefault="00F3560A" w:rsidP="004A1FEC">
            <w:pPr>
              <w:ind w:left="-17" w:right="-63"/>
              <w:rPr>
                <w:spacing w:val="-4"/>
                <w:sz w:val="18"/>
                <w:szCs w:val="18"/>
              </w:rPr>
            </w:pPr>
            <w:r w:rsidRPr="00A13A3E">
              <w:rPr>
                <w:spacing w:val="-4"/>
                <w:sz w:val="18"/>
                <w:szCs w:val="18"/>
              </w:rPr>
              <w:t>ТКП 45-3.02-223-2010</w:t>
            </w:r>
          </w:p>
          <w:p w14:paraId="1AE62932" w14:textId="77777777" w:rsidR="00F3560A" w:rsidRPr="0059407F" w:rsidRDefault="00F3560A" w:rsidP="004A1FEC">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AC72960" w14:textId="77777777" w:rsidR="00F3560A" w:rsidRPr="0059407F" w:rsidRDefault="00F3560A" w:rsidP="004A1FEC">
            <w:pPr>
              <w:ind w:right="-17"/>
              <w:jc w:val="both"/>
              <w:rPr>
                <w:sz w:val="18"/>
                <w:szCs w:val="18"/>
              </w:rPr>
            </w:pPr>
            <w:r w:rsidRPr="0059407F">
              <w:rPr>
                <w:sz w:val="18"/>
                <w:szCs w:val="18"/>
              </w:rPr>
              <w:t>Заполнение оконных проёмов.</w:t>
            </w:r>
          </w:p>
          <w:p w14:paraId="158B02EC" w14:textId="77777777" w:rsidR="00F3560A" w:rsidRPr="0059407F" w:rsidRDefault="00F3560A" w:rsidP="004A1FEC">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10FBD04F" w14:textId="77777777" w:rsidR="00F3560A" w:rsidRPr="0059407F" w:rsidRDefault="00F3560A" w:rsidP="004A1FEC">
            <w:pPr>
              <w:ind w:left="-17" w:right="-17"/>
              <w:rPr>
                <w:sz w:val="18"/>
                <w:szCs w:val="18"/>
                <w:lang w:val="en-US"/>
              </w:rPr>
            </w:pPr>
            <w:r w:rsidRPr="0059407F">
              <w:rPr>
                <w:sz w:val="18"/>
                <w:szCs w:val="18"/>
              </w:rPr>
              <w:t>СТБ 1484-2004</w:t>
            </w:r>
          </w:p>
        </w:tc>
      </w:tr>
      <w:tr w:rsidR="00F3560A" w:rsidRPr="0059407F" w14:paraId="384E2BA3" w14:textId="77777777" w:rsidTr="00F3560A">
        <w:tblPrEx>
          <w:tblCellMar>
            <w:top w:w="0" w:type="dxa"/>
            <w:bottom w:w="0" w:type="dxa"/>
          </w:tblCellMar>
        </w:tblPrEx>
        <w:trPr>
          <w:trHeight w:val="29"/>
        </w:trPr>
        <w:tc>
          <w:tcPr>
            <w:tcW w:w="1560" w:type="dxa"/>
            <w:vMerge/>
            <w:tcBorders>
              <w:bottom w:val="double" w:sz="6" w:space="0" w:color="auto"/>
            </w:tcBorders>
          </w:tcPr>
          <w:p w14:paraId="068C18D7" w14:textId="77777777" w:rsidR="00F3560A" w:rsidRPr="0059407F" w:rsidRDefault="00F3560A" w:rsidP="004A1FEC">
            <w:pPr>
              <w:ind w:right="-65"/>
              <w:rPr>
                <w:b/>
                <w:sz w:val="18"/>
                <w:szCs w:val="18"/>
              </w:rPr>
            </w:pPr>
          </w:p>
        </w:tc>
        <w:tc>
          <w:tcPr>
            <w:tcW w:w="1701" w:type="dxa"/>
            <w:tcBorders>
              <w:top w:val="double" w:sz="6" w:space="0" w:color="auto"/>
              <w:bottom w:val="double" w:sz="6" w:space="0" w:color="auto"/>
            </w:tcBorders>
          </w:tcPr>
          <w:p w14:paraId="47A1B171" w14:textId="77777777" w:rsidR="00F3560A" w:rsidRPr="00A13A3E" w:rsidRDefault="00F3560A" w:rsidP="004A1FEC">
            <w:pPr>
              <w:ind w:left="-17" w:right="-62"/>
              <w:rPr>
                <w:spacing w:val="-4"/>
                <w:sz w:val="18"/>
                <w:szCs w:val="18"/>
              </w:rPr>
            </w:pPr>
            <w:r w:rsidRPr="00A13A3E">
              <w:rPr>
                <w:spacing w:val="-4"/>
                <w:sz w:val="18"/>
                <w:szCs w:val="18"/>
              </w:rPr>
              <w:t>ТКП 45-3.02-223-2010</w:t>
            </w:r>
          </w:p>
          <w:p w14:paraId="212124E1" w14:textId="77777777" w:rsidR="00F3560A" w:rsidRPr="00A13A3E" w:rsidRDefault="00F3560A" w:rsidP="004A1FEC">
            <w:pPr>
              <w:ind w:left="-17" w:right="-62"/>
              <w:rPr>
                <w:spacing w:val="-4"/>
                <w:sz w:val="18"/>
                <w:szCs w:val="18"/>
              </w:rPr>
            </w:pPr>
            <w:r>
              <w:rPr>
                <w:spacing w:val="-4"/>
                <w:sz w:val="18"/>
                <w:szCs w:val="18"/>
              </w:rPr>
              <w:t>СП 1.03.01-2019</w:t>
            </w:r>
          </w:p>
          <w:p w14:paraId="0F9083A3" w14:textId="77777777" w:rsidR="00F3560A" w:rsidRPr="00A13A3E" w:rsidRDefault="00F3560A" w:rsidP="004A1FEC">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616CB06" w14:textId="77777777" w:rsidR="00F3560A" w:rsidRPr="0059407F" w:rsidRDefault="00F3560A" w:rsidP="004A1FEC">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2377719C" w14:textId="77777777" w:rsidR="00F3560A" w:rsidRPr="0059407F" w:rsidRDefault="00F3560A" w:rsidP="004A1FEC">
            <w:pPr>
              <w:ind w:left="-17" w:right="-17"/>
              <w:rPr>
                <w:sz w:val="18"/>
                <w:szCs w:val="18"/>
              </w:rPr>
            </w:pPr>
            <w:r w:rsidRPr="0059407F">
              <w:rPr>
                <w:sz w:val="18"/>
                <w:szCs w:val="18"/>
              </w:rPr>
              <w:t>СТБ 1484-2004</w:t>
            </w:r>
          </w:p>
        </w:tc>
      </w:tr>
      <w:tr w:rsidR="00F3560A" w:rsidRPr="0059407F" w14:paraId="332036C7"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29ECEE5F" w14:textId="77777777" w:rsidR="00F3560A" w:rsidRPr="0059407F" w:rsidRDefault="00F3560A" w:rsidP="004A1FEC">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01818A68" w14:textId="77777777" w:rsidR="00F3560A" w:rsidRPr="0059407F" w:rsidRDefault="00F3560A" w:rsidP="004A1FEC">
            <w:pPr>
              <w:ind w:right="-65"/>
              <w:rPr>
                <w:b/>
                <w:sz w:val="18"/>
                <w:szCs w:val="18"/>
              </w:rPr>
            </w:pPr>
          </w:p>
        </w:tc>
        <w:tc>
          <w:tcPr>
            <w:tcW w:w="1701" w:type="dxa"/>
            <w:tcBorders>
              <w:top w:val="double" w:sz="6" w:space="0" w:color="auto"/>
              <w:bottom w:val="double" w:sz="6" w:space="0" w:color="auto"/>
            </w:tcBorders>
          </w:tcPr>
          <w:p w14:paraId="61A76DBA" w14:textId="77777777" w:rsidR="00F3560A" w:rsidRPr="00A13A3E" w:rsidRDefault="00F3560A" w:rsidP="004A1FEC">
            <w:pPr>
              <w:ind w:left="-17" w:right="-63"/>
              <w:rPr>
                <w:spacing w:val="-4"/>
                <w:sz w:val="18"/>
                <w:szCs w:val="18"/>
              </w:rPr>
            </w:pPr>
            <w:r>
              <w:rPr>
                <w:spacing w:val="-4"/>
                <w:sz w:val="18"/>
                <w:szCs w:val="18"/>
              </w:rPr>
              <w:t>СП 1.03.01-2019</w:t>
            </w:r>
          </w:p>
          <w:p w14:paraId="6F297061" w14:textId="77777777" w:rsidR="00F3560A" w:rsidRPr="0059407F" w:rsidRDefault="00F3560A" w:rsidP="004A1FEC">
            <w:pPr>
              <w:ind w:left="-17" w:right="-17"/>
              <w:rPr>
                <w:sz w:val="18"/>
                <w:szCs w:val="18"/>
              </w:rPr>
            </w:pPr>
            <w:r w:rsidRPr="0059407F">
              <w:rPr>
                <w:sz w:val="18"/>
                <w:szCs w:val="18"/>
              </w:rPr>
              <w:t>СТБ 1483-2004</w:t>
            </w:r>
          </w:p>
          <w:p w14:paraId="23C92F8D" w14:textId="77777777" w:rsidR="00F3560A" w:rsidRPr="0059407F" w:rsidRDefault="00F3560A" w:rsidP="004A1FEC">
            <w:pPr>
              <w:ind w:left="-17" w:right="-17"/>
              <w:rPr>
                <w:sz w:val="18"/>
                <w:szCs w:val="18"/>
              </w:rPr>
            </w:pPr>
          </w:p>
        </w:tc>
        <w:tc>
          <w:tcPr>
            <w:tcW w:w="4394" w:type="dxa"/>
            <w:tcBorders>
              <w:top w:val="double" w:sz="6" w:space="0" w:color="auto"/>
              <w:bottom w:val="double" w:sz="6" w:space="0" w:color="auto"/>
            </w:tcBorders>
          </w:tcPr>
          <w:p w14:paraId="783206DE" w14:textId="77777777" w:rsidR="00F3560A" w:rsidRPr="0059407F" w:rsidRDefault="00F3560A" w:rsidP="004A1FEC">
            <w:pPr>
              <w:ind w:right="-17"/>
              <w:rPr>
                <w:sz w:val="18"/>
                <w:szCs w:val="18"/>
              </w:rPr>
            </w:pPr>
            <w:r w:rsidRPr="0059407F">
              <w:rPr>
                <w:sz w:val="18"/>
                <w:szCs w:val="18"/>
              </w:rPr>
              <w:t>Устройство грунтового основания.</w:t>
            </w:r>
          </w:p>
          <w:p w14:paraId="323E59E7" w14:textId="77777777" w:rsidR="00F3560A" w:rsidRPr="0059407F" w:rsidRDefault="00F3560A" w:rsidP="004A1FEC">
            <w:pPr>
              <w:ind w:right="-17"/>
              <w:rPr>
                <w:sz w:val="18"/>
                <w:szCs w:val="18"/>
              </w:rPr>
            </w:pPr>
            <w:r w:rsidRPr="0059407F">
              <w:rPr>
                <w:sz w:val="18"/>
                <w:szCs w:val="18"/>
              </w:rPr>
              <w:t>Устройство бетонного подстилающего слоя.</w:t>
            </w:r>
          </w:p>
          <w:p w14:paraId="1D0BB216" w14:textId="77777777" w:rsidR="00F3560A" w:rsidRPr="0059407F" w:rsidRDefault="00F3560A" w:rsidP="004A1FEC">
            <w:pPr>
              <w:ind w:right="-17"/>
              <w:rPr>
                <w:sz w:val="18"/>
                <w:szCs w:val="18"/>
              </w:rPr>
            </w:pPr>
            <w:r w:rsidRPr="0059407F">
              <w:rPr>
                <w:sz w:val="18"/>
                <w:szCs w:val="18"/>
              </w:rPr>
              <w:t>Устройство подстилающего слоя из песка, щебня гравия, шлаков.</w:t>
            </w:r>
          </w:p>
          <w:p w14:paraId="64BBAE30" w14:textId="77777777" w:rsidR="00F3560A" w:rsidRPr="0059407F" w:rsidRDefault="00F3560A" w:rsidP="004A1FEC">
            <w:pPr>
              <w:ind w:right="-17"/>
              <w:rPr>
                <w:sz w:val="18"/>
                <w:szCs w:val="18"/>
              </w:rPr>
            </w:pPr>
            <w:r w:rsidRPr="0059407F">
              <w:rPr>
                <w:sz w:val="18"/>
                <w:szCs w:val="18"/>
              </w:rPr>
              <w:t>Устройство стяжки.</w:t>
            </w:r>
          </w:p>
          <w:p w14:paraId="0F164A1F" w14:textId="77777777" w:rsidR="00F3560A" w:rsidRPr="0059407F" w:rsidRDefault="00F3560A" w:rsidP="004A1FEC">
            <w:pPr>
              <w:ind w:right="-17"/>
              <w:rPr>
                <w:sz w:val="18"/>
                <w:szCs w:val="18"/>
              </w:rPr>
            </w:pPr>
            <w:r w:rsidRPr="0059407F">
              <w:rPr>
                <w:sz w:val="18"/>
                <w:szCs w:val="18"/>
              </w:rPr>
              <w:t>Устройство гидроизоляции пола.</w:t>
            </w:r>
          </w:p>
          <w:p w14:paraId="65264334" w14:textId="77777777" w:rsidR="00F3560A" w:rsidRPr="0059407F" w:rsidRDefault="00F3560A" w:rsidP="004A1FEC">
            <w:pPr>
              <w:ind w:right="-17"/>
              <w:rPr>
                <w:sz w:val="18"/>
                <w:szCs w:val="18"/>
              </w:rPr>
            </w:pPr>
            <w:r w:rsidRPr="0059407F">
              <w:rPr>
                <w:sz w:val="18"/>
                <w:szCs w:val="18"/>
              </w:rPr>
              <w:t>Устройство тепло- и звукоизоляции.</w:t>
            </w:r>
          </w:p>
          <w:p w14:paraId="07ED07B9" w14:textId="77777777" w:rsidR="00F3560A" w:rsidRPr="0059407F" w:rsidRDefault="00F3560A" w:rsidP="004A1FEC">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2B4DF1EA" w14:textId="77777777" w:rsidR="00F3560A" w:rsidRPr="0059407F" w:rsidRDefault="00F3560A" w:rsidP="004A1FEC">
            <w:pPr>
              <w:ind w:right="-17"/>
              <w:rPr>
                <w:sz w:val="18"/>
                <w:szCs w:val="18"/>
              </w:rPr>
            </w:pPr>
            <w:r w:rsidRPr="0059407F">
              <w:rPr>
                <w:sz w:val="18"/>
                <w:szCs w:val="18"/>
              </w:rPr>
              <w:t>Устройство покрытий полов из древесины и изделий на ее основе.</w:t>
            </w:r>
          </w:p>
          <w:p w14:paraId="68467034" w14:textId="77777777" w:rsidR="00F3560A" w:rsidRPr="0059407F" w:rsidRDefault="00F3560A" w:rsidP="004A1FEC">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14B5EB1" w14:textId="77777777" w:rsidR="00F3560A" w:rsidRPr="0059407F" w:rsidRDefault="00F3560A" w:rsidP="004A1FEC">
            <w:pPr>
              <w:ind w:right="-17"/>
              <w:rPr>
                <w:sz w:val="18"/>
                <w:szCs w:val="18"/>
              </w:rPr>
            </w:pPr>
            <w:r w:rsidRPr="0059407F">
              <w:rPr>
                <w:sz w:val="18"/>
                <w:szCs w:val="18"/>
              </w:rPr>
              <w:t>Устройство покрытий из плиточных материалов.</w:t>
            </w:r>
          </w:p>
          <w:p w14:paraId="737CAA67" w14:textId="77777777" w:rsidR="00F3560A" w:rsidRPr="0059407F" w:rsidRDefault="00F3560A" w:rsidP="004A1FEC">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10A2263C" w14:textId="77777777" w:rsidR="00F3560A" w:rsidRPr="0059407F" w:rsidRDefault="00F3560A" w:rsidP="004A1FEC">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37A1862B" w14:textId="77777777" w:rsidR="00F3560A" w:rsidRPr="0059407F" w:rsidRDefault="00F3560A" w:rsidP="004A1FEC">
            <w:pPr>
              <w:ind w:left="-17" w:right="-17"/>
              <w:rPr>
                <w:sz w:val="18"/>
                <w:szCs w:val="18"/>
                <w:lang w:val="en-US"/>
              </w:rPr>
            </w:pPr>
            <w:r w:rsidRPr="0059407F">
              <w:rPr>
                <w:sz w:val="18"/>
                <w:szCs w:val="18"/>
              </w:rPr>
              <w:t>СТБ 1483-2004</w:t>
            </w:r>
          </w:p>
          <w:p w14:paraId="4AA4E634" w14:textId="77777777" w:rsidR="00F3560A" w:rsidRPr="0059407F" w:rsidRDefault="00F3560A" w:rsidP="004A1FEC">
            <w:pPr>
              <w:ind w:left="-17" w:right="-17"/>
              <w:rPr>
                <w:sz w:val="18"/>
                <w:szCs w:val="18"/>
              </w:rPr>
            </w:pPr>
          </w:p>
        </w:tc>
      </w:tr>
    </w:tbl>
    <w:p w14:paraId="75E23A9E" w14:textId="77777777" w:rsidR="00B857B6" w:rsidRDefault="00B857B6" w:rsidP="00E573FC"/>
    <w:p w14:paraId="02EFC6CC" w14:textId="77777777" w:rsidR="004A1FEC" w:rsidRDefault="004A1FEC" w:rsidP="00E573FC"/>
    <w:p w14:paraId="43AA3C47" w14:textId="77777777" w:rsidR="004A1FEC" w:rsidRDefault="004A1FEC" w:rsidP="00E573FC"/>
    <w:p w14:paraId="74D74429" w14:textId="77777777" w:rsidR="004A1FEC" w:rsidRDefault="004A1FEC" w:rsidP="004A1FEC">
      <w:pPr>
        <w:ind w:firstLine="426"/>
        <w:jc w:val="both"/>
        <w:rPr>
          <w:sz w:val="16"/>
          <w:szCs w:val="16"/>
        </w:rPr>
      </w:pPr>
      <w:r>
        <w:rPr>
          <w:sz w:val="16"/>
          <w:szCs w:val="16"/>
        </w:rPr>
        <w:t>Руководитель организации</w:t>
      </w:r>
    </w:p>
    <w:p w14:paraId="015EDDF9" w14:textId="77777777" w:rsidR="004A1FEC" w:rsidRPr="009A303A" w:rsidRDefault="004A1FEC" w:rsidP="004A1FEC">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F763D59" w14:textId="77777777" w:rsidR="004A1FEC" w:rsidRPr="009A303A" w:rsidRDefault="004A1FEC" w:rsidP="004A1FEC">
      <w:pPr>
        <w:ind w:firstLine="426"/>
        <w:jc w:val="both"/>
        <w:rPr>
          <w:sz w:val="16"/>
          <w:szCs w:val="16"/>
        </w:rPr>
      </w:pPr>
      <w:r w:rsidRPr="009A303A">
        <w:rPr>
          <w:sz w:val="16"/>
          <w:szCs w:val="16"/>
        </w:rPr>
        <w:t>производственного контроля</w:t>
      </w:r>
    </w:p>
    <w:p w14:paraId="661C5965" w14:textId="77777777" w:rsidR="004A1FEC" w:rsidRPr="00BA20DF" w:rsidRDefault="004A1FEC" w:rsidP="004A1FEC">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689E69C5" w14:textId="77777777" w:rsidR="004A1FEC" w:rsidRDefault="004A1FEC" w:rsidP="004A1FE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04C8648" w14:textId="77777777" w:rsidR="004A1FEC" w:rsidRPr="00BE64FC" w:rsidRDefault="004A1FEC" w:rsidP="004A1FEC">
      <w:pPr>
        <w:rPr>
          <w:color w:val="FFFFFF"/>
          <w:sz w:val="28"/>
        </w:rPr>
      </w:pPr>
    </w:p>
    <w:p w14:paraId="32C83839" w14:textId="77777777" w:rsidR="004A1FEC" w:rsidRPr="00D801E8" w:rsidRDefault="004A1FEC" w:rsidP="00E573FC"/>
    <w:sectPr w:rsidR="004A1FEC" w:rsidRPr="00D801E8"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F3A57" w14:textId="77777777" w:rsidR="00C13160" w:rsidRDefault="00C13160">
      <w:r>
        <w:separator/>
      </w:r>
    </w:p>
  </w:endnote>
  <w:endnote w:type="continuationSeparator" w:id="0">
    <w:p w14:paraId="3D65848A" w14:textId="77777777" w:rsidR="00C13160" w:rsidRDefault="00C1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A1CC" w14:textId="77777777" w:rsidR="00C13160" w:rsidRDefault="00C13160">
      <w:r>
        <w:separator/>
      </w:r>
    </w:p>
  </w:footnote>
  <w:footnote w:type="continuationSeparator" w:id="0">
    <w:p w14:paraId="6EC747D4" w14:textId="77777777" w:rsidR="00C13160" w:rsidRDefault="00C1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2A3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111799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7E8D" w14:textId="77777777" w:rsidR="00611FB0" w:rsidRDefault="00611FB0" w:rsidP="001E5318">
    <w:pPr>
      <w:ind w:right="360"/>
      <w:rPr>
        <w:sz w:val="24"/>
      </w:rPr>
    </w:pPr>
  </w:p>
  <w:p w14:paraId="7030A26A" w14:textId="77777777" w:rsidR="00611FB0" w:rsidRDefault="00611FB0" w:rsidP="001E5318">
    <w:pPr>
      <w:ind w:right="360"/>
      <w:rPr>
        <w:sz w:val="24"/>
      </w:rPr>
    </w:pPr>
  </w:p>
  <w:p w14:paraId="14D3A962"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715C53C"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4288A">
      <w:rPr>
        <w:sz w:val="28"/>
        <w:szCs w:val="28"/>
        <w:u w:val="single"/>
      </w:rPr>
      <w:t>24949925000.</w:t>
    </w:r>
    <w:r w:rsidR="00B4288A" w:rsidRPr="00B4288A">
      <w:rPr>
        <w:sz w:val="28"/>
        <w:szCs w:val="28"/>
        <w:u w:val="single"/>
      </w:rPr>
      <w:t>2293</w:t>
    </w:r>
    <w:r w:rsidR="00BC72FA" w:rsidRPr="00B4288A">
      <w:rPr>
        <w:sz w:val="28"/>
        <w:szCs w:val="28"/>
        <w:u w:val="single"/>
      </w:rPr>
      <w:t>-202</w:t>
    </w:r>
    <w:r w:rsidR="00005D9A" w:rsidRPr="00B4288A">
      <w:rPr>
        <w:sz w:val="28"/>
        <w:szCs w:val="28"/>
        <w:u w:val="single"/>
      </w:rPr>
      <w:t>2</w:t>
    </w:r>
    <w:r w:rsidRPr="006C46EB">
      <w:rPr>
        <w:sz w:val="28"/>
        <w:u w:val="single"/>
      </w:rPr>
      <w:t xml:space="preserve">                          </w:t>
    </w:r>
  </w:p>
  <w:p w14:paraId="393C3DDA"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71DB0BB"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706FC5">
      <w:rPr>
        <w:sz w:val="18"/>
        <w:szCs w:val="18"/>
      </w:rPr>
      <w:t xml:space="preserve">от </w:t>
    </w:r>
    <w:proofErr w:type="gramStart"/>
    <w:r w:rsidRPr="00706FC5">
      <w:rPr>
        <w:sz w:val="24"/>
        <w:szCs w:val="24"/>
      </w:rPr>
      <w:t>«</w:t>
    </w:r>
    <w:r w:rsidRPr="00706FC5">
      <w:rPr>
        <w:sz w:val="24"/>
        <w:szCs w:val="24"/>
        <w:u w:val="single"/>
      </w:rPr>
      <w:t xml:space="preserve"> </w:t>
    </w:r>
    <w:r w:rsidR="00706FC5" w:rsidRPr="00706FC5">
      <w:rPr>
        <w:sz w:val="28"/>
        <w:u w:val="single"/>
      </w:rPr>
      <w:t>06</w:t>
    </w:r>
    <w:proofErr w:type="gramEnd"/>
    <w:r w:rsidRPr="00706FC5">
      <w:rPr>
        <w:sz w:val="28"/>
        <w:u w:val="single"/>
      </w:rPr>
      <w:t xml:space="preserve"> </w:t>
    </w:r>
    <w:r w:rsidRPr="00706FC5">
      <w:rPr>
        <w:sz w:val="24"/>
        <w:szCs w:val="24"/>
      </w:rPr>
      <w:t>»</w:t>
    </w:r>
    <w:r w:rsidRPr="00706FC5">
      <w:rPr>
        <w:sz w:val="28"/>
        <w:u w:val="single"/>
      </w:rPr>
      <w:t xml:space="preserve"> </w:t>
    </w:r>
    <w:r w:rsidR="00C115A4" w:rsidRPr="00706FC5">
      <w:rPr>
        <w:sz w:val="28"/>
        <w:u w:val="single"/>
      </w:rPr>
      <w:t>июля</w:t>
    </w:r>
    <w:r w:rsidRPr="00706FC5">
      <w:rPr>
        <w:sz w:val="28"/>
        <w:u w:val="single"/>
      </w:rPr>
      <w:t xml:space="preserve">  </w:t>
    </w:r>
    <w:r w:rsidRPr="00706FC5">
      <w:rPr>
        <w:sz w:val="18"/>
        <w:szCs w:val="18"/>
      </w:rPr>
      <w:t>20</w:t>
    </w:r>
    <w:r w:rsidRPr="00706FC5">
      <w:rPr>
        <w:sz w:val="28"/>
        <w:szCs w:val="28"/>
        <w:u w:val="single"/>
      </w:rPr>
      <w:t xml:space="preserve"> </w:t>
    </w:r>
    <w:r w:rsidR="00BC72FA" w:rsidRPr="00706FC5">
      <w:rPr>
        <w:sz w:val="28"/>
        <w:szCs w:val="28"/>
        <w:u w:val="single"/>
      </w:rPr>
      <w:t>2</w:t>
    </w:r>
    <w:r w:rsidR="00005D9A" w:rsidRPr="00706FC5">
      <w:rPr>
        <w:sz w:val="28"/>
        <w:szCs w:val="28"/>
        <w:u w:val="single"/>
      </w:rPr>
      <w:t>2</w:t>
    </w:r>
    <w:r w:rsidRPr="00706FC5">
      <w:rPr>
        <w:sz w:val="28"/>
        <w:szCs w:val="28"/>
        <w:u w:val="single"/>
      </w:rPr>
      <w:t xml:space="preserve"> </w:t>
    </w:r>
    <w:r w:rsidRPr="00706FC5">
      <w:rPr>
        <w:sz w:val="18"/>
        <w:szCs w:val="18"/>
      </w:rPr>
      <w:t>г., листов всего</w:t>
    </w:r>
    <w:r w:rsidRPr="00706FC5">
      <w:rPr>
        <w:sz w:val="28"/>
        <w:u w:val="single"/>
      </w:rPr>
      <w:t xml:space="preserve">  </w:t>
    </w:r>
    <w:r w:rsidRPr="00706FC5">
      <w:rPr>
        <w:rStyle w:val="ab"/>
        <w:sz w:val="28"/>
        <w:szCs w:val="28"/>
        <w:u w:val="single"/>
      </w:rPr>
      <w:fldChar w:fldCharType="begin"/>
    </w:r>
    <w:r w:rsidRPr="00706FC5">
      <w:rPr>
        <w:rStyle w:val="ab"/>
        <w:sz w:val="28"/>
        <w:szCs w:val="28"/>
        <w:u w:val="single"/>
      </w:rPr>
      <w:instrText xml:space="preserve"> NUMPAGES </w:instrText>
    </w:r>
    <w:r w:rsidRPr="00706FC5">
      <w:rPr>
        <w:rStyle w:val="ab"/>
        <w:sz w:val="28"/>
        <w:szCs w:val="28"/>
        <w:u w:val="single"/>
      </w:rPr>
      <w:fldChar w:fldCharType="separate"/>
    </w:r>
    <w:r w:rsidR="00B4288A">
      <w:rPr>
        <w:rStyle w:val="ab"/>
        <w:noProof/>
        <w:sz w:val="28"/>
        <w:szCs w:val="28"/>
        <w:u w:val="single"/>
      </w:rPr>
      <w:t>1</w:t>
    </w:r>
    <w:r w:rsidRPr="00706FC5">
      <w:rPr>
        <w:rStyle w:val="ab"/>
        <w:sz w:val="28"/>
        <w:szCs w:val="28"/>
        <w:u w:val="single"/>
      </w:rPr>
      <w:fldChar w:fldCharType="end"/>
    </w:r>
    <w:r w:rsidRPr="00706FC5">
      <w:rPr>
        <w:sz w:val="28"/>
        <w:u w:val="single"/>
      </w:rPr>
      <w:t xml:space="preserve"> </w:t>
    </w:r>
    <w:r w:rsidRPr="00706FC5">
      <w:rPr>
        <w:sz w:val="18"/>
        <w:szCs w:val="18"/>
      </w:rPr>
      <w:t xml:space="preserve">, лист </w:t>
    </w:r>
    <w:r w:rsidRPr="00706FC5">
      <w:rPr>
        <w:sz w:val="18"/>
        <w:szCs w:val="18"/>
        <w:u w:val="single"/>
      </w:rPr>
      <w:t>№</w:t>
    </w:r>
    <w:r w:rsidRPr="00706FC5">
      <w:rPr>
        <w:rStyle w:val="ab"/>
        <w:sz w:val="28"/>
        <w:szCs w:val="28"/>
        <w:u w:val="single"/>
      </w:rPr>
      <w:fldChar w:fldCharType="begin"/>
    </w:r>
    <w:r w:rsidRPr="00706FC5">
      <w:rPr>
        <w:rStyle w:val="ab"/>
        <w:sz w:val="28"/>
        <w:szCs w:val="28"/>
        <w:u w:val="single"/>
      </w:rPr>
      <w:instrText xml:space="preserve"> PAGE </w:instrText>
    </w:r>
    <w:r w:rsidRPr="00706FC5">
      <w:rPr>
        <w:rStyle w:val="ab"/>
        <w:sz w:val="28"/>
        <w:szCs w:val="28"/>
        <w:u w:val="single"/>
      </w:rPr>
      <w:fldChar w:fldCharType="separate"/>
    </w:r>
    <w:r w:rsidR="00B4288A">
      <w:rPr>
        <w:rStyle w:val="ab"/>
        <w:noProof/>
        <w:sz w:val="28"/>
        <w:szCs w:val="28"/>
        <w:u w:val="single"/>
      </w:rPr>
      <w:t>1</w:t>
    </w:r>
    <w:r w:rsidRPr="00706FC5">
      <w:rPr>
        <w:rStyle w:val="ab"/>
        <w:sz w:val="28"/>
        <w:szCs w:val="28"/>
        <w:u w:val="single"/>
      </w:rPr>
      <w:fldChar w:fldCharType="end"/>
    </w:r>
    <w:r w:rsidRPr="00833F06">
      <w:rPr>
        <w:sz w:val="28"/>
        <w:u w:val="single"/>
      </w:rPr>
      <w:t xml:space="preserve">  </w:t>
    </w:r>
  </w:p>
  <w:p w14:paraId="2911DC4A" w14:textId="77777777" w:rsidR="00611FB0" w:rsidRPr="006805F8" w:rsidRDefault="00611FB0" w:rsidP="00C06D89">
    <w:pPr>
      <w:rPr>
        <w:sz w:val="22"/>
      </w:rPr>
    </w:pPr>
  </w:p>
  <w:p w14:paraId="2D3CBB01" w14:textId="77777777" w:rsidR="00611FB0" w:rsidRPr="00706FC5" w:rsidRDefault="00611FB0" w:rsidP="00A27EC3">
    <w:pPr>
      <w:jc w:val="center"/>
      <w:rPr>
        <w:sz w:val="8"/>
        <w:szCs w:val="8"/>
      </w:rPr>
    </w:pPr>
    <w:r w:rsidRPr="00706FC5">
      <w:rPr>
        <w:sz w:val="32"/>
        <w:szCs w:val="32"/>
      </w:rPr>
      <w:t>ОБЛАСТЬ ТЕХНИЧЕСКОЙ КОМПЕТЕНТНОСТИ</w:t>
    </w:r>
  </w:p>
  <w:p w14:paraId="0DDEF114" w14:textId="77777777" w:rsidR="00611FB0" w:rsidRPr="00706FC5" w:rsidRDefault="00611FB0" w:rsidP="00A27EC3">
    <w:pPr>
      <w:tabs>
        <w:tab w:val="left" w:pos="5625"/>
      </w:tabs>
      <w:jc w:val="center"/>
      <w:rPr>
        <w:sz w:val="32"/>
        <w:szCs w:val="32"/>
      </w:rPr>
    </w:pPr>
    <w:r w:rsidRPr="00706FC5">
      <w:rPr>
        <w:noProof/>
        <w:sz w:val="28"/>
        <w:szCs w:val="28"/>
      </w:rPr>
      <w:pict w14:anchorId="394C32CC">
        <v:line id="_x0000_s2053" style="position:absolute;left:0;text-align:left;z-index:251658240" from="3.7pt,17.5pt" to="466.85pt,17.5pt"/>
      </w:pict>
    </w:r>
    <w:r w:rsidRPr="00706FC5">
      <w:rPr>
        <w:sz w:val="32"/>
        <w:szCs w:val="32"/>
      </w:rPr>
      <w:t>системы производственного контроля</w:t>
    </w:r>
  </w:p>
  <w:p w14:paraId="3CD34C54" w14:textId="77777777" w:rsidR="00611FB0" w:rsidRPr="00E25503" w:rsidRDefault="00005D9A" w:rsidP="00FC2891">
    <w:pPr>
      <w:jc w:val="center"/>
      <w:rPr>
        <w:sz w:val="32"/>
        <w:szCs w:val="32"/>
      </w:rPr>
    </w:pPr>
    <w:r w:rsidRPr="00706FC5">
      <w:rPr>
        <w:sz w:val="32"/>
        <w:szCs w:val="32"/>
      </w:rPr>
      <w:t>Общества с ограниченной ответственностью</w:t>
    </w:r>
    <w:r w:rsidR="00611FB0" w:rsidRPr="00706FC5">
      <w:rPr>
        <w:sz w:val="32"/>
        <w:szCs w:val="32"/>
      </w:rPr>
      <w:t xml:space="preserve"> «</w:t>
    </w:r>
    <w:r w:rsidR="00706FC5" w:rsidRPr="00706FC5">
      <w:rPr>
        <w:sz w:val="32"/>
        <w:szCs w:val="32"/>
      </w:rPr>
      <w:t>ДАРИОН</w:t>
    </w:r>
    <w:r w:rsidR="00611FB0" w:rsidRPr="00706FC5">
      <w:rPr>
        <w:sz w:val="32"/>
        <w:szCs w:val="32"/>
      </w:rPr>
      <w:t>»</w:t>
    </w:r>
  </w:p>
  <w:p w14:paraId="112417F9" w14:textId="77777777" w:rsidR="00611FB0" w:rsidRDefault="00611FB0" w:rsidP="00B966ED">
    <w:pPr>
      <w:jc w:val="center"/>
      <w:rPr>
        <w:sz w:val="12"/>
        <w:szCs w:val="12"/>
      </w:rPr>
    </w:pPr>
    <w:r w:rsidRPr="005964D0">
      <w:rPr>
        <w:sz w:val="28"/>
        <w:szCs w:val="28"/>
      </w:rPr>
      <w:pict w14:anchorId="3B45A11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B92BBC1" w14:textId="77777777">
      <w:trPr>
        <w:trHeight w:val="534"/>
      </w:trPr>
      <w:tc>
        <w:tcPr>
          <w:tcW w:w="1560" w:type="dxa"/>
          <w:shd w:val="clear" w:color="auto" w:fill="auto"/>
        </w:tcPr>
        <w:p w14:paraId="30B85CB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BC88C6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7BE20C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3FD682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739851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1FEC"/>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699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06FC5"/>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88A"/>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160"/>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23B"/>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745161"/>
  <w15:chartTrackingRefBased/>
  <w15:docId w15:val="{AD0DB4DD-D63D-4AFC-B398-41E28CD2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2026-06-05T11:45:00Z</dcterms:created>
  <dcterms:modified xsi:type="dcterms:W3CDTF">2026-06-05T11:45:00Z</dcterms:modified>
</cp:coreProperties>
</file>