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bookmarkStart w:id="0" w:name="_GoBack" w:colFirst="0" w:colLast="0"/>
            <w:r w:rsidRPr="00F079E9">
              <w:rPr>
                <w:b/>
                <w:sz w:val="19"/>
                <w:szCs w:val="19"/>
              </w:rPr>
              <w:t>Монтаж стальных конструкций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(Укрупнительная сборка конструкций. 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самонарезающих винтах.  Монтаж стальных конструкций одноэтажных и многоэтажных зданий. Монтаж конструкций транспортерных галерей. Монтаж конструкций резервуаров.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СН 1.03.0</w:t>
            </w:r>
            <w:r w:rsidRPr="0017619C">
              <w:rPr>
                <w:sz w:val="20"/>
                <w:szCs w:val="20"/>
                <w:lang w:val="en-US"/>
              </w:rPr>
              <w:t>1</w:t>
            </w:r>
            <w:r w:rsidRPr="0017619C">
              <w:rPr>
                <w:sz w:val="20"/>
                <w:szCs w:val="20"/>
              </w:rPr>
              <w:t xml:space="preserve">-2019 </w:t>
            </w:r>
          </w:p>
        </w:tc>
        <w:tc>
          <w:tcPr>
            <w:tcW w:w="2268" w:type="dxa"/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1968-2009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1749-2007</w:t>
            </w:r>
          </w:p>
          <w:p w:rsidR="00152997" w:rsidRPr="0017619C" w:rsidRDefault="00152997" w:rsidP="0017619C">
            <w:pPr>
              <w:rPr>
                <w:sz w:val="20"/>
                <w:szCs w:val="20"/>
              </w:rPr>
            </w:pPr>
            <w:r w:rsidRPr="0017619C">
              <w:rPr>
                <w:sz w:val="20"/>
                <w:szCs w:val="20"/>
              </w:rPr>
              <w:t>СТБ 2089-2010</w:t>
            </w:r>
          </w:p>
        </w:tc>
      </w:tr>
      <w:tr w:rsidR="00F079E9" w:rsidRPr="00F079E9" w:rsidTr="003D355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9D" w:rsidRPr="00F079E9" w:rsidRDefault="00463A9D" w:rsidP="00463A9D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463A9D" w:rsidRPr="00F079E9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9D" w:rsidRPr="00F079E9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:rsidR="00463A9D" w:rsidRPr="00F079E9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3A9D" w:rsidRPr="00F079E9" w:rsidRDefault="00463A9D" w:rsidP="00463A9D">
            <w:pPr>
              <w:pStyle w:val="af1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СП 1.03.05-2023</w:t>
            </w:r>
          </w:p>
          <w:p w:rsidR="00463A9D" w:rsidRPr="00F079E9" w:rsidRDefault="00463A9D" w:rsidP="00463A9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:rsidR="00152997" w:rsidRDefault="00152997" w:rsidP="00152997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F079E9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  <w:p w:rsidR="001517EA" w:rsidRPr="00F079E9" w:rsidRDefault="001517EA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45-5.08-75-2007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>СТБ 1846-2008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52997" w:rsidRPr="00F079E9" w:rsidRDefault="00152997" w:rsidP="00152997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F079E9">
              <w:rPr>
                <w:rFonts w:ascii="Times New Roman" w:hAnsi="Times New Roman"/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СТБ 1684-2006</w:t>
            </w:r>
          </w:p>
          <w:p w:rsidR="00152997" w:rsidRPr="00F079E9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F079E9">
              <w:rPr>
                <w:rFonts w:ascii="Times New Roman" w:hAnsi="Times New Roman"/>
              </w:rPr>
              <w:t>ГОСТ 9.302-88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F079E9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AE3FD2" w:rsidP="00463A9D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pacing w:val="-4"/>
                <w:sz w:val="20"/>
                <w:szCs w:val="20"/>
              </w:rPr>
              <w:t xml:space="preserve">СП 1.03.03-2022 </w:t>
            </w: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F079E9" w:rsidRDefault="00AE3FD2" w:rsidP="00AE3FD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F079E9">
              <w:rPr>
                <w:sz w:val="20"/>
                <w:szCs w:val="20"/>
              </w:rPr>
              <w:t xml:space="preserve">СП 1.03.04-2022 </w:t>
            </w:r>
          </w:p>
          <w:p w:rsidR="00AE3FD2" w:rsidRPr="00F079E9" w:rsidRDefault="00AE3FD2" w:rsidP="00463A9D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F079E9" w:rsidRPr="00F079E9" w:rsidTr="0059237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028" w:rsidRPr="00F079E9" w:rsidRDefault="00D82028" w:rsidP="00D8202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sz w:val="19"/>
                <w:szCs w:val="19"/>
              </w:rPr>
              <w:t>Отделочные работы</w:t>
            </w:r>
          </w:p>
          <w:p w:rsidR="00D82028" w:rsidRPr="00F079E9" w:rsidRDefault="00D82028" w:rsidP="001517E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штукатурные, облицовочные, малярные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СП 1.03.01-2019</w:t>
            </w:r>
          </w:p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:rsidR="00D82028" w:rsidRPr="00F079E9" w:rsidRDefault="00D82028" w:rsidP="00D8202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auto"/>
          </w:tcPr>
          <w:p w:rsidR="00D82028" w:rsidRPr="00F079E9" w:rsidRDefault="004A6693" w:rsidP="00D82028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hyperlink r:id="rId8" w:history="1">
              <w:r w:rsidR="00D82028" w:rsidRPr="00F079E9">
                <w:rPr>
                  <w:sz w:val="20"/>
                  <w:szCs w:val="20"/>
                </w:rPr>
                <w:t xml:space="preserve">СП 1.03.07-2023    </w:t>
              </w:r>
            </w:hyperlink>
            <w:r w:rsidR="00D82028" w:rsidRPr="00F079E9">
              <w:rPr>
                <w:sz w:val="20"/>
                <w:szCs w:val="20"/>
              </w:rPr>
              <w:t xml:space="preserve"> </w:t>
            </w:r>
          </w:p>
        </w:tc>
      </w:tr>
      <w:tr w:rsidR="00F079E9" w:rsidRPr="00F079E9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F079E9">
              <w:rPr>
                <w:b/>
                <w:bCs/>
                <w:sz w:val="19"/>
                <w:szCs w:val="19"/>
              </w:rPr>
              <w:t>Заполнение оконных</w:t>
            </w:r>
            <w:r w:rsidR="00F476A3" w:rsidRPr="00F079E9">
              <w:rPr>
                <w:b/>
                <w:bCs/>
                <w:sz w:val="19"/>
                <w:szCs w:val="19"/>
              </w:rPr>
              <w:t xml:space="preserve"> и дверных</w:t>
            </w:r>
            <w:r w:rsidRPr="00F079E9">
              <w:rPr>
                <w:b/>
                <w:bCs/>
                <w:sz w:val="19"/>
                <w:szCs w:val="19"/>
              </w:rPr>
              <w:t xml:space="preserve">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ТКП 45-3.02-223-2010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СТБ 1476-2004</w:t>
            </w:r>
          </w:p>
          <w:p w:rsidR="00152997" w:rsidRPr="00F079E9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>СТБ 1484-2004</w:t>
            </w:r>
          </w:p>
          <w:p w:rsidR="00152997" w:rsidRPr="00F079E9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F079E9">
              <w:rPr>
                <w:sz w:val="19"/>
                <w:szCs w:val="19"/>
              </w:rPr>
              <w:t xml:space="preserve">ГОСТ 21718-84 </w:t>
            </w:r>
          </w:p>
        </w:tc>
      </w:tr>
      <w:bookmarkEnd w:id="0"/>
    </w:tbl>
    <w:p w:rsidR="00C108D5" w:rsidRPr="00F079E9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F079E9" w:rsidSect="00514DE6">
      <w:headerReference w:type="default" r:id="rId9"/>
      <w:footerReference w:type="default" r:id="rId10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93" w:rsidRDefault="004A6693">
      <w:r>
        <w:separator/>
      </w:r>
    </w:p>
  </w:endnote>
  <w:endnote w:type="continuationSeparator" w:id="0">
    <w:p w:rsidR="004A6693" w:rsidRDefault="004A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93" w:rsidRDefault="004A6693">
      <w:r>
        <w:separator/>
      </w:r>
    </w:p>
  </w:footnote>
  <w:footnote w:type="continuationSeparator" w:id="0">
    <w:p w:rsidR="004A6693" w:rsidRDefault="004A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1517EA" w:rsidRPr="00B06B9C" w:rsidTr="00D74DF0">
      <w:tc>
        <w:tcPr>
          <w:tcW w:w="5035" w:type="dxa"/>
        </w:tcPr>
        <w:p w:rsidR="001517EA" w:rsidRPr="00B06B9C" w:rsidRDefault="001517EA" w:rsidP="001517EA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1517EA" w:rsidRPr="00B06B9C" w:rsidRDefault="001517EA" w:rsidP="001517EA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1517EA" w:rsidRPr="006451E7" w:rsidRDefault="001517EA" w:rsidP="001517EA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>
            <w:rPr>
              <w:b/>
              <w:sz w:val="18"/>
              <w:szCs w:val="18"/>
            </w:rPr>
            <w:t>1992</w:t>
          </w:r>
          <w:r w:rsidRPr="00051958">
            <w:rPr>
              <w:b/>
              <w:sz w:val="18"/>
              <w:szCs w:val="18"/>
            </w:rPr>
            <w:t>-20</w:t>
          </w:r>
          <w:r>
            <w:rPr>
              <w:b/>
              <w:sz w:val="18"/>
              <w:szCs w:val="18"/>
            </w:rPr>
            <w:t>22</w:t>
          </w:r>
        </w:p>
        <w:p w:rsidR="001517EA" w:rsidRPr="006451E7" w:rsidRDefault="001517EA" w:rsidP="001517EA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>
            <w:rPr>
              <w:b/>
              <w:sz w:val="18"/>
              <w:szCs w:val="18"/>
            </w:rPr>
            <w:t>1</w:t>
          </w:r>
          <w:r w:rsidR="00025C96">
            <w:rPr>
              <w:b/>
              <w:sz w:val="18"/>
              <w:szCs w:val="18"/>
            </w:rPr>
            <w:t>7</w:t>
          </w:r>
          <w:r>
            <w:rPr>
              <w:b/>
              <w:sz w:val="18"/>
              <w:szCs w:val="18"/>
            </w:rPr>
            <w:t xml:space="preserve"> августа</w:t>
          </w:r>
          <w:r w:rsidRPr="00051958">
            <w:rPr>
              <w:b/>
              <w:sz w:val="18"/>
              <w:szCs w:val="18"/>
            </w:rPr>
            <w:t xml:space="preserve"> 20</w:t>
          </w:r>
          <w:r>
            <w:rPr>
              <w:b/>
              <w:sz w:val="18"/>
              <w:szCs w:val="18"/>
            </w:rPr>
            <w:t xml:space="preserve">23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1517EA" w:rsidRDefault="001517EA" w:rsidP="001517EA">
          <w:pPr>
            <w:pStyle w:val="a3"/>
            <w:tabs>
              <w:tab w:val="left" w:pos="4962"/>
            </w:tabs>
            <w:jc w:val="both"/>
            <w:rPr>
              <w:rStyle w:val="ab"/>
              <w:b/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025C96">
            <w:rPr>
              <w:b/>
              <w:noProof/>
              <w:sz w:val="18"/>
              <w:szCs w:val="18"/>
            </w:rPr>
            <w:t>2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025C96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  <w:p w:rsidR="001517EA" w:rsidRPr="00B06B9C" w:rsidRDefault="001517EA" w:rsidP="001517EA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</w:p>
      </w:tc>
    </w:tr>
  </w:tbl>
  <w:p w:rsidR="001517EA" w:rsidRDefault="001517EA" w:rsidP="001517EA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1517EA" w:rsidRDefault="001517EA" w:rsidP="001517EA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1517EA" w:rsidRPr="004D5F50" w:rsidRDefault="001517EA" w:rsidP="001517E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1517EA" w:rsidRPr="00010C76" w:rsidRDefault="00025C96" w:rsidP="001517E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</w:t>
    </w:r>
    <w:r w:rsidR="001517EA">
      <w:rPr>
        <w:b/>
        <w:sz w:val="24"/>
      </w:rPr>
      <w:t xml:space="preserve"> «Брестпромальп» г. Брест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5C96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332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7EA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19C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199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B8A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9D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693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7A7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5610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1BFA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032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561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367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0B8A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028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67AE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A7AFC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079E9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53B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6A3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196"/>
    <w:rsid w:val="00FB6808"/>
    <w:rsid w:val="00FB6FFE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22E2F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C32E-CEC9-4121-8259-B3D95630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96</cp:revision>
  <cp:lastPrinted>2023-08-22T11:40:00Z</cp:lastPrinted>
  <dcterms:created xsi:type="dcterms:W3CDTF">2012-08-29T10:23:00Z</dcterms:created>
  <dcterms:modified xsi:type="dcterms:W3CDTF">2023-08-22T11:47:00Z</dcterms:modified>
</cp:coreProperties>
</file>