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BD297E" w:rsidRPr="00FC24F1" w:rsidTr="00010F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9931DE" w:rsidP="00BD297E">
            <w:pPr>
              <w:ind w:right="-70"/>
              <w:rPr>
                <w:sz w:val="18"/>
                <w:szCs w:val="18"/>
              </w:rPr>
            </w:pPr>
            <w:r w:rsidRPr="009931DE">
              <w:rPr>
                <w:spacing w:val="4"/>
                <w:sz w:val="18"/>
                <w:szCs w:val="18"/>
              </w:rPr>
              <w:t>1</w:t>
            </w:r>
            <w:r w:rsidRPr="009931DE">
              <w:rPr>
                <w:spacing w:val="-4"/>
                <w:sz w:val="18"/>
                <w:szCs w:val="18"/>
              </w:rPr>
              <w:t>.Мелиоративные</w:t>
            </w:r>
            <w:r w:rsidRPr="009931DE">
              <w:rPr>
                <w:spacing w:val="4"/>
                <w:sz w:val="18"/>
                <w:szCs w:val="18"/>
              </w:rPr>
              <w:t xml:space="preserve"> </w:t>
            </w:r>
          </w:p>
          <w:p w:rsidR="009931DE" w:rsidRDefault="009931DE" w:rsidP="00BD297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системы и </w:t>
            </w:r>
          </w:p>
          <w:p w:rsidR="00BD297E" w:rsidRPr="00D15BE2" w:rsidRDefault="009931DE" w:rsidP="00BD297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7E" w:rsidRPr="00D15BE2" w:rsidRDefault="009931DE" w:rsidP="00BD297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СНиП 3.07.03-85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C9" w:rsidRDefault="009931DE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Каналы</w:t>
            </w:r>
          </w:p>
          <w:p w:rsidR="009931DE" w:rsidRDefault="009931DE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Оградительные дамбы</w:t>
            </w:r>
          </w:p>
          <w:p w:rsidR="009931DE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Лотковая и оросительная сеть</w:t>
            </w:r>
          </w:p>
          <w:p w:rsidR="002F0CC3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Закрытый горизонтальный дренаж</w:t>
            </w:r>
          </w:p>
          <w:p w:rsidR="002F0CC3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Противофильтрационные облицовки и экраны</w:t>
            </w:r>
            <w:r w:rsidR="00A734C9">
              <w:rPr>
                <w:sz w:val="18"/>
                <w:szCs w:val="18"/>
              </w:rPr>
              <w:t xml:space="preserve">, </w:t>
            </w:r>
          </w:p>
          <w:p w:rsidR="002F0CC3" w:rsidRDefault="002F0C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Гидротехнические сооружения и насосные станции</w:t>
            </w:r>
          </w:p>
          <w:p w:rsidR="002F0CC3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Планировка орошаемых земель</w:t>
            </w:r>
          </w:p>
          <w:p w:rsidR="002F0CC3" w:rsidRPr="00FC24F1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Культуртехнические</w:t>
            </w:r>
            <w:proofErr w:type="spellEnd"/>
            <w:r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C9" w:rsidRDefault="00A734C9" w:rsidP="00BD297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СНиП 3.07.03-85</w:t>
            </w:r>
          </w:p>
          <w:p w:rsidR="00BD297E" w:rsidRDefault="009931DE" w:rsidP="00BD29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:rsidR="00A734C9" w:rsidRPr="00FC24F1" w:rsidRDefault="00A734C9" w:rsidP="00BD29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</w:tc>
      </w:tr>
      <w:tr w:rsidR="009931DE" w:rsidRPr="00FC24F1" w:rsidTr="00010F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2F0CC3" w:rsidP="001F278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Гидротехнические сооружения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2F0CC3" w:rsidP="00BD297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45-3.04-270-2012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2F0CC3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Земляные работы при устройстве котлованов</w:t>
            </w:r>
          </w:p>
          <w:p w:rsidR="002F0CC3" w:rsidRDefault="002F0C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Возведение качественных насыпей из грунтовых материалов насухо</w:t>
            </w:r>
          </w:p>
          <w:p w:rsidR="002F2E56" w:rsidRDefault="002F0C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Укрепление откосов земляных </w:t>
            </w:r>
            <w:r w:rsidR="002F2E56">
              <w:rPr>
                <w:sz w:val="18"/>
                <w:szCs w:val="18"/>
              </w:rPr>
              <w:t>сооружени</w:t>
            </w:r>
            <w:r>
              <w:rPr>
                <w:sz w:val="18"/>
                <w:szCs w:val="18"/>
              </w:rPr>
              <w:t>й</w:t>
            </w:r>
            <w:r w:rsidR="002F2E56">
              <w:rPr>
                <w:sz w:val="18"/>
                <w:szCs w:val="18"/>
              </w:rPr>
              <w:t xml:space="preserve"> и </w:t>
            </w:r>
          </w:p>
          <w:p w:rsidR="002F0CC3" w:rsidRDefault="002F2E56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берегоукрепительные работы</w:t>
            </w:r>
          </w:p>
          <w:p w:rsidR="002F0CC3" w:rsidRDefault="002F2E56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Бетонные работы</w:t>
            </w:r>
          </w:p>
          <w:p w:rsidR="002F2E56" w:rsidRPr="00FC24F1" w:rsidRDefault="002F2E56" w:rsidP="005671F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Монтажные и наладочные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2F0CC3" w:rsidP="002F0C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:rsidR="002F0CC3" w:rsidRPr="00FC24F1" w:rsidRDefault="002F0CC3" w:rsidP="002F0C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</w:tc>
      </w:tr>
      <w:tr w:rsidR="009931DE" w:rsidRPr="00FC24F1" w:rsidTr="00010F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DE" w:rsidRDefault="002F2E56" w:rsidP="0081488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E4167">
              <w:rPr>
                <w:sz w:val="18"/>
                <w:szCs w:val="18"/>
              </w:rPr>
              <w:t xml:space="preserve">Земляные сооружения.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67" w:rsidRDefault="00D80F70" w:rsidP="00BD297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5.01.02-2023</w:t>
            </w:r>
          </w:p>
          <w:p w:rsidR="00D80F70" w:rsidRDefault="00D80F70" w:rsidP="00BD297E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8E" w:rsidRDefault="00DE4167" w:rsidP="0081488E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DE4167">
              <w:rPr>
                <w:sz w:val="18"/>
                <w:szCs w:val="18"/>
              </w:rPr>
              <w:t>Вертикальная планировка, разработка выемок и котлованов</w:t>
            </w:r>
            <w:r w:rsidR="0081488E">
              <w:rPr>
                <w:sz w:val="18"/>
                <w:szCs w:val="18"/>
              </w:rPr>
              <w:t>, п.6.1</w:t>
            </w:r>
            <w:r w:rsidR="0081488E" w:rsidRPr="00DE4167">
              <w:rPr>
                <w:sz w:val="18"/>
                <w:szCs w:val="18"/>
              </w:rPr>
              <w:t xml:space="preserve"> </w:t>
            </w:r>
          </w:p>
          <w:p w:rsidR="0081488E" w:rsidRPr="00DE4167" w:rsidRDefault="0081488E" w:rsidP="0081488E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DE4167">
              <w:rPr>
                <w:sz w:val="18"/>
                <w:szCs w:val="18"/>
              </w:rPr>
              <w:t xml:space="preserve">Водопонижение, организация поверхностного </w:t>
            </w:r>
          </w:p>
          <w:p w:rsidR="00DE4167" w:rsidRDefault="0081488E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DE4167">
              <w:rPr>
                <w:sz w:val="18"/>
                <w:szCs w:val="18"/>
              </w:rPr>
              <w:t>стока, дренаж</w:t>
            </w:r>
            <w:r>
              <w:rPr>
                <w:sz w:val="18"/>
                <w:szCs w:val="18"/>
              </w:rPr>
              <w:t>, п.6.2</w:t>
            </w:r>
          </w:p>
          <w:p w:rsidR="00DE4167" w:rsidRPr="00DE4167" w:rsidRDefault="0081488E" w:rsidP="0081488E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н</w:t>
            </w:r>
            <w:r w:rsidR="00DE4167" w:rsidRPr="00DE4167">
              <w:rPr>
                <w:sz w:val="18"/>
                <w:szCs w:val="18"/>
              </w:rPr>
              <w:t>асып</w:t>
            </w:r>
            <w:r>
              <w:rPr>
                <w:sz w:val="18"/>
                <w:szCs w:val="18"/>
              </w:rPr>
              <w:t>ей</w:t>
            </w:r>
            <w:r w:rsidR="00DE4167" w:rsidRPr="00DE4167">
              <w:rPr>
                <w:sz w:val="18"/>
                <w:szCs w:val="18"/>
              </w:rPr>
              <w:t xml:space="preserve"> и обратны</w:t>
            </w:r>
            <w:r>
              <w:rPr>
                <w:sz w:val="18"/>
                <w:szCs w:val="18"/>
              </w:rPr>
              <w:t>х</w:t>
            </w:r>
            <w:r w:rsidR="00DE4167" w:rsidRPr="00DE4167">
              <w:rPr>
                <w:sz w:val="18"/>
                <w:szCs w:val="18"/>
              </w:rPr>
              <w:t xml:space="preserve"> засып</w:t>
            </w:r>
            <w:r>
              <w:rPr>
                <w:sz w:val="18"/>
                <w:szCs w:val="18"/>
              </w:rPr>
              <w:t>ок, п.6.3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88E" w:rsidRDefault="0081488E" w:rsidP="0081488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5.01.02-2023</w:t>
            </w:r>
          </w:p>
          <w:p w:rsidR="00DE4167" w:rsidRDefault="00DE4167" w:rsidP="00DE41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:rsidR="009931DE" w:rsidRPr="00FC24F1" w:rsidRDefault="00DE4167" w:rsidP="00BD29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</w:tc>
      </w:tr>
      <w:tr w:rsidR="00BD297E" w:rsidRPr="00D15BE2" w:rsidTr="00010F14">
        <w:trPr>
          <w:trHeight w:val="50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7E" w:rsidRPr="00776E86" w:rsidRDefault="00DE4167" w:rsidP="00BD297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B42C3">
              <w:rPr>
                <w:sz w:val="18"/>
                <w:szCs w:val="18"/>
              </w:rPr>
              <w:t>Устройство фундаментов на основаниях из естественных грунтов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7E" w:rsidRPr="00776E86" w:rsidRDefault="00D80F70" w:rsidP="00D80F70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5.01.01-2023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E1" w:rsidRPr="00706AE1" w:rsidRDefault="00706AE1" w:rsidP="005671F5">
            <w:pPr>
              <w:spacing w:line="233" w:lineRule="auto"/>
              <w:ind w:left="72"/>
              <w:rPr>
                <w:sz w:val="18"/>
                <w:szCs w:val="18"/>
                <w:u w:val="single"/>
              </w:rPr>
            </w:pPr>
            <w:r w:rsidRPr="00706AE1">
              <w:rPr>
                <w:sz w:val="18"/>
                <w:szCs w:val="18"/>
                <w:u w:val="single"/>
              </w:rPr>
              <w:t>Устройство котлованов</w:t>
            </w:r>
          </w:p>
          <w:p w:rsidR="00BD297E" w:rsidRPr="00706AE1" w:rsidRDefault="00FB42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>Соответствие размеров котлована в плане проектной документации, п.5.1</w:t>
            </w:r>
          </w:p>
          <w:p w:rsidR="00FB42C3" w:rsidRPr="00706AE1" w:rsidRDefault="00FB42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>Отклонение отметок дна котлована от проектной документации, п.5.2</w:t>
            </w:r>
          </w:p>
          <w:p w:rsidR="00FB42C3" w:rsidRPr="00706AE1" w:rsidRDefault="00D80F70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D80F70">
              <w:rPr>
                <w:sz w:val="18"/>
                <w:szCs w:val="18"/>
              </w:rPr>
              <w:t>Соответствие крутизны откоса котлована проектной документации и требованиям ТНПА</w:t>
            </w:r>
            <w:r w:rsidR="00482A09" w:rsidRPr="00706AE1">
              <w:rPr>
                <w:sz w:val="18"/>
                <w:szCs w:val="18"/>
              </w:rPr>
              <w:t>, п.5.3</w:t>
            </w:r>
          </w:p>
          <w:p w:rsidR="00FB42C3" w:rsidRPr="00706AE1" w:rsidRDefault="00FB42C3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>Соответствие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фактического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напластования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и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свойств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грунтов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указанным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в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отчете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об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инженерно-геологических</w:t>
            </w:r>
            <w:r w:rsidR="00482A09" w:rsidRPr="00706AE1">
              <w:rPr>
                <w:sz w:val="18"/>
                <w:szCs w:val="18"/>
              </w:rPr>
              <w:t xml:space="preserve"> </w:t>
            </w:r>
            <w:r w:rsidRPr="00706AE1">
              <w:rPr>
                <w:sz w:val="18"/>
                <w:szCs w:val="18"/>
              </w:rPr>
              <w:t>изысканиях</w:t>
            </w:r>
            <w:r w:rsidR="00482A09" w:rsidRPr="00706AE1">
              <w:rPr>
                <w:sz w:val="18"/>
                <w:szCs w:val="18"/>
              </w:rPr>
              <w:t>, п.5.4</w:t>
            </w:r>
          </w:p>
          <w:p w:rsidR="00482A09" w:rsidRPr="00706AE1" w:rsidRDefault="00482A09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>Величина недоборов и переборов грунта в котловане, п.5.5</w:t>
            </w:r>
          </w:p>
          <w:p w:rsidR="00482A09" w:rsidRPr="00706AE1" w:rsidRDefault="00482A09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 xml:space="preserve">Степень уплотнения (коэффициент уплотнения) грунта (в </w:t>
            </w:r>
            <w:proofErr w:type="gramStart"/>
            <w:r w:rsidRPr="00706AE1">
              <w:rPr>
                <w:sz w:val="18"/>
                <w:szCs w:val="18"/>
              </w:rPr>
              <w:t>случаях</w:t>
            </w:r>
            <w:proofErr w:type="gramEnd"/>
            <w:r w:rsidRPr="00706AE1">
              <w:rPr>
                <w:sz w:val="18"/>
                <w:szCs w:val="18"/>
              </w:rPr>
              <w:t xml:space="preserve"> когда проектной документацией предусмотрено </w:t>
            </w:r>
            <w:proofErr w:type="spellStart"/>
            <w:r w:rsidRPr="00706AE1">
              <w:rPr>
                <w:sz w:val="18"/>
                <w:szCs w:val="18"/>
              </w:rPr>
              <w:t>доуплотнение</w:t>
            </w:r>
            <w:proofErr w:type="spellEnd"/>
            <w:r w:rsidRPr="00706AE1">
              <w:rPr>
                <w:sz w:val="18"/>
                <w:szCs w:val="18"/>
              </w:rPr>
              <w:t xml:space="preserve"> грунтов естественного сложения), п.5.</w:t>
            </w:r>
            <w:r w:rsidR="00D80F70">
              <w:rPr>
                <w:sz w:val="18"/>
                <w:szCs w:val="18"/>
              </w:rPr>
              <w:t>6</w:t>
            </w:r>
          </w:p>
          <w:p w:rsidR="00482A09" w:rsidRPr="00706AE1" w:rsidRDefault="00482A09" w:rsidP="005671F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706AE1">
              <w:rPr>
                <w:sz w:val="18"/>
                <w:szCs w:val="18"/>
              </w:rPr>
              <w:t>Соответствие мероприятий по недопущению промерзания грунтов основания проектной документа</w:t>
            </w:r>
            <w:r w:rsidR="008D0A1C">
              <w:rPr>
                <w:sz w:val="18"/>
                <w:szCs w:val="18"/>
              </w:rPr>
              <w:t>ции, п.5.7</w:t>
            </w:r>
          </w:p>
          <w:p w:rsidR="00482A09" w:rsidRPr="00010F14" w:rsidRDefault="00482A09" w:rsidP="005671F5">
            <w:pPr>
              <w:spacing w:line="233" w:lineRule="auto"/>
              <w:ind w:left="72"/>
              <w:rPr>
                <w:spacing w:val="-4"/>
                <w:sz w:val="18"/>
                <w:szCs w:val="18"/>
              </w:rPr>
            </w:pPr>
            <w:r w:rsidRPr="00706AE1">
              <w:rPr>
                <w:spacing w:val="-4"/>
                <w:sz w:val="18"/>
                <w:szCs w:val="18"/>
              </w:rPr>
              <w:t>Соответствие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мероприятий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по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предохранению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грунтов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основания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от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подтопления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подземными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и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поверхностными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водами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проектной</w:t>
            </w:r>
            <w:r w:rsidR="00706AE1" w:rsidRPr="00706AE1">
              <w:rPr>
                <w:spacing w:val="-4"/>
                <w:sz w:val="18"/>
                <w:szCs w:val="18"/>
              </w:rPr>
              <w:t xml:space="preserve"> </w:t>
            </w:r>
            <w:r w:rsidRPr="00706AE1">
              <w:rPr>
                <w:spacing w:val="-4"/>
                <w:sz w:val="18"/>
                <w:szCs w:val="18"/>
              </w:rPr>
              <w:t>документации</w:t>
            </w:r>
            <w:r w:rsidR="008D0A1C">
              <w:rPr>
                <w:spacing w:val="-4"/>
                <w:sz w:val="18"/>
                <w:szCs w:val="18"/>
              </w:rPr>
              <w:t>, п.5.8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97E" w:rsidRPr="00776E86" w:rsidRDefault="00FB42C3" w:rsidP="00D80F70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</w:t>
            </w:r>
            <w:r w:rsidR="00D80F70">
              <w:rPr>
                <w:spacing w:val="-6"/>
                <w:sz w:val="18"/>
                <w:szCs w:val="18"/>
              </w:rPr>
              <w:t>П 1.03.14-2024</w:t>
            </w:r>
          </w:p>
        </w:tc>
      </w:tr>
    </w:tbl>
    <w:p w:rsidR="0089101E" w:rsidRDefault="0089101E" w:rsidP="00010F14">
      <w:pPr>
        <w:ind w:left="-108"/>
        <w:rPr>
          <w:sz w:val="16"/>
          <w:szCs w:val="16"/>
        </w:rPr>
        <w:sectPr w:rsidR="0089101E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296"/>
        <w:gridCol w:w="957"/>
        <w:gridCol w:w="1697"/>
        <w:gridCol w:w="146"/>
      </w:tblGrid>
      <w:tr w:rsidR="00BB5F0F" w:rsidRPr="00BC5C06" w:rsidTr="0089101E">
        <w:trPr>
          <w:gridAfter w:val="1"/>
          <w:wAfter w:w="146" w:type="dxa"/>
          <w:trHeight w:val="41"/>
        </w:trPr>
        <w:tc>
          <w:tcPr>
            <w:tcW w:w="6556" w:type="dxa"/>
            <w:gridSpan w:val="3"/>
          </w:tcPr>
          <w:p w:rsidR="009615B1" w:rsidRPr="00BC5C06" w:rsidRDefault="009615B1" w:rsidP="00010F1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:rsidR="00BB5F0F" w:rsidRPr="00BC5C06" w:rsidRDefault="00BB5F0F" w:rsidP="00A969E6">
            <w:pPr>
              <w:pStyle w:val="11"/>
              <w:rPr>
                <w:sz w:val="20"/>
                <w:szCs w:val="20"/>
              </w:rPr>
            </w:pPr>
          </w:p>
        </w:tc>
      </w:tr>
      <w:tr w:rsidR="00010F14" w:rsidRPr="00D15BE2" w:rsidTr="008910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14" w:rsidRPr="00C34BC0" w:rsidRDefault="00010F14" w:rsidP="0089101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14" w:rsidRPr="00C34BC0" w:rsidRDefault="00010F14" w:rsidP="008C49B1">
            <w:pPr>
              <w:jc w:val="both"/>
              <w:rPr>
                <w:spacing w:val="-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14" w:rsidRPr="00B5148C" w:rsidRDefault="0081488E" w:rsidP="005671F5">
            <w:pPr>
              <w:spacing w:line="233" w:lineRule="auto"/>
              <w:rPr>
                <w:sz w:val="18"/>
                <w:szCs w:val="18"/>
                <w:u w:val="single"/>
              </w:rPr>
            </w:pPr>
            <w:r w:rsidRPr="0081488E">
              <w:rPr>
                <w:sz w:val="18"/>
                <w:szCs w:val="18"/>
                <w:u w:val="single"/>
              </w:rPr>
              <w:t>Устройство искусственных оснований</w:t>
            </w:r>
          </w:p>
          <w:p w:rsidR="0081488E" w:rsidRDefault="0081488E" w:rsidP="005671F5">
            <w:pPr>
              <w:spacing w:line="233" w:lineRule="auto"/>
              <w:rPr>
                <w:sz w:val="18"/>
                <w:szCs w:val="18"/>
              </w:rPr>
            </w:pPr>
            <w:r w:rsidRPr="0081488E">
              <w:rPr>
                <w:sz w:val="18"/>
                <w:szCs w:val="18"/>
              </w:rPr>
              <w:t>Устройств</w:t>
            </w:r>
            <w:r>
              <w:rPr>
                <w:sz w:val="18"/>
                <w:szCs w:val="18"/>
              </w:rPr>
              <w:t>о оснований из насыпных грунтов, п.6.1</w:t>
            </w:r>
          </w:p>
          <w:p w:rsidR="0081488E" w:rsidRDefault="0081488E" w:rsidP="005671F5">
            <w:pPr>
              <w:spacing w:line="233" w:lineRule="auto"/>
              <w:rPr>
                <w:sz w:val="18"/>
                <w:szCs w:val="18"/>
              </w:rPr>
            </w:pPr>
          </w:p>
          <w:p w:rsidR="0081488E" w:rsidRPr="0081488E" w:rsidRDefault="0081488E" w:rsidP="005671F5">
            <w:pPr>
              <w:spacing w:line="233" w:lineRule="auto"/>
              <w:rPr>
                <w:sz w:val="18"/>
                <w:szCs w:val="18"/>
                <w:u w:val="single"/>
              </w:rPr>
            </w:pPr>
            <w:r w:rsidRPr="0081488E">
              <w:rPr>
                <w:sz w:val="18"/>
                <w:szCs w:val="18"/>
                <w:u w:val="single"/>
              </w:rPr>
              <w:t>Устройство плитных фундаментов (ленточны</w:t>
            </w:r>
            <w:r>
              <w:rPr>
                <w:sz w:val="18"/>
                <w:szCs w:val="18"/>
                <w:u w:val="single"/>
              </w:rPr>
              <w:t>х, столбчатых, сплошных плит)</w:t>
            </w:r>
          </w:p>
          <w:p w:rsidR="0081488E" w:rsidRDefault="00A450AC" w:rsidP="005671F5">
            <w:pPr>
              <w:spacing w:line="233" w:lineRule="auto"/>
              <w:rPr>
                <w:sz w:val="18"/>
                <w:szCs w:val="18"/>
              </w:rPr>
            </w:pPr>
            <w:r w:rsidRPr="00A450AC">
              <w:rPr>
                <w:sz w:val="18"/>
                <w:szCs w:val="18"/>
              </w:rPr>
              <w:t>Соответствие глубины заложения фундаментов проектной документации</w:t>
            </w:r>
            <w:r>
              <w:rPr>
                <w:sz w:val="18"/>
                <w:szCs w:val="18"/>
              </w:rPr>
              <w:t>, п.7.1</w:t>
            </w:r>
          </w:p>
          <w:p w:rsidR="00A450AC" w:rsidRDefault="00A450AC" w:rsidP="005671F5">
            <w:pPr>
              <w:spacing w:line="233" w:lineRule="auto"/>
              <w:rPr>
                <w:sz w:val="18"/>
                <w:szCs w:val="18"/>
              </w:rPr>
            </w:pPr>
            <w:r w:rsidRPr="00A450AC">
              <w:rPr>
                <w:sz w:val="18"/>
                <w:szCs w:val="18"/>
              </w:rPr>
              <w:t>Соответствие точности расположения фундаментов в плане проектной документации</w:t>
            </w:r>
            <w:r>
              <w:rPr>
                <w:sz w:val="18"/>
                <w:szCs w:val="18"/>
              </w:rPr>
              <w:t>, п.7.2</w:t>
            </w:r>
          </w:p>
          <w:p w:rsidR="00A450AC" w:rsidRDefault="00A450AC" w:rsidP="005671F5">
            <w:pPr>
              <w:spacing w:line="233" w:lineRule="auto"/>
              <w:rPr>
                <w:sz w:val="18"/>
                <w:szCs w:val="18"/>
              </w:rPr>
            </w:pPr>
            <w:r w:rsidRPr="00A450AC">
              <w:rPr>
                <w:sz w:val="18"/>
                <w:szCs w:val="18"/>
              </w:rPr>
              <w:t>Соответствие размеров монолитных фундаментов проектной документации</w:t>
            </w:r>
            <w:r>
              <w:rPr>
                <w:sz w:val="18"/>
                <w:szCs w:val="18"/>
              </w:rPr>
              <w:t>, п.7.3</w:t>
            </w:r>
          </w:p>
          <w:p w:rsidR="00A450AC" w:rsidRDefault="00A450AC" w:rsidP="005671F5">
            <w:pPr>
              <w:spacing w:line="233" w:lineRule="auto"/>
              <w:rPr>
                <w:sz w:val="18"/>
                <w:szCs w:val="18"/>
              </w:rPr>
            </w:pPr>
            <w:r w:rsidRPr="00A450AC">
              <w:rPr>
                <w:sz w:val="18"/>
                <w:szCs w:val="18"/>
              </w:rPr>
              <w:t>Соответствие положения технологических отверстий, ниш и фундаментных болтов проектной документации</w:t>
            </w:r>
            <w:r w:rsidR="00FD7BE1">
              <w:rPr>
                <w:sz w:val="18"/>
                <w:szCs w:val="18"/>
              </w:rPr>
              <w:t>, п.7.4</w:t>
            </w:r>
          </w:p>
          <w:p w:rsidR="00345219" w:rsidRPr="00B5148C" w:rsidRDefault="00FD7BE1" w:rsidP="00FD7BE1">
            <w:pPr>
              <w:spacing w:line="233" w:lineRule="auto"/>
              <w:rPr>
                <w:sz w:val="18"/>
                <w:szCs w:val="18"/>
              </w:rPr>
            </w:pPr>
            <w:r w:rsidRPr="00FD7BE1">
              <w:rPr>
                <w:sz w:val="18"/>
                <w:szCs w:val="18"/>
              </w:rPr>
              <w:t>Соответствие степени уплотнения (коэффициент уплотнения) грунта обратной засыпки проектной документации</w:t>
            </w:r>
            <w:r>
              <w:rPr>
                <w:sz w:val="18"/>
                <w:szCs w:val="18"/>
              </w:rPr>
              <w:t>, п.7.5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14" w:rsidRPr="00C34BC0" w:rsidRDefault="00010F14" w:rsidP="008C49B1"/>
        </w:tc>
      </w:tr>
      <w:tr w:rsidR="00FD7BE1" w:rsidRPr="00D15BE2" w:rsidTr="008910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BE1" w:rsidRDefault="00124958" w:rsidP="00FD7BE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D7BE1">
              <w:rPr>
                <w:sz w:val="18"/>
                <w:szCs w:val="18"/>
              </w:rPr>
              <w:t xml:space="preserve">. Монтаж стальных </w:t>
            </w:r>
          </w:p>
          <w:p w:rsidR="00FD7BE1" w:rsidRDefault="00FD7BE1" w:rsidP="00FD7BE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958" w:rsidRDefault="00124958" w:rsidP="00124958">
            <w:pPr>
              <w:jc w:val="both"/>
              <w:rPr>
                <w:spacing w:val="-6"/>
                <w:sz w:val="18"/>
                <w:szCs w:val="18"/>
              </w:rPr>
            </w:pPr>
            <w:r w:rsidRPr="00124958">
              <w:rPr>
                <w:spacing w:val="-6"/>
                <w:sz w:val="18"/>
                <w:szCs w:val="18"/>
              </w:rPr>
              <w:t>СН 1.03.01-2019</w:t>
            </w:r>
          </w:p>
          <w:p w:rsidR="00FD7BE1" w:rsidRDefault="00124958" w:rsidP="00124958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1.03.10-2023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BE1" w:rsidRPr="00CA79E9" w:rsidRDefault="00FD7BE1" w:rsidP="00FD7BE1">
            <w:pPr>
              <w:spacing w:line="233" w:lineRule="auto"/>
              <w:rPr>
                <w:sz w:val="18"/>
                <w:szCs w:val="18"/>
              </w:rPr>
            </w:pPr>
            <w:r w:rsidRPr="00CA79E9">
              <w:rPr>
                <w:sz w:val="18"/>
                <w:szCs w:val="18"/>
              </w:rPr>
              <w:t>Подготовка элементов конструкций к монтажу, п.</w:t>
            </w:r>
            <w:r w:rsidR="00124958">
              <w:rPr>
                <w:sz w:val="18"/>
                <w:szCs w:val="18"/>
              </w:rPr>
              <w:t>5</w:t>
            </w:r>
            <w:r w:rsidRPr="00CA79E9">
              <w:rPr>
                <w:sz w:val="18"/>
                <w:szCs w:val="18"/>
              </w:rPr>
              <w:t>.1</w:t>
            </w:r>
          </w:p>
          <w:p w:rsidR="00124958" w:rsidRDefault="00FD7BE1" w:rsidP="00FD7BE1">
            <w:pPr>
              <w:spacing w:line="233" w:lineRule="auto"/>
              <w:rPr>
                <w:sz w:val="18"/>
                <w:szCs w:val="18"/>
              </w:rPr>
            </w:pPr>
            <w:r w:rsidRPr="00CA79E9">
              <w:rPr>
                <w:sz w:val="18"/>
                <w:szCs w:val="18"/>
              </w:rPr>
              <w:t>Укрупнительная сборка элементов конструкций, п.</w:t>
            </w:r>
            <w:r w:rsidR="00124958">
              <w:rPr>
                <w:sz w:val="18"/>
                <w:szCs w:val="18"/>
              </w:rPr>
              <w:t>5.2</w:t>
            </w:r>
          </w:p>
          <w:p w:rsidR="00FD7BE1" w:rsidRPr="00CA79E9" w:rsidRDefault="00FD7BE1" w:rsidP="00FD7BE1">
            <w:pPr>
              <w:spacing w:line="233" w:lineRule="auto"/>
              <w:rPr>
                <w:sz w:val="18"/>
                <w:szCs w:val="18"/>
              </w:rPr>
            </w:pPr>
            <w:r w:rsidRPr="00CA79E9">
              <w:rPr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натяжения, п.</w:t>
            </w:r>
            <w:r w:rsidR="00124958">
              <w:rPr>
                <w:sz w:val="18"/>
                <w:szCs w:val="18"/>
              </w:rPr>
              <w:t>5.3</w:t>
            </w:r>
          </w:p>
          <w:p w:rsidR="00FD7BE1" w:rsidRDefault="00FD7BE1" w:rsidP="00FD7BE1">
            <w:pPr>
              <w:spacing w:line="233" w:lineRule="auto"/>
              <w:rPr>
                <w:sz w:val="18"/>
                <w:szCs w:val="18"/>
              </w:rPr>
            </w:pPr>
            <w:r w:rsidRPr="00CA79E9">
              <w:rPr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натяжением, п.</w:t>
            </w:r>
            <w:r w:rsidR="00124958">
              <w:rPr>
                <w:sz w:val="18"/>
                <w:szCs w:val="18"/>
              </w:rPr>
              <w:t>5.4</w:t>
            </w:r>
          </w:p>
          <w:p w:rsidR="00124958" w:rsidRPr="00124958" w:rsidRDefault="00124958" w:rsidP="00124958">
            <w:pPr>
              <w:spacing w:line="233" w:lineRule="auto"/>
              <w:rPr>
                <w:sz w:val="18"/>
                <w:szCs w:val="18"/>
              </w:rPr>
            </w:pPr>
            <w:r w:rsidRPr="00124958">
              <w:rPr>
                <w:sz w:val="18"/>
                <w:szCs w:val="18"/>
              </w:rPr>
              <w:t>Сборка монтажных соединений элементов конструкций на высокопрочных дюбелях</w:t>
            </w:r>
          </w:p>
          <w:p w:rsidR="00FD7BE1" w:rsidRPr="00CA79E9" w:rsidRDefault="00124958" w:rsidP="00124958">
            <w:pPr>
              <w:spacing w:line="233" w:lineRule="auto"/>
              <w:rPr>
                <w:sz w:val="18"/>
                <w:szCs w:val="18"/>
              </w:rPr>
            </w:pPr>
            <w:r w:rsidRPr="00124958">
              <w:rPr>
                <w:sz w:val="18"/>
                <w:szCs w:val="18"/>
              </w:rPr>
              <w:t>и самонарезающих винтах</w:t>
            </w:r>
            <w:r w:rsidR="009640E1">
              <w:rPr>
                <w:sz w:val="18"/>
                <w:szCs w:val="18"/>
              </w:rPr>
              <w:t>, п.5.5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BE1" w:rsidRPr="00D15BE2" w:rsidRDefault="00124958" w:rsidP="00FD7BE1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645576" w:rsidRPr="00D15BE2" w:rsidTr="008910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CA79E9" w:rsidRDefault="00645576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Изоляционные покрытия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Default="00645576" w:rsidP="007F794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45-5.08-75-2007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Условия производства работ, п.5.1</w:t>
            </w:r>
          </w:p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Подготовка основания и нижележащих элементов изоляции, п.6.2 – п.6.8</w:t>
            </w:r>
          </w:p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гидроизоляции из рулонных материалов, п.7.1 – п.7.8</w:t>
            </w:r>
          </w:p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окрасочной гидроизоляции (битумной, лакокрасочной, полимерной, битумно-полимерной, полимерцементной), п.8.1 – п.8.8</w:t>
            </w:r>
          </w:p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гидроизоляции из цементных растворов, горячих асфальтовых смесей и литой гидроизоляции, п.9.1</w:t>
            </w:r>
            <w:proofErr w:type="gramStart"/>
            <w:r w:rsidRPr="007E4A25">
              <w:rPr>
                <w:sz w:val="18"/>
                <w:szCs w:val="18"/>
              </w:rPr>
              <w:t>,  п.9.2</w:t>
            </w:r>
            <w:proofErr w:type="gramEnd"/>
            <w:r w:rsidRPr="007E4A25">
              <w:rPr>
                <w:sz w:val="18"/>
                <w:szCs w:val="18"/>
              </w:rPr>
              <w:t>,  п.9.4 – п.9.10</w:t>
            </w:r>
          </w:p>
          <w:p w:rsidR="00645576" w:rsidRPr="007E4A25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тепло- и звукоизоляции из плит и сыпучих материалов</w:t>
            </w:r>
            <w:r>
              <w:rPr>
                <w:sz w:val="18"/>
                <w:szCs w:val="18"/>
              </w:rPr>
              <w:t>, п.17.1 – п.17.5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C34BC0" w:rsidRDefault="00645576" w:rsidP="007F7947">
            <w:r>
              <w:t>СТБ 1846-2008</w:t>
            </w:r>
          </w:p>
        </w:tc>
      </w:tr>
    </w:tbl>
    <w:p w:rsidR="0089101E" w:rsidRDefault="0089101E" w:rsidP="00010F14">
      <w:pPr>
        <w:sectPr w:rsidR="0089101E" w:rsidSect="002C29C6">
          <w:headerReference w:type="default" r:id="rId9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645576" w:rsidRPr="00D15BE2" w:rsidTr="007F79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Default="00645576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 Малярные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Default="00645576" w:rsidP="007F794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1.03.01-2019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производства работ, п. 7.1</w:t>
            </w:r>
          </w:p>
          <w:p w:rsidR="00645576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основания, п.7.2</w:t>
            </w:r>
          </w:p>
          <w:p w:rsidR="00645576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45576">
              <w:rPr>
                <w:sz w:val="18"/>
                <w:szCs w:val="18"/>
              </w:rPr>
              <w:t>Внешний вид окрашенной поверхности</w:t>
            </w:r>
            <w:r>
              <w:rPr>
                <w:sz w:val="18"/>
                <w:szCs w:val="18"/>
              </w:rPr>
              <w:t>, п.7.3</w:t>
            </w:r>
          </w:p>
          <w:p w:rsidR="00645576" w:rsidRPr="00290421" w:rsidRDefault="00645576" w:rsidP="00645576">
            <w:pPr>
              <w:spacing w:line="233" w:lineRule="auto"/>
              <w:rPr>
                <w:sz w:val="18"/>
                <w:szCs w:val="18"/>
              </w:rPr>
            </w:pPr>
            <w:r w:rsidRPr="00645576">
              <w:rPr>
                <w:sz w:val="18"/>
                <w:szCs w:val="18"/>
              </w:rPr>
              <w:t>Толщина малярного покрытия (</w:t>
            </w:r>
            <w:proofErr w:type="spellStart"/>
            <w:r w:rsidRPr="00645576">
              <w:rPr>
                <w:sz w:val="18"/>
                <w:szCs w:val="18"/>
              </w:rPr>
              <w:t>шпатлевочного</w:t>
            </w:r>
            <w:proofErr w:type="spellEnd"/>
            <w:r w:rsidRPr="00645576">
              <w:rPr>
                <w:sz w:val="18"/>
                <w:szCs w:val="18"/>
              </w:rPr>
              <w:t>, окрасочного)</w:t>
            </w:r>
            <w:r>
              <w:rPr>
                <w:sz w:val="18"/>
                <w:szCs w:val="18"/>
              </w:rPr>
              <w:t>, п.7.4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30008C" w:rsidRDefault="00645576" w:rsidP="007F7947">
            <w:pPr>
              <w:jc w:val="both"/>
              <w:rPr>
                <w:sz w:val="18"/>
                <w:szCs w:val="18"/>
              </w:rPr>
            </w:pPr>
            <w:r w:rsidRPr="0030008C">
              <w:rPr>
                <w:sz w:val="18"/>
                <w:szCs w:val="18"/>
              </w:rPr>
              <w:t>СП 1.03.07-2023</w:t>
            </w:r>
          </w:p>
        </w:tc>
      </w:tr>
      <w:tr w:rsidR="00645576" w:rsidRPr="00D15BE2" w:rsidTr="007F79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Default="00D621EB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45576">
              <w:rPr>
                <w:sz w:val="18"/>
                <w:szCs w:val="18"/>
              </w:rPr>
              <w:t xml:space="preserve">. Монтаж </w:t>
            </w:r>
          </w:p>
          <w:p w:rsidR="00645576" w:rsidRDefault="00645576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наружных сетей </w:t>
            </w:r>
            <w:proofErr w:type="gramStart"/>
            <w:r>
              <w:rPr>
                <w:sz w:val="18"/>
                <w:szCs w:val="18"/>
              </w:rPr>
              <w:t>и  сооружений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645576" w:rsidRDefault="00645576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водоснабжения </w:t>
            </w:r>
          </w:p>
          <w:p w:rsidR="00645576" w:rsidRPr="00D15BE2" w:rsidRDefault="00645576" w:rsidP="007F794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канализации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D15BE2" w:rsidRDefault="00D621EB" w:rsidP="000C2FB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4.01.06-20</w:t>
            </w:r>
            <w:r w:rsidR="000C2FB1">
              <w:rPr>
                <w:spacing w:val="-6"/>
                <w:sz w:val="18"/>
                <w:szCs w:val="1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Выполнение земляных работ, п.6.1 – п.6.4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Монтаж трубопроводов, п.7.1 – п. 7.7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Соответствие расстояния между опорами трубопроводов проектной документации, п.8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Отклонения расстояний от планировочных отметок земли до низа трубопровода при надземной прокладке от проектной документации, п.12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документации, п.13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Работоспособность технических устройств, п.14</w:t>
            </w:r>
          </w:p>
          <w:p w:rsidR="00645576" w:rsidRPr="0062618A" w:rsidRDefault="00645576" w:rsidP="007F7947">
            <w:pPr>
              <w:spacing w:line="233" w:lineRule="auto"/>
              <w:rPr>
                <w:sz w:val="18"/>
                <w:szCs w:val="18"/>
              </w:rPr>
            </w:pPr>
            <w:r w:rsidRPr="0062618A">
              <w:rPr>
                <w:sz w:val="18"/>
                <w:szCs w:val="18"/>
              </w:rPr>
              <w:t>Контроль укладки маркировочной ленты при прокладке полимерных (стеклопластиковых) трубопроводов сетей во</w:t>
            </w:r>
            <w:r w:rsidR="003217BB">
              <w:rPr>
                <w:sz w:val="18"/>
                <w:szCs w:val="18"/>
              </w:rPr>
              <w:t>доснабжения и канализации, п.17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576" w:rsidRPr="00D15BE2" w:rsidRDefault="00645576" w:rsidP="007F79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2072-2010</w:t>
            </w:r>
          </w:p>
        </w:tc>
      </w:tr>
      <w:tr w:rsidR="003217BB" w:rsidRPr="00D15BE2" w:rsidTr="002531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Default="003217BB" w:rsidP="0025314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Автомобильные дороги низших категорий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Default="003217BB" w:rsidP="0025314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 3.03.06.2022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Default="003217BB" w:rsidP="00253142">
            <w:pPr>
              <w:spacing w:line="233" w:lineRule="auto"/>
              <w:rPr>
                <w:sz w:val="18"/>
                <w:szCs w:val="18"/>
                <w:u w:val="single"/>
              </w:rPr>
            </w:pPr>
            <w:r w:rsidRPr="0028176A">
              <w:rPr>
                <w:sz w:val="18"/>
                <w:szCs w:val="18"/>
                <w:u w:val="single"/>
              </w:rPr>
              <w:t>Сооружение земляного полотна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снимаемого плодородного слоя грунта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Правильность размещения осевой линии поверхности земляного полотна в плане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Высотные отметки продольного профиля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Однородность грунта в слоях насыпи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грунта в основании земляного полотна, плотность грунта в слоях насыпи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отсыпаемых слоев</w:t>
            </w:r>
          </w:p>
          <w:p w:rsidR="003217BB" w:rsidRPr="00BF56ED" w:rsidRDefault="003217BB" w:rsidP="00253142">
            <w:pPr>
              <w:spacing w:line="233" w:lineRule="auto"/>
              <w:rPr>
                <w:spacing w:val="-2"/>
                <w:sz w:val="18"/>
                <w:szCs w:val="18"/>
              </w:rPr>
            </w:pPr>
            <w:r w:rsidRPr="00BF56ED">
              <w:rPr>
                <w:spacing w:val="-2"/>
                <w:sz w:val="18"/>
                <w:szCs w:val="18"/>
              </w:rPr>
              <w:t>Расстояние между осью и бровкой земляного полотна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Поперечный уклон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Ровность поверхности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Крутизна откосов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Правильность выполнения водоотводных и дренажных сооружений, прослоек, укрепления откосов и обочин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Поперечные размеры кюветов, нагорных и других канав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Продольные уклоны дренажей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насыпных берм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укрепления обочин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Поперечные уклоны обочин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и содержание мерзлых комьев</w:t>
            </w:r>
          </w:p>
          <w:p w:rsidR="003217BB" w:rsidRDefault="003217BB" w:rsidP="00253142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очистки от снега и льда</w:t>
            </w:r>
          </w:p>
          <w:p w:rsidR="003217BB" w:rsidRPr="0028176A" w:rsidRDefault="003217BB" w:rsidP="003217BB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Default="003217BB" w:rsidP="0025314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  <w:p w:rsidR="003217BB" w:rsidRDefault="003217BB" w:rsidP="002531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:rsidR="003217BB" w:rsidRDefault="003217BB" w:rsidP="00253142">
            <w:pPr>
              <w:jc w:val="both"/>
            </w:pPr>
          </w:p>
        </w:tc>
      </w:tr>
    </w:tbl>
    <w:p w:rsidR="002C29C6" w:rsidRDefault="002C29C6" w:rsidP="002C29C6"/>
    <w:p w:rsidR="0089101E" w:rsidRPr="002C29C6" w:rsidRDefault="0089101E" w:rsidP="002C29C6">
      <w:pPr>
        <w:sectPr w:rsidR="0089101E" w:rsidRPr="002C29C6" w:rsidSect="002C29C6">
          <w:headerReference w:type="default" r:id="rId10"/>
          <w:pgSz w:w="11906" w:h="16838"/>
          <w:pgMar w:top="1134" w:right="1134" w:bottom="1843" w:left="1134" w:header="709" w:footer="1116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217BB" w:rsidRPr="003217BB" w:rsidTr="002531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Pr="003217BB" w:rsidRDefault="003217BB" w:rsidP="0089101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Pr="003217BB" w:rsidRDefault="003217BB" w:rsidP="003217BB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Pr="003217BB" w:rsidRDefault="003217BB" w:rsidP="003217BB">
            <w:r w:rsidRPr="003217BB">
              <w:rPr>
                <w:u w:val="single"/>
              </w:rPr>
              <w:t>Устройство щебеночных, гравийных, шлаковых оснований и покрытий</w:t>
            </w:r>
          </w:p>
          <w:p w:rsidR="003217BB" w:rsidRPr="003217BB" w:rsidRDefault="003217BB" w:rsidP="003217BB">
            <w:r w:rsidRPr="003217BB">
              <w:t>Высотные отметки по оси дороги</w:t>
            </w:r>
          </w:p>
          <w:p w:rsidR="003217BB" w:rsidRPr="003217BB" w:rsidRDefault="003217BB" w:rsidP="003217BB">
            <w:r w:rsidRPr="003217BB">
              <w:t>Ширина слоя</w:t>
            </w:r>
          </w:p>
          <w:p w:rsidR="003217BB" w:rsidRPr="003217BB" w:rsidRDefault="003217BB" w:rsidP="003217BB">
            <w:r w:rsidRPr="003217BB">
              <w:t>Толщина слоя неуплотненного материала по оси проезжей части дороги</w:t>
            </w:r>
          </w:p>
          <w:p w:rsidR="003217BB" w:rsidRPr="003217BB" w:rsidRDefault="003217BB" w:rsidP="003217BB">
            <w:r w:rsidRPr="003217BB">
              <w:t>Степень уплотнения слоя</w:t>
            </w:r>
          </w:p>
          <w:p w:rsidR="003217BB" w:rsidRPr="003217BB" w:rsidRDefault="003217BB" w:rsidP="003217BB">
            <w:r w:rsidRPr="003217BB">
              <w:t>Поперечный уклон</w:t>
            </w:r>
          </w:p>
          <w:p w:rsidR="003217BB" w:rsidRPr="003217BB" w:rsidRDefault="003217BB" w:rsidP="003217BB">
            <w:r w:rsidRPr="003217BB">
              <w:t>Ровность</w:t>
            </w:r>
          </w:p>
          <w:p w:rsidR="003217BB" w:rsidRPr="003217BB" w:rsidRDefault="003217BB" w:rsidP="003217BB">
            <w:r w:rsidRPr="003217BB">
              <w:t xml:space="preserve">Соблюдение режима ухода </w:t>
            </w:r>
          </w:p>
          <w:p w:rsidR="003217BB" w:rsidRPr="003217BB" w:rsidRDefault="003217BB" w:rsidP="003217B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7BB" w:rsidRPr="003217BB" w:rsidRDefault="003217BB" w:rsidP="003217BB"/>
        </w:tc>
      </w:tr>
    </w:tbl>
    <w:p w:rsidR="003217BB" w:rsidRPr="003217BB" w:rsidRDefault="003217BB" w:rsidP="003217BB"/>
    <w:p w:rsidR="009E459B" w:rsidRPr="00BC5C06" w:rsidRDefault="009E459B" w:rsidP="00BB5F0F"/>
    <w:sectPr w:rsidR="009E459B" w:rsidRPr="00BC5C06" w:rsidSect="002C29C6">
      <w:headerReference w:type="default" r:id="rId11"/>
      <w:pgSz w:w="11906" w:h="16838"/>
      <w:pgMar w:top="1134" w:right="1134" w:bottom="1134" w:left="1134" w:header="709" w:footer="5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1E" w:rsidRDefault="0089101E" w:rsidP="0089101E">
      <w:r>
        <w:separator/>
      </w:r>
    </w:p>
  </w:endnote>
  <w:endnote w:type="continuationSeparator" w:id="0">
    <w:p w:rsidR="0089101E" w:rsidRDefault="0089101E" w:rsidP="0089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6660"/>
      <w:gridCol w:w="2696"/>
    </w:tblGrid>
    <w:tr w:rsidR="0089101E" w:rsidRPr="003217BB" w:rsidTr="00DE7C71">
      <w:trPr>
        <w:trHeight w:val="830"/>
      </w:trPr>
      <w:tc>
        <w:tcPr>
          <w:tcW w:w="6556" w:type="dxa"/>
        </w:tcPr>
        <w:p w:rsidR="0089101E" w:rsidRPr="003217BB" w:rsidRDefault="0089101E" w:rsidP="0089101E">
          <w:r w:rsidRPr="003217BB">
            <w:t xml:space="preserve">Руководитель организации по оценке </w:t>
          </w:r>
        </w:p>
        <w:p w:rsidR="0089101E" w:rsidRPr="003217BB" w:rsidRDefault="0089101E" w:rsidP="0089101E">
          <w:r w:rsidRPr="003217BB">
            <w:t>системы производственного контроля</w:t>
          </w:r>
        </w:p>
        <w:p w:rsidR="0089101E" w:rsidRPr="003217BB" w:rsidRDefault="0089101E" w:rsidP="0089101E"/>
        <w:p w:rsidR="0089101E" w:rsidRPr="003217BB" w:rsidRDefault="0089101E" w:rsidP="0089101E">
          <w:r w:rsidRPr="003217BB">
            <w:t>__________________________________</w:t>
          </w:r>
        </w:p>
        <w:p w:rsidR="0089101E" w:rsidRPr="003217BB" w:rsidRDefault="0089101E" w:rsidP="0089101E">
          <w:r w:rsidRPr="003217BB">
            <w:t xml:space="preserve">              (личная подпись)</w:t>
          </w:r>
        </w:p>
        <w:p w:rsidR="0089101E" w:rsidRPr="003217BB" w:rsidRDefault="0089101E" w:rsidP="0089101E">
          <w:r w:rsidRPr="003217BB">
            <w:t>М.П.</w:t>
          </w:r>
        </w:p>
      </w:tc>
      <w:tc>
        <w:tcPr>
          <w:tcW w:w="2654" w:type="dxa"/>
        </w:tcPr>
        <w:p w:rsidR="0089101E" w:rsidRPr="003217BB" w:rsidRDefault="0089101E" w:rsidP="0089101E"/>
        <w:p w:rsidR="0089101E" w:rsidRPr="003217BB" w:rsidRDefault="0089101E" w:rsidP="0089101E"/>
        <w:p w:rsidR="0089101E" w:rsidRPr="003217BB" w:rsidRDefault="0089101E" w:rsidP="0089101E"/>
        <w:p w:rsidR="0089101E" w:rsidRPr="003217BB" w:rsidRDefault="0089101E" w:rsidP="0089101E">
          <w:r w:rsidRPr="003217BB">
            <w:t xml:space="preserve">        </w:t>
          </w:r>
          <w:proofErr w:type="spellStart"/>
          <w:r w:rsidRPr="003217BB">
            <w:t>Е.В.Рокало</w:t>
          </w:r>
          <w:proofErr w:type="spellEnd"/>
        </w:p>
      </w:tc>
    </w:tr>
  </w:tbl>
  <w:p w:rsidR="0089101E" w:rsidRPr="0089101E" w:rsidRDefault="0089101E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1E" w:rsidRDefault="0089101E" w:rsidP="0089101E">
      <w:r>
        <w:separator/>
      </w:r>
    </w:p>
  </w:footnote>
  <w:footnote w:type="continuationSeparator" w:id="0">
    <w:p w:rsidR="0089101E" w:rsidRDefault="0089101E" w:rsidP="0089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89101E" w:rsidRPr="00BC5C06" w:rsidTr="00DE7C71">
      <w:trPr>
        <w:cantSplit/>
      </w:trPr>
      <w:tc>
        <w:tcPr>
          <w:tcW w:w="5078" w:type="dxa"/>
        </w:tcPr>
        <w:p w:rsidR="0089101E" w:rsidRPr="00BC5C06" w:rsidRDefault="0089101E" w:rsidP="0089101E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89101E" w:rsidRPr="00BC5C06" w:rsidRDefault="0089101E" w:rsidP="0089101E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:rsidR="0089101E" w:rsidRPr="00BC5C06" w:rsidRDefault="0089101E" w:rsidP="0089101E">
          <w:pPr>
            <w:ind w:right="-108"/>
          </w:pPr>
          <w:r w:rsidRPr="00BC5C06">
            <w:t>о технической компетентности</w:t>
          </w:r>
        </w:p>
        <w:p w:rsidR="0089101E" w:rsidRPr="00BC5C06" w:rsidRDefault="0089101E" w:rsidP="0089101E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 377436705000.672</w:t>
          </w:r>
          <w:r w:rsidRPr="009F44C8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b/>
              <w:spacing w:val="-4"/>
            </w:rPr>
            <w:t>17 января 2025</w:t>
          </w:r>
          <w:r w:rsidRPr="009F44C8">
            <w:rPr>
              <w:b/>
              <w:spacing w:val="-4"/>
            </w:rPr>
            <w:t xml:space="preserve"> г.</w:t>
          </w:r>
        </w:p>
        <w:p w:rsidR="0089101E" w:rsidRPr="00BC5C06" w:rsidRDefault="0089101E" w:rsidP="0089101E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 лист № </w:t>
          </w:r>
          <w:r w:rsidRPr="00BC5C06">
            <w:rPr>
              <w:b/>
            </w:rPr>
            <w:t>1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</w:tcPr>
        <w:p w:rsidR="0089101E" w:rsidRPr="00BC5C06" w:rsidRDefault="0089101E" w:rsidP="0089101E">
          <w:pPr>
            <w:pStyle w:val="4"/>
            <w:rPr>
              <w:spacing w:val="20"/>
              <w:sz w:val="16"/>
              <w:szCs w:val="16"/>
            </w:rPr>
          </w:pPr>
        </w:p>
        <w:p w:rsidR="0089101E" w:rsidRPr="00BC5C06" w:rsidRDefault="0089101E" w:rsidP="0089101E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:rsidR="0089101E" w:rsidRPr="00BC5C06" w:rsidRDefault="0089101E" w:rsidP="0089101E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  <w:hideMark/>
        </w:tcPr>
        <w:p w:rsidR="0089101E" w:rsidRPr="004B5D29" w:rsidRDefault="0089101E" w:rsidP="0089101E">
          <w:pPr>
            <w:pStyle w:val="11"/>
            <w:keepNext w:val="0"/>
            <w:suppressLineNumbers/>
            <w:suppressAutoHyphens/>
            <w:outlineLvl w:val="9"/>
          </w:pPr>
          <w:r w:rsidRPr="009931DE">
            <w:rPr>
              <w:b/>
            </w:rPr>
            <w:t>Дочернего коммунального унитарного предприятия мелиоративных систем «</w:t>
          </w:r>
          <w:proofErr w:type="spellStart"/>
          <w:r w:rsidRPr="009931DE">
            <w:rPr>
              <w:b/>
            </w:rPr>
            <w:t>Зельвенское</w:t>
          </w:r>
          <w:proofErr w:type="spellEnd"/>
          <w:r w:rsidRPr="009931DE">
            <w:rPr>
              <w:b/>
            </w:rPr>
            <w:t xml:space="preserve"> ПМС»</w:t>
          </w:r>
          <w:r w:rsidRPr="00152F86">
            <w:rPr>
              <w:b/>
              <w:sz w:val="28"/>
              <w:szCs w:val="28"/>
            </w:rPr>
            <w:t xml:space="preserve"> </w:t>
          </w:r>
        </w:p>
      </w:tc>
    </w:tr>
  </w:tbl>
  <w:p w:rsidR="0089101E" w:rsidRPr="00BC5C06" w:rsidRDefault="0089101E" w:rsidP="0089101E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:rsidR="0089101E" w:rsidRPr="0089101E" w:rsidRDefault="0089101E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89101E" w:rsidRPr="00BC5C06" w:rsidTr="00DE7C71">
      <w:trPr>
        <w:cantSplit/>
      </w:trPr>
      <w:tc>
        <w:tcPr>
          <w:tcW w:w="5078" w:type="dxa"/>
        </w:tcPr>
        <w:p w:rsidR="0089101E" w:rsidRPr="00BC5C06" w:rsidRDefault="0089101E" w:rsidP="0089101E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89101E" w:rsidRPr="00BC5C06" w:rsidRDefault="0089101E" w:rsidP="0089101E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:rsidR="0089101E" w:rsidRPr="00BC5C06" w:rsidRDefault="0089101E" w:rsidP="0089101E">
          <w:pPr>
            <w:ind w:right="-108"/>
          </w:pPr>
          <w:r w:rsidRPr="00BC5C06">
            <w:t>о технической компетентности</w:t>
          </w:r>
        </w:p>
        <w:p w:rsidR="0089101E" w:rsidRPr="00BC5C06" w:rsidRDefault="0089101E" w:rsidP="0089101E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 377436705000.672</w:t>
          </w:r>
          <w:r w:rsidRPr="009F44C8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b/>
              <w:spacing w:val="-4"/>
            </w:rPr>
            <w:t>17 января 2025</w:t>
          </w:r>
          <w:r w:rsidRPr="009F44C8">
            <w:rPr>
              <w:b/>
              <w:spacing w:val="-4"/>
            </w:rPr>
            <w:t xml:space="preserve"> г.</w:t>
          </w:r>
        </w:p>
        <w:p w:rsidR="0089101E" w:rsidRPr="00BC5C06" w:rsidRDefault="0089101E" w:rsidP="0089101E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 лист № </w:t>
          </w:r>
          <w:r>
            <w:rPr>
              <w:b/>
            </w:rPr>
            <w:t>2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</w:tcPr>
        <w:p w:rsidR="0089101E" w:rsidRPr="00BC5C06" w:rsidRDefault="0089101E" w:rsidP="0089101E">
          <w:pPr>
            <w:pStyle w:val="4"/>
            <w:rPr>
              <w:spacing w:val="20"/>
              <w:sz w:val="16"/>
              <w:szCs w:val="16"/>
            </w:rPr>
          </w:pPr>
        </w:p>
        <w:p w:rsidR="0089101E" w:rsidRPr="00BC5C06" w:rsidRDefault="0089101E" w:rsidP="0089101E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:rsidR="0089101E" w:rsidRPr="00BC5C06" w:rsidRDefault="0089101E" w:rsidP="0089101E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  <w:hideMark/>
        </w:tcPr>
        <w:p w:rsidR="0089101E" w:rsidRPr="004B5D29" w:rsidRDefault="0089101E" w:rsidP="0089101E">
          <w:pPr>
            <w:pStyle w:val="11"/>
            <w:keepNext w:val="0"/>
            <w:suppressLineNumbers/>
            <w:suppressAutoHyphens/>
            <w:outlineLvl w:val="9"/>
          </w:pPr>
          <w:r w:rsidRPr="009931DE">
            <w:rPr>
              <w:b/>
            </w:rPr>
            <w:t>Дочернего коммунального унитарного предприятия мелиоративных систем «</w:t>
          </w:r>
          <w:proofErr w:type="spellStart"/>
          <w:r w:rsidRPr="009931DE">
            <w:rPr>
              <w:b/>
            </w:rPr>
            <w:t>Зельвенское</w:t>
          </w:r>
          <w:proofErr w:type="spellEnd"/>
          <w:r w:rsidRPr="009931DE">
            <w:rPr>
              <w:b/>
            </w:rPr>
            <w:t xml:space="preserve"> ПМС»</w:t>
          </w:r>
          <w:r w:rsidRPr="00152F86">
            <w:rPr>
              <w:b/>
              <w:sz w:val="28"/>
              <w:szCs w:val="28"/>
            </w:rPr>
            <w:t xml:space="preserve"> </w:t>
          </w:r>
        </w:p>
      </w:tc>
    </w:tr>
  </w:tbl>
  <w:p w:rsidR="0089101E" w:rsidRPr="00BC5C06" w:rsidRDefault="0089101E" w:rsidP="0089101E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:rsidR="0089101E" w:rsidRPr="0089101E" w:rsidRDefault="0089101E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89101E" w:rsidRPr="00BC5C06" w:rsidTr="00DE7C71">
      <w:trPr>
        <w:cantSplit/>
      </w:trPr>
      <w:tc>
        <w:tcPr>
          <w:tcW w:w="5078" w:type="dxa"/>
        </w:tcPr>
        <w:p w:rsidR="0089101E" w:rsidRPr="00BC5C06" w:rsidRDefault="0089101E" w:rsidP="0089101E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89101E" w:rsidRPr="00BC5C06" w:rsidRDefault="0089101E" w:rsidP="0089101E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:rsidR="0089101E" w:rsidRPr="00BC5C06" w:rsidRDefault="0089101E" w:rsidP="0089101E">
          <w:pPr>
            <w:ind w:right="-108"/>
          </w:pPr>
          <w:r w:rsidRPr="00BC5C06">
            <w:t>о технической компетентности</w:t>
          </w:r>
        </w:p>
        <w:p w:rsidR="0089101E" w:rsidRPr="00BC5C06" w:rsidRDefault="0089101E" w:rsidP="0089101E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 377436705000.672</w:t>
          </w:r>
          <w:r w:rsidRPr="009F44C8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b/>
              <w:spacing w:val="-4"/>
            </w:rPr>
            <w:t>17 января 2025</w:t>
          </w:r>
          <w:r w:rsidRPr="009F44C8">
            <w:rPr>
              <w:b/>
              <w:spacing w:val="-4"/>
            </w:rPr>
            <w:t xml:space="preserve"> г.</w:t>
          </w:r>
        </w:p>
        <w:p w:rsidR="0089101E" w:rsidRPr="00BC5C06" w:rsidRDefault="0089101E" w:rsidP="0089101E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 лист № </w:t>
          </w:r>
          <w:r>
            <w:rPr>
              <w:b/>
            </w:rPr>
            <w:t>3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</w:tcPr>
        <w:p w:rsidR="0089101E" w:rsidRPr="00BC5C06" w:rsidRDefault="0089101E" w:rsidP="0089101E">
          <w:pPr>
            <w:pStyle w:val="4"/>
            <w:rPr>
              <w:spacing w:val="20"/>
              <w:sz w:val="16"/>
              <w:szCs w:val="16"/>
            </w:rPr>
          </w:pPr>
        </w:p>
        <w:p w:rsidR="0089101E" w:rsidRPr="00BC5C06" w:rsidRDefault="0089101E" w:rsidP="0089101E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:rsidR="0089101E" w:rsidRPr="00BC5C06" w:rsidRDefault="0089101E" w:rsidP="0089101E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  <w:hideMark/>
        </w:tcPr>
        <w:p w:rsidR="0089101E" w:rsidRPr="004B5D29" w:rsidRDefault="0089101E" w:rsidP="0089101E">
          <w:pPr>
            <w:pStyle w:val="11"/>
            <w:keepNext w:val="0"/>
            <w:suppressLineNumbers/>
            <w:suppressAutoHyphens/>
            <w:outlineLvl w:val="9"/>
          </w:pPr>
          <w:r w:rsidRPr="009931DE">
            <w:rPr>
              <w:b/>
            </w:rPr>
            <w:t>Дочернего коммунального унитарного предприятия мелиоративных систем «</w:t>
          </w:r>
          <w:proofErr w:type="spellStart"/>
          <w:r w:rsidRPr="009931DE">
            <w:rPr>
              <w:b/>
            </w:rPr>
            <w:t>Зельвенское</w:t>
          </w:r>
          <w:proofErr w:type="spellEnd"/>
          <w:r w:rsidRPr="009931DE">
            <w:rPr>
              <w:b/>
            </w:rPr>
            <w:t xml:space="preserve"> ПМС»</w:t>
          </w:r>
          <w:r w:rsidRPr="00152F86">
            <w:rPr>
              <w:b/>
              <w:sz w:val="28"/>
              <w:szCs w:val="28"/>
            </w:rPr>
            <w:t xml:space="preserve"> </w:t>
          </w:r>
        </w:p>
      </w:tc>
    </w:tr>
  </w:tbl>
  <w:p w:rsidR="0089101E" w:rsidRPr="00BC5C06" w:rsidRDefault="0089101E" w:rsidP="0089101E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:rsidR="0089101E" w:rsidRPr="0089101E" w:rsidRDefault="0089101E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89101E" w:rsidRPr="00BC5C06" w:rsidTr="00DE7C71">
      <w:trPr>
        <w:cantSplit/>
      </w:trPr>
      <w:tc>
        <w:tcPr>
          <w:tcW w:w="5078" w:type="dxa"/>
        </w:tcPr>
        <w:p w:rsidR="0089101E" w:rsidRPr="00BC5C06" w:rsidRDefault="0089101E" w:rsidP="0089101E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:rsidR="0089101E" w:rsidRPr="00BC5C06" w:rsidRDefault="0089101E" w:rsidP="0089101E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:rsidR="0089101E" w:rsidRPr="00BC5C06" w:rsidRDefault="0089101E" w:rsidP="0089101E">
          <w:pPr>
            <w:ind w:right="-108"/>
          </w:pPr>
          <w:r w:rsidRPr="00BC5C06">
            <w:t>о технической компетентности</w:t>
          </w:r>
        </w:p>
        <w:p w:rsidR="0089101E" w:rsidRPr="00BC5C06" w:rsidRDefault="0089101E" w:rsidP="0089101E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 377436705000.672</w:t>
          </w:r>
          <w:r w:rsidRPr="009F44C8">
            <w:rPr>
              <w:b/>
              <w:spacing w:val="-4"/>
            </w:rPr>
            <w:t>-20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 w:rsidRPr="009F44C8">
            <w:rPr>
              <w:spacing w:val="-4"/>
            </w:rPr>
            <w:t xml:space="preserve">от </w:t>
          </w:r>
          <w:r>
            <w:rPr>
              <w:b/>
              <w:spacing w:val="-4"/>
            </w:rPr>
            <w:t>17 января 2025</w:t>
          </w:r>
          <w:r w:rsidRPr="009F44C8">
            <w:rPr>
              <w:b/>
              <w:spacing w:val="-4"/>
            </w:rPr>
            <w:t xml:space="preserve"> г.</w:t>
          </w:r>
        </w:p>
        <w:p w:rsidR="0089101E" w:rsidRPr="00BC5C06" w:rsidRDefault="0089101E" w:rsidP="0089101E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4</w:t>
          </w:r>
          <w:r w:rsidRPr="00BC5C06">
            <w:t xml:space="preserve"> лист № </w:t>
          </w:r>
          <w:r>
            <w:rPr>
              <w:b/>
            </w:rPr>
            <w:t>4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</w:tcPr>
        <w:p w:rsidR="0089101E" w:rsidRPr="00BC5C06" w:rsidRDefault="0089101E" w:rsidP="0089101E">
          <w:pPr>
            <w:pStyle w:val="4"/>
            <w:rPr>
              <w:spacing w:val="20"/>
              <w:sz w:val="16"/>
              <w:szCs w:val="16"/>
            </w:rPr>
          </w:pPr>
        </w:p>
        <w:p w:rsidR="0089101E" w:rsidRPr="00BC5C06" w:rsidRDefault="0089101E" w:rsidP="0089101E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:rsidR="0089101E" w:rsidRPr="00BC5C06" w:rsidRDefault="0089101E" w:rsidP="0089101E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9101E" w:rsidRPr="00BC5C06" w:rsidTr="00DE7C71">
      <w:trPr>
        <w:cantSplit/>
      </w:trPr>
      <w:tc>
        <w:tcPr>
          <w:tcW w:w="9356" w:type="dxa"/>
          <w:gridSpan w:val="2"/>
          <w:hideMark/>
        </w:tcPr>
        <w:p w:rsidR="0089101E" w:rsidRPr="004B5D29" w:rsidRDefault="0089101E" w:rsidP="0089101E">
          <w:pPr>
            <w:pStyle w:val="11"/>
            <w:keepNext w:val="0"/>
            <w:suppressLineNumbers/>
            <w:suppressAutoHyphens/>
            <w:outlineLvl w:val="9"/>
          </w:pPr>
          <w:r w:rsidRPr="009931DE">
            <w:rPr>
              <w:b/>
            </w:rPr>
            <w:t>Дочернего коммунального унитарного предприятия мелиоративных систем «</w:t>
          </w:r>
          <w:proofErr w:type="spellStart"/>
          <w:r w:rsidRPr="009931DE">
            <w:rPr>
              <w:b/>
            </w:rPr>
            <w:t>Зельвенское</w:t>
          </w:r>
          <w:proofErr w:type="spellEnd"/>
          <w:r w:rsidRPr="009931DE">
            <w:rPr>
              <w:b/>
            </w:rPr>
            <w:t xml:space="preserve"> ПМС»</w:t>
          </w:r>
          <w:r w:rsidRPr="00152F86">
            <w:rPr>
              <w:b/>
              <w:sz w:val="28"/>
              <w:szCs w:val="28"/>
            </w:rPr>
            <w:t xml:space="preserve"> </w:t>
          </w:r>
        </w:p>
      </w:tc>
    </w:tr>
  </w:tbl>
  <w:p w:rsidR="0089101E" w:rsidRPr="00BC5C06" w:rsidRDefault="0089101E" w:rsidP="0089101E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89101E" w:rsidRPr="00D15BE2" w:rsidTr="00DE7C71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:rsidR="0089101E" w:rsidRPr="00D15BE2" w:rsidRDefault="0089101E" w:rsidP="0089101E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:rsidR="0089101E" w:rsidRPr="0089101E" w:rsidRDefault="0089101E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30DF"/>
    <w:rsid w:val="0000677C"/>
    <w:rsid w:val="0001057A"/>
    <w:rsid w:val="00010F14"/>
    <w:rsid w:val="0003247C"/>
    <w:rsid w:val="000374B5"/>
    <w:rsid w:val="00050581"/>
    <w:rsid w:val="0005567E"/>
    <w:rsid w:val="0009737E"/>
    <w:rsid w:val="000A233E"/>
    <w:rsid w:val="000A54A9"/>
    <w:rsid w:val="000C2FB1"/>
    <w:rsid w:val="000C4114"/>
    <w:rsid w:val="000C4286"/>
    <w:rsid w:val="000D2003"/>
    <w:rsid w:val="000E32A4"/>
    <w:rsid w:val="000F340B"/>
    <w:rsid w:val="00102EA3"/>
    <w:rsid w:val="00104356"/>
    <w:rsid w:val="00104C95"/>
    <w:rsid w:val="00115DA7"/>
    <w:rsid w:val="00124958"/>
    <w:rsid w:val="0013044F"/>
    <w:rsid w:val="001316B8"/>
    <w:rsid w:val="001331BB"/>
    <w:rsid w:val="0014071D"/>
    <w:rsid w:val="001505FA"/>
    <w:rsid w:val="00152F86"/>
    <w:rsid w:val="00160636"/>
    <w:rsid w:val="00172E18"/>
    <w:rsid w:val="00176B06"/>
    <w:rsid w:val="00194294"/>
    <w:rsid w:val="001B38A5"/>
    <w:rsid w:val="001B58BE"/>
    <w:rsid w:val="001B643D"/>
    <w:rsid w:val="001C4EDB"/>
    <w:rsid w:val="001D042B"/>
    <w:rsid w:val="001D3F28"/>
    <w:rsid w:val="001E4C6F"/>
    <w:rsid w:val="001F278D"/>
    <w:rsid w:val="001F38E0"/>
    <w:rsid w:val="001F500E"/>
    <w:rsid w:val="00200103"/>
    <w:rsid w:val="00204018"/>
    <w:rsid w:val="00214844"/>
    <w:rsid w:val="00216365"/>
    <w:rsid w:val="00216FA7"/>
    <w:rsid w:val="0022011D"/>
    <w:rsid w:val="00221352"/>
    <w:rsid w:val="0024030A"/>
    <w:rsid w:val="00253142"/>
    <w:rsid w:val="00255904"/>
    <w:rsid w:val="00265759"/>
    <w:rsid w:val="002705C6"/>
    <w:rsid w:val="0028176A"/>
    <w:rsid w:val="0028489A"/>
    <w:rsid w:val="00290421"/>
    <w:rsid w:val="00292F38"/>
    <w:rsid w:val="00296003"/>
    <w:rsid w:val="002C29C6"/>
    <w:rsid w:val="002C652F"/>
    <w:rsid w:val="002F0CC3"/>
    <w:rsid w:val="002F2E56"/>
    <w:rsid w:val="0030008C"/>
    <w:rsid w:val="00301D6A"/>
    <w:rsid w:val="00305831"/>
    <w:rsid w:val="00315AB0"/>
    <w:rsid w:val="003217BB"/>
    <w:rsid w:val="003273F1"/>
    <w:rsid w:val="003401F6"/>
    <w:rsid w:val="00345219"/>
    <w:rsid w:val="003470DC"/>
    <w:rsid w:val="00347EBA"/>
    <w:rsid w:val="003562E7"/>
    <w:rsid w:val="00363FC3"/>
    <w:rsid w:val="00364329"/>
    <w:rsid w:val="003739EB"/>
    <w:rsid w:val="003874EB"/>
    <w:rsid w:val="00395FE4"/>
    <w:rsid w:val="003B2256"/>
    <w:rsid w:val="003B2E98"/>
    <w:rsid w:val="003C3578"/>
    <w:rsid w:val="003D2071"/>
    <w:rsid w:val="003D3D1A"/>
    <w:rsid w:val="0041763A"/>
    <w:rsid w:val="00422163"/>
    <w:rsid w:val="00422C21"/>
    <w:rsid w:val="00431E4D"/>
    <w:rsid w:val="00433527"/>
    <w:rsid w:val="00443553"/>
    <w:rsid w:val="004506FE"/>
    <w:rsid w:val="004663F2"/>
    <w:rsid w:val="00482A09"/>
    <w:rsid w:val="004962B7"/>
    <w:rsid w:val="004A57D3"/>
    <w:rsid w:val="004B5D29"/>
    <w:rsid w:val="004B7ACA"/>
    <w:rsid w:val="004B7F9A"/>
    <w:rsid w:val="004D1051"/>
    <w:rsid w:val="004E04B1"/>
    <w:rsid w:val="004E6CFE"/>
    <w:rsid w:val="004E6EFF"/>
    <w:rsid w:val="004F2E81"/>
    <w:rsid w:val="004F452C"/>
    <w:rsid w:val="005079CD"/>
    <w:rsid w:val="00510E45"/>
    <w:rsid w:val="00512C9B"/>
    <w:rsid w:val="0051798B"/>
    <w:rsid w:val="00537B1D"/>
    <w:rsid w:val="00542A71"/>
    <w:rsid w:val="005671F5"/>
    <w:rsid w:val="00584A95"/>
    <w:rsid w:val="005922F2"/>
    <w:rsid w:val="00594CF1"/>
    <w:rsid w:val="0059730B"/>
    <w:rsid w:val="005A45DC"/>
    <w:rsid w:val="005B646A"/>
    <w:rsid w:val="005D209A"/>
    <w:rsid w:val="005D3AEA"/>
    <w:rsid w:val="005E1695"/>
    <w:rsid w:val="005F1981"/>
    <w:rsid w:val="005F3568"/>
    <w:rsid w:val="0060459C"/>
    <w:rsid w:val="00624EFC"/>
    <w:rsid w:val="0062618A"/>
    <w:rsid w:val="006416AB"/>
    <w:rsid w:val="00641A14"/>
    <w:rsid w:val="00645576"/>
    <w:rsid w:val="006641AB"/>
    <w:rsid w:val="006649DE"/>
    <w:rsid w:val="006854BD"/>
    <w:rsid w:val="00695189"/>
    <w:rsid w:val="006B4928"/>
    <w:rsid w:val="006C6EBC"/>
    <w:rsid w:val="006C74B8"/>
    <w:rsid w:val="00706AE1"/>
    <w:rsid w:val="007202E7"/>
    <w:rsid w:val="0072078A"/>
    <w:rsid w:val="00726DCF"/>
    <w:rsid w:val="00730CD0"/>
    <w:rsid w:val="007311AF"/>
    <w:rsid w:val="00754518"/>
    <w:rsid w:val="007903F0"/>
    <w:rsid w:val="007A195D"/>
    <w:rsid w:val="007E0132"/>
    <w:rsid w:val="007E2F85"/>
    <w:rsid w:val="007E4A25"/>
    <w:rsid w:val="007E5867"/>
    <w:rsid w:val="007F7947"/>
    <w:rsid w:val="00800B36"/>
    <w:rsid w:val="0081488E"/>
    <w:rsid w:val="00843C29"/>
    <w:rsid w:val="0084411C"/>
    <w:rsid w:val="0084761D"/>
    <w:rsid w:val="008671A4"/>
    <w:rsid w:val="008856D9"/>
    <w:rsid w:val="0089101E"/>
    <w:rsid w:val="00895529"/>
    <w:rsid w:val="008A3F81"/>
    <w:rsid w:val="008A7F81"/>
    <w:rsid w:val="008C2FA6"/>
    <w:rsid w:val="008C49B1"/>
    <w:rsid w:val="008C6CFD"/>
    <w:rsid w:val="008D0A1C"/>
    <w:rsid w:val="008D3A96"/>
    <w:rsid w:val="008E2530"/>
    <w:rsid w:val="008E54C7"/>
    <w:rsid w:val="008E7899"/>
    <w:rsid w:val="008F2B16"/>
    <w:rsid w:val="008F733D"/>
    <w:rsid w:val="009210E6"/>
    <w:rsid w:val="00926573"/>
    <w:rsid w:val="00932698"/>
    <w:rsid w:val="00940F5F"/>
    <w:rsid w:val="009615B1"/>
    <w:rsid w:val="009640E1"/>
    <w:rsid w:val="0096568D"/>
    <w:rsid w:val="00970A1D"/>
    <w:rsid w:val="00982609"/>
    <w:rsid w:val="00992739"/>
    <w:rsid w:val="009931DE"/>
    <w:rsid w:val="009A500E"/>
    <w:rsid w:val="009D3958"/>
    <w:rsid w:val="009E459B"/>
    <w:rsid w:val="009E4B08"/>
    <w:rsid w:val="009E5351"/>
    <w:rsid w:val="009F0529"/>
    <w:rsid w:val="009F3948"/>
    <w:rsid w:val="009F44C8"/>
    <w:rsid w:val="00A21E42"/>
    <w:rsid w:val="00A24B43"/>
    <w:rsid w:val="00A25957"/>
    <w:rsid w:val="00A337DC"/>
    <w:rsid w:val="00A36F90"/>
    <w:rsid w:val="00A41FB0"/>
    <w:rsid w:val="00A450AC"/>
    <w:rsid w:val="00A45856"/>
    <w:rsid w:val="00A539AB"/>
    <w:rsid w:val="00A734C9"/>
    <w:rsid w:val="00A7709A"/>
    <w:rsid w:val="00A84A32"/>
    <w:rsid w:val="00A864D6"/>
    <w:rsid w:val="00A969E6"/>
    <w:rsid w:val="00AB65F2"/>
    <w:rsid w:val="00AC66A6"/>
    <w:rsid w:val="00AD6BBD"/>
    <w:rsid w:val="00B05EA3"/>
    <w:rsid w:val="00B10511"/>
    <w:rsid w:val="00B11B0F"/>
    <w:rsid w:val="00B16D02"/>
    <w:rsid w:val="00B234C2"/>
    <w:rsid w:val="00B26151"/>
    <w:rsid w:val="00B43407"/>
    <w:rsid w:val="00B44245"/>
    <w:rsid w:val="00B5148C"/>
    <w:rsid w:val="00B53ECE"/>
    <w:rsid w:val="00B54970"/>
    <w:rsid w:val="00B57D71"/>
    <w:rsid w:val="00B61479"/>
    <w:rsid w:val="00B801F7"/>
    <w:rsid w:val="00B9565C"/>
    <w:rsid w:val="00BA295D"/>
    <w:rsid w:val="00BA34DC"/>
    <w:rsid w:val="00BA64B9"/>
    <w:rsid w:val="00BB0994"/>
    <w:rsid w:val="00BB346E"/>
    <w:rsid w:val="00BB44FB"/>
    <w:rsid w:val="00BB5F0F"/>
    <w:rsid w:val="00BC1823"/>
    <w:rsid w:val="00BC1DCE"/>
    <w:rsid w:val="00BC5C06"/>
    <w:rsid w:val="00BD0AC5"/>
    <w:rsid w:val="00BD297E"/>
    <w:rsid w:val="00BE7F27"/>
    <w:rsid w:val="00BF56ED"/>
    <w:rsid w:val="00C027B9"/>
    <w:rsid w:val="00C4007A"/>
    <w:rsid w:val="00C43ED7"/>
    <w:rsid w:val="00C51FCC"/>
    <w:rsid w:val="00C520EE"/>
    <w:rsid w:val="00C66927"/>
    <w:rsid w:val="00C71349"/>
    <w:rsid w:val="00C828A6"/>
    <w:rsid w:val="00C82CC3"/>
    <w:rsid w:val="00CA79E9"/>
    <w:rsid w:val="00CB163C"/>
    <w:rsid w:val="00CC0E5D"/>
    <w:rsid w:val="00CD46A4"/>
    <w:rsid w:val="00CE6F3C"/>
    <w:rsid w:val="00CE708F"/>
    <w:rsid w:val="00CF04B3"/>
    <w:rsid w:val="00D008A3"/>
    <w:rsid w:val="00D02FAD"/>
    <w:rsid w:val="00D1347D"/>
    <w:rsid w:val="00D15BE2"/>
    <w:rsid w:val="00D33AE9"/>
    <w:rsid w:val="00D351D9"/>
    <w:rsid w:val="00D46F07"/>
    <w:rsid w:val="00D56E68"/>
    <w:rsid w:val="00D621EB"/>
    <w:rsid w:val="00D67BC7"/>
    <w:rsid w:val="00D70EF8"/>
    <w:rsid w:val="00D80D41"/>
    <w:rsid w:val="00D80F70"/>
    <w:rsid w:val="00D81C77"/>
    <w:rsid w:val="00D90916"/>
    <w:rsid w:val="00D90981"/>
    <w:rsid w:val="00DB1038"/>
    <w:rsid w:val="00DB738A"/>
    <w:rsid w:val="00DC37D6"/>
    <w:rsid w:val="00DD3299"/>
    <w:rsid w:val="00DD453D"/>
    <w:rsid w:val="00DE4167"/>
    <w:rsid w:val="00DE4CDA"/>
    <w:rsid w:val="00DF00D3"/>
    <w:rsid w:val="00DF5FB9"/>
    <w:rsid w:val="00E00960"/>
    <w:rsid w:val="00E02998"/>
    <w:rsid w:val="00E06D30"/>
    <w:rsid w:val="00E22265"/>
    <w:rsid w:val="00E2422E"/>
    <w:rsid w:val="00E31126"/>
    <w:rsid w:val="00E35367"/>
    <w:rsid w:val="00E6462F"/>
    <w:rsid w:val="00E74B0F"/>
    <w:rsid w:val="00E74E5D"/>
    <w:rsid w:val="00EC1A5C"/>
    <w:rsid w:val="00ED662F"/>
    <w:rsid w:val="00F2595C"/>
    <w:rsid w:val="00F4603F"/>
    <w:rsid w:val="00F50F77"/>
    <w:rsid w:val="00F52157"/>
    <w:rsid w:val="00F527AF"/>
    <w:rsid w:val="00F6192E"/>
    <w:rsid w:val="00F66318"/>
    <w:rsid w:val="00F671BA"/>
    <w:rsid w:val="00F84FB3"/>
    <w:rsid w:val="00F921FD"/>
    <w:rsid w:val="00FA601B"/>
    <w:rsid w:val="00FA7B5C"/>
    <w:rsid w:val="00FB42C3"/>
    <w:rsid w:val="00FB7035"/>
    <w:rsid w:val="00FC24F1"/>
    <w:rsid w:val="00FD7BE1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chartTrackingRefBased/>
  <w15:docId w15:val="{8DB7191B-12F8-40C4-BE70-DF0648BD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="Calibri" w:eastAsia="Calibri" w:hAnsi="Calibr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8910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01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3974-F610-4036-84DB-3FE1825E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cp:lastModifiedBy>401-3</cp:lastModifiedBy>
  <cp:revision>4</cp:revision>
  <cp:lastPrinted>2025-01-20T10:12:00Z</cp:lastPrinted>
  <dcterms:created xsi:type="dcterms:W3CDTF">2026-06-08T09:13:00Z</dcterms:created>
  <dcterms:modified xsi:type="dcterms:W3CDTF">2026-06-08T09:16:00Z</dcterms:modified>
</cp:coreProperties>
</file>